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E9" w:rsidRPr="00097DE9" w:rsidRDefault="00097DE9" w:rsidP="00097DE9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 w:rsidRPr="00097DE9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الصف / المستوى : الثاني </w:t>
      </w:r>
      <w:r w:rsidRPr="00097DE9"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>الأساسي</w:t>
      </w:r>
      <w:r w:rsidRPr="00097DE9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                                                            الفصل الدراسي الثاني    </w:t>
      </w:r>
      <w:r w:rsidRPr="00097DE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>0</w:t>
      </w:r>
    </w:p>
    <w:p w:rsidR="00097DE9" w:rsidRPr="00097DE9" w:rsidRDefault="00097DE9" w:rsidP="00097DE9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 w:rsidRPr="00097DE9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المبحث :التربية </w:t>
      </w:r>
      <w:r w:rsidRPr="00097DE9"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>الإسلامية</w:t>
      </w:r>
      <w:r w:rsidRPr="00097DE9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          عنوان الوحدة : فضل تلاوة القرآن،سورة الشرح ،أركان الإيمان</w:t>
      </w:r>
    </w:p>
    <w:p w:rsidR="00097DE9" w:rsidRPr="00097DE9" w:rsidRDefault="00097DE9" w:rsidP="00097DE9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 w:rsidRPr="00097DE9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>الصفحات :5 - 15    عدد الحصص :  6         الفترة الزمنية : من : 7 / 2 / 2021  إلى:26 / 2/2021</w:t>
      </w:r>
    </w:p>
    <w:tbl>
      <w:tblPr>
        <w:bidiVisual/>
        <w:tblW w:w="0" w:type="auto"/>
        <w:jc w:val="center"/>
        <w:tblInd w:w="-4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651"/>
        <w:gridCol w:w="4039"/>
        <w:gridCol w:w="1852"/>
        <w:gridCol w:w="2559"/>
        <w:gridCol w:w="1464"/>
        <w:gridCol w:w="1566"/>
        <w:gridCol w:w="1621"/>
        <w:gridCol w:w="1607"/>
      </w:tblGrid>
      <w:tr w:rsidR="00097DE9" w:rsidRPr="00097DE9" w:rsidTr="00F92A44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601" w:type="dxa"/>
            <w:vMerge w:val="restart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281" w:type="dxa"/>
            <w:vMerge w:val="restart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899" w:type="dxa"/>
            <w:vMerge w:val="restart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المواد والتجهيزات (مصادر التعلم)</w:t>
            </w:r>
          </w:p>
        </w:tc>
        <w:tc>
          <w:tcPr>
            <w:tcW w:w="2656" w:type="dxa"/>
            <w:vMerge w:val="restart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3084" w:type="dxa"/>
            <w:gridSpan w:val="2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83" w:type="dxa"/>
            <w:vMerge w:val="restart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630" w:type="dxa"/>
            <w:vMerge w:val="restart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097DE9" w:rsidRPr="00097DE9" w:rsidTr="00F92A44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601" w:type="dxa"/>
            <w:vMerge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81" w:type="dxa"/>
            <w:vMerge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99" w:type="dxa"/>
            <w:vMerge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56" w:type="dxa"/>
            <w:vMerge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الإستراتيجيات</w:t>
            </w:r>
          </w:p>
        </w:tc>
        <w:tc>
          <w:tcPr>
            <w:tcW w:w="1620" w:type="dxa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83" w:type="dxa"/>
            <w:vMerge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0" w:type="dxa"/>
            <w:vMerge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97DE9" w:rsidRPr="00097DE9" w:rsidTr="00F92A44">
        <w:tblPrEx>
          <w:tblCellMar>
            <w:top w:w="0" w:type="dxa"/>
            <w:bottom w:w="0" w:type="dxa"/>
          </w:tblCellMar>
        </w:tblPrEx>
        <w:trPr>
          <w:trHeight w:val="30"/>
          <w:jc w:val="center"/>
        </w:trPr>
        <w:tc>
          <w:tcPr>
            <w:tcW w:w="601" w:type="dxa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2</w:t>
            </w:r>
          </w:p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3</w:t>
            </w:r>
          </w:p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4</w:t>
            </w:r>
          </w:p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5</w:t>
            </w:r>
          </w:p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6</w:t>
            </w:r>
          </w:p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7</w:t>
            </w:r>
          </w:p>
        </w:tc>
        <w:tc>
          <w:tcPr>
            <w:tcW w:w="4281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يذكر بعضًا من فضائل تلاوة القرآن الكريم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يوضح المعنى الإجمالي لسورة الشرح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يتلو سورة الشرح غيبًا تلاوة صحيحة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يعدد أركان الإيمان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 w:hint="cs"/>
                <w:b/>
                <w:bCs/>
                <w:rtl/>
              </w:rPr>
              <w:t>يميز</w:t>
            </w: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 بين أركان الإيمان وأركان الإسلام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يؤمن بأن فرج الله تعالى قريب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899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- الكتاب المدرسي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السبورة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القران الكريم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 w:hint="cs"/>
                <w:b/>
                <w:bCs/>
                <w:rtl/>
              </w:rPr>
              <w:t>أشرطة</w:t>
            </w: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 سور من القران الكريم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الحاسوب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مواد الأنشطة الواردة في الكتاب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البطاقات  </w:t>
            </w:r>
          </w:p>
        </w:tc>
        <w:tc>
          <w:tcPr>
            <w:tcW w:w="2656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التدريس المباشر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الأسئلة والأجوبة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العمل الجماعي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التعلم التعاوني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التعلم بالأنشطة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التمثيل ولعب الأدوار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التدريب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 w:hint="cs"/>
                <w:b/>
                <w:bCs/>
                <w:rtl/>
              </w:rPr>
              <w:t>أداء</w:t>
            </w: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 مهارة </w:t>
            </w:r>
            <w:r w:rsidRPr="00097DE9">
              <w:rPr>
                <w:rFonts w:asciiTheme="minorBidi" w:hAnsiTheme="minorBidi" w:cstheme="minorBidi" w:hint="cs"/>
                <w:b/>
                <w:bCs/>
                <w:rtl/>
              </w:rPr>
              <w:t>الإنشاد</w:t>
            </w:r>
          </w:p>
        </w:tc>
        <w:tc>
          <w:tcPr>
            <w:tcW w:w="1464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الملاحظة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المعتمد على </w:t>
            </w:r>
            <w:r w:rsidRPr="00097DE9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الأداء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قائمة شطب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سلم تقدير 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683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أوراق عمل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تنفيذ الأنشطة في الكتاب المدرسي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   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30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- أشعر بالرضا عن ..................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..................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- التحديات :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..................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..................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مقترحات :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.................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..................</w:t>
            </w:r>
          </w:p>
        </w:tc>
      </w:tr>
    </w:tbl>
    <w:p w:rsidR="00097DE9" w:rsidRPr="00097DE9" w:rsidRDefault="00097DE9" w:rsidP="00097DE9">
      <w:pPr>
        <w:rPr>
          <w:rFonts w:asciiTheme="minorBidi" w:hAnsiTheme="minorBidi" w:cstheme="minorBidi"/>
          <w:b/>
          <w:bCs/>
          <w:rtl/>
          <w:lang w:bidi="ar-JO"/>
        </w:rPr>
      </w:pPr>
    </w:p>
    <w:p w:rsidR="00097DE9" w:rsidRPr="00097DE9" w:rsidRDefault="00097DE9" w:rsidP="00097DE9">
      <w:pPr>
        <w:rPr>
          <w:rFonts w:asciiTheme="minorBidi" w:hAnsiTheme="minorBidi" w:cstheme="minorBidi"/>
          <w:b/>
          <w:bCs/>
          <w:rtl/>
          <w:lang w:bidi="ar-JO"/>
        </w:rPr>
      </w:pPr>
      <w:r>
        <w:rPr>
          <w:rFonts w:asciiTheme="minorBidi" w:hAnsiTheme="minorBidi" w:cstheme="minorBidi"/>
          <w:b/>
          <w:bCs/>
          <w:lang w:bidi="ar-JO"/>
        </w:rPr>
        <w:t xml:space="preserve"> </w:t>
      </w:r>
    </w:p>
    <w:p w:rsidR="00097DE9" w:rsidRDefault="00097DE9" w:rsidP="00097DE9">
      <w:pPr>
        <w:jc w:val="center"/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</w:pPr>
      <w:r w:rsidRPr="00097DE9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lastRenderedPageBreak/>
        <w:t>الفصل الدراسي الثاني</w:t>
      </w:r>
    </w:p>
    <w:p w:rsidR="00097DE9" w:rsidRDefault="00097DE9" w:rsidP="00097DE9">
      <w:pPr>
        <w:jc w:val="center"/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</w:pPr>
      <w:r w:rsidRPr="00097DE9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الصف / المستوى : الثاني </w:t>
      </w:r>
      <w:r w:rsidRPr="00097DE9"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>الأساسي</w:t>
      </w:r>
      <w:r w:rsidRPr="00097DE9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              المبحث :التربية </w:t>
      </w:r>
      <w:r w:rsidRPr="00097DE9"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>الإسلامية</w:t>
      </w:r>
    </w:p>
    <w:p w:rsidR="00097DE9" w:rsidRPr="00097DE9" w:rsidRDefault="00097DE9" w:rsidP="00097DE9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 w:rsidRPr="00097DE9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>عنوان الوحدة : فضل الصلاة على رسولنا،حكمة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097DE9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>رسولنا محمد،الأمانة.</w:t>
      </w:r>
    </w:p>
    <w:p w:rsidR="00097DE9" w:rsidRPr="00097DE9" w:rsidRDefault="00097DE9" w:rsidP="00097DE9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 w:rsidRPr="00097DE9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>الصفحات :16 - 22    عدد الحصص : 4         الفترة الزمنية : من : 1 / 3 / 2021  إلى:12 / 3/2021</w:t>
      </w:r>
    </w:p>
    <w:tbl>
      <w:tblPr>
        <w:bidiVisual/>
        <w:tblW w:w="0" w:type="auto"/>
        <w:jc w:val="center"/>
        <w:tblInd w:w="-4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651"/>
        <w:gridCol w:w="4044"/>
        <w:gridCol w:w="1851"/>
        <w:gridCol w:w="2557"/>
        <w:gridCol w:w="1464"/>
        <w:gridCol w:w="1565"/>
        <w:gridCol w:w="1620"/>
        <w:gridCol w:w="1607"/>
      </w:tblGrid>
      <w:tr w:rsidR="00097DE9" w:rsidRPr="00097DE9" w:rsidTr="00F92A44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601" w:type="dxa"/>
            <w:vMerge w:val="restart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281" w:type="dxa"/>
            <w:vMerge w:val="restart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899" w:type="dxa"/>
            <w:vMerge w:val="restart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المواد والتجهيزات (مصادر التعلم)</w:t>
            </w:r>
          </w:p>
        </w:tc>
        <w:tc>
          <w:tcPr>
            <w:tcW w:w="2656" w:type="dxa"/>
            <w:vMerge w:val="restart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3084" w:type="dxa"/>
            <w:gridSpan w:val="2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83" w:type="dxa"/>
            <w:vMerge w:val="restart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630" w:type="dxa"/>
            <w:vMerge w:val="restart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097DE9" w:rsidRPr="00097DE9" w:rsidTr="00F92A44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601" w:type="dxa"/>
            <w:vMerge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81" w:type="dxa"/>
            <w:vMerge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99" w:type="dxa"/>
            <w:vMerge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56" w:type="dxa"/>
            <w:vMerge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الإستراتيجيات</w:t>
            </w:r>
          </w:p>
        </w:tc>
        <w:tc>
          <w:tcPr>
            <w:tcW w:w="1620" w:type="dxa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83" w:type="dxa"/>
            <w:vMerge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0" w:type="dxa"/>
            <w:vMerge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97DE9" w:rsidRPr="00097DE9" w:rsidTr="00F92A44">
        <w:tblPrEx>
          <w:tblCellMar>
            <w:top w:w="0" w:type="dxa"/>
            <w:bottom w:w="0" w:type="dxa"/>
          </w:tblCellMar>
        </w:tblPrEx>
        <w:trPr>
          <w:trHeight w:val="30"/>
          <w:jc w:val="center"/>
        </w:trPr>
        <w:tc>
          <w:tcPr>
            <w:tcW w:w="601" w:type="dxa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2</w:t>
            </w:r>
          </w:p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3</w:t>
            </w:r>
          </w:p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4</w:t>
            </w:r>
          </w:p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5</w:t>
            </w:r>
          </w:p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6</w:t>
            </w:r>
          </w:p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</w:tc>
        <w:tc>
          <w:tcPr>
            <w:tcW w:w="4281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يؤمن أن نبينا محمدًا أفضل الناس عند الله تعالى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يحفظ الحديث الشريف"من صلى علي واحدة .....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يصلي على نبينا محمد كلما  ذكر اسمه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يبين مكانة نبينا محمد في قومه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يذكر صفات نبينا محمد ويقتدي بها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التحلي بخلق الأمانه</w:t>
            </w:r>
          </w:p>
        </w:tc>
        <w:tc>
          <w:tcPr>
            <w:tcW w:w="1899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- الكتاب المدرسي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السبو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مواد الأنشطة الواردة في الكتاب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البطاقات  </w:t>
            </w:r>
          </w:p>
        </w:tc>
        <w:tc>
          <w:tcPr>
            <w:tcW w:w="2656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التدريس المباشر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الأسئلة والأجوبة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العمل الجماعي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التعلم التعاوني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التعلم بالأنشطة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التمثيل ولعب الأدوار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التدريب</w:t>
            </w:r>
          </w:p>
        </w:tc>
        <w:tc>
          <w:tcPr>
            <w:tcW w:w="1464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الملاحظة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المعتمد على الاداء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قائمة شطب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سلم تقدير 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683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أوراق عمل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تنفيذ الأنشطة في الكتاب المدرسي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   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30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- أشعر بالرضا عن ..................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..................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- التحديات :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..................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..................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مقترحات :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.................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..................</w:t>
            </w:r>
          </w:p>
        </w:tc>
      </w:tr>
    </w:tbl>
    <w:p w:rsidR="00097DE9" w:rsidRPr="00097DE9" w:rsidRDefault="00097DE9" w:rsidP="00097DE9">
      <w:pPr>
        <w:rPr>
          <w:rFonts w:asciiTheme="minorBidi" w:hAnsiTheme="minorBidi" w:cstheme="minorBidi"/>
          <w:b/>
          <w:bCs/>
          <w:rtl/>
          <w:lang w:bidi="ar-JO"/>
        </w:rPr>
      </w:pPr>
    </w:p>
    <w:p w:rsidR="00097DE9" w:rsidRPr="00097DE9" w:rsidRDefault="00097DE9" w:rsidP="00097DE9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 w:rsidRPr="00097DE9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lastRenderedPageBreak/>
        <w:t xml:space="preserve">الصف / المستوى : الثاني </w:t>
      </w:r>
      <w:r w:rsidRPr="00097DE9"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>الأساسي</w:t>
      </w:r>
      <w:r w:rsidRPr="00097DE9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                                                            الفصل الدراسي الثاني </w:t>
      </w:r>
      <w:r w:rsidRPr="00097DE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>0</w:t>
      </w:r>
    </w:p>
    <w:p w:rsidR="00097DE9" w:rsidRPr="00097DE9" w:rsidRDefault="00097DE9" w:rsidP="00097DE9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 w:rsidRPr="00097DE9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المبحث :التربية </w:t>
      </w:r>
      <w:r w:rsidRPr="00097DE9"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>الإسلامية</w:t>
      </w:r>
      <w:r w:rsidRPr="00097DE9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          عنوان الوحدة : فضل تلاوة القرآن: الصلوات الخمس،التشهد </w:t>
      </w:r>
      <w:r w:rsidRPr="00097DE9"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>الصلاة</w:t>
      </w:r>
      <w:r w:rsidRPr="00097DE9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 الإبراهيمية،أعمال الصلاة.</w:t>
      </w:r>
    </w:p>
    <w:p w:rsidR="00097DE9" w:rsidRPr="00097DE9" w:rsidRDefault="00097DE9" w:rsidP="00097DE9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 w:rsidRPr="00097DE9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>الصفحات :24 - 36    عدد الحصص :  6         الفترة الزمنية : من : 15 / 3 / 2021  إلى:5 / 4/2021</w:t>
      </w:r>
    </w:p>
    <w:tbl>
      <w:tblPr>
        <w:bidiVisual/>
        <w:tblW w:w="0" w:type="auto"/>
        <w:jc w:val="center"/>
        <w:tblInd w:w="-4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650"/>
        <w:gridCol w:w="4040"/>
        <w:gridCol w:w="1852"/>
        <w:gridCol w:w="2559"/>
        <w:gridCol w:w="1464"/>
        <w:gridCol w:w="1566"/>
        <w:gridCol w:w="1621"/>
        <w:gridCol w:w="1607"/>
      </w:tblGrid>
      <w:tr w:rsidR="00097DE9" w:rsidRPr="00097DE9" w:rsidTr="00F92A44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601" w:type="dxa"/>
            <w:vMerge w:val="restart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281" w:type="dxa"/>
            <w:vMerge w:val="restart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899" w:type="dxa"/>
            <w:vMerge w:val="restart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المواد والتجهيزات (مصادر التعلم)</w:t>
            </w:r>
          </w:p>
        </w:tc>
        <w:tc>
          <w:tcPr>
            <w:tcW w:w="2656" w:type="dxa"/>
            <w:vMerge w:val="restart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3084" w:type="dxa"/>
            <w:gridSpan w:val="2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83" w:type="dxa"/>
            <w:vMerge w:val="restart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630" w:type="dxa"/>
            <w:vMerge w:val="restart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097DE9" w:rsidRPr="00097DE9" w:rsidTr="00F92A44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601" w:type="dxa"/>
            <w:vMerge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81" w:type="dxa"/>
            <w:vMerge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99" w:type="dxa"/>
            <w:vMerge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56" w:type="dxa"/>
            <w:vMerge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الإستراتيجيات</w:t>
            </w:r>
          </w:p>
        </w:tc>
        <w:tc>
          <w:tcPr>
            <w:tcW w:w="1620" w:type="dxa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83" w:type="dxa"/>
            <w:vMerge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0" w:type="dxa"/>
            <w:vMerge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97DE9" w:rsidRPr="00097DE9" w:rsidTr="00F92A44">
        <w:tblPrEx>
          <w:tblCellMar>
            <w:top w:w="0" w:type="dxa"/>
            <w:bottom w:w="0" w:type="dxa"/>
          </w:tblCellMar>
        </w:tblPrEx>
        <w:trPr>
          <w:trHeight w:val="30"/>
          <w:jc w:val="center"/>
        </w:trPr>
        <w:tc>
          <w:tcPr>
            <w:tcW w:w="601" w:type="dxa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2</w:t>
            </w:r>
          </w:p>
          <w:p w:rsidR="00097DE9" w:rsidRPr="00097DE9" w:rsidRDefault="00097DE9" w:rsidP="00F92A44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3</w:t>
            </w:r>
          </w:p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4</w:t>
            </w:r>
          </w:p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5</w:t>
            </w:r>
          </w:p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6</w:t>
            </w:r>
          </w:p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7</w:t>
            </w:r>
          </w:p>
        </w:tc>
        <w:tc>
          <w:tcPr>
            <w:tcW w:w="4281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يعدد الصلوات الخمس </w:t>
            </w:r>
            <w:r w:rsidRPr="00097DE9">
              <w:rPr>
                <w:rFonts w:asciiTheme="minorBidi" w:hAnsiTheme="minorBidi" w:cstheme="minorBidi" w:hint="cs"/>
                <w:b/>
                <w:bCs/>
                <w:rtl/>
              </w:rPr>
              <w:t>المفروضة</w:t>
            </w:r>
          </w:p>
          <w:p w:rsidR="00097DE9" w:rsidRPr="00097DE9" w:rsidRDefault="00097DE9" w:rsidP="00F92A44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يذكر عدد ركعات كل صلاة من الصلوات الخمس المفروضة في اليوم والليلة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يميز بين أوقات الصلوات الخمس المفروضة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يعدد أعمال الصلاة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يقرأ دعاء الاستفتاح في الصلاة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يصلي مراعيًا ترتيب أعمال الصلاة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يقرأ التشهد والصلاة </w:t>
            </w:r>
            <w:r w:rsidRPr="00097DE9">
              <w:rPr>
                <w:rFonts w:asciiTheme="minorBidi" w:hAnsiTheme="minorBidi" w:cstheme="minorBidi" w:hint="cs"/>
                <w:b/>
                <w:bCs/>
                <w:rtl/>
              </w:rPr>
              <w:t>الإبراهيمية</w:t>
            </w: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 في الصلاة</w:t>
            </w:r>
          </w:p>
        </w:tc>
        <w:tc>
          <w:tcPr>
            <w:tcW w:w="1899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- الكتاب المدرسي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السبورة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الحاسوب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مواد الأنشطة الواردة في الكتاب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تطبيق الصلاة في ساحة المدرسة</w:t>
            </w:r>
          </w:p>
        </w:tc>
        <w:tc>
          <w:tcPr>
            <w:tcW w:w="2656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التدريس المباشر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الأسئلة والأجوبة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العمل الجماعي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التعلم التعاوني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التعلم بالأنشطة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التمثيل ولعب الأدوار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التدريب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64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الملاحظة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المعتمد على </w:t>
            </w:r>
            <w:r w:rsidRPr="00097DE9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الأداء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قائمة شطب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سلم تقدير 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683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أوراق عمل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تنفيذ الأنشطة في الكتاب المدرسي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   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30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- أشعر بالرضا عن ..................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..................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- التحديات :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..................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..................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مقترحات :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.................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..................</w:t>
            </w:r>
          </w:p>
        </w:tc>
      </w:tr>
    </w:tbl>
    <w:p w:rsidR="00097DE9" w:rsidRPr="00097DE9" w:rsidRDefault="00097DE9" w:rsidP="00097DE9">
      <w:pPr>
        <w:rPr>
          <w:rFonts w:asciiTheme="minorBidi" w:hAnsiTheme="minorBidi" w:cstheme="minorBidi"/>
          <w:b/>
          <w:bCs/>
          <w:rtl/>
          <w:lang w:bidi="ar-JO"/>
        </w:rPr>
      </w:pPr>
    </w:p>
    <w:p w:rsidR="00097DE9" w:rsidRPr="00097DE9" w:rsidRDefault="00097DE9" w:rsidP="00097DE9">
      <w:pPr>
        <w:rPr>
          <w:rFonts w:asciiTheme="minorBidi" w:hAnsiTheme="minorBidi" w:cstheme="minorBidi"/>
          <w:lang w:bidi="ar-JO"/>
        </w:rPr>
      </w:pPr>
      <w:r>
        <w:rPr>
          <w:rFonts w:asciiTheme="minorBidi" w:hAnsiTheme="minorBidi" w:cstheme="minorBidi"/>
          <w:b/>
          <w:bCs/>
          <w:lang w:bidi="ar-JO"/>
        </w:rPr>
        <w:t xml:space="preserve"> </w:t>
      </w:r>
    </w:p>
    <w:p w:rsidR="00097DE9" w:rsidRPr="00097DE9" w:rsidRDefault="00097DE9" w:rsidP="00097DE9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 w:rsidRPr="00097DE9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lastRenderedPageBreak/>
        <w:t xml:space="preserve">الصف / المستوى : الثاني </w:t>
      </w:r>
      <w:r w:rsidRPr="00097DE9"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>الأساسي</w:t>
      </w:r>
      <w:r w:rsidRPr="00097DE9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                                                            الفصل الدراسي الثاني    </w:t>
      </w:r>
      <w:r w:rsidRPr="00097DE9">
        <w:rPr>
          <w:rFonts w:asciiTheme="minorBidi" w:hAnsiTheme="minorBidi" w:cstheme="minorBidi"/>
          <w:b/>
          <w:bCs/>
          <w:sz w:val="32"/>
          <w:szCs w:val="32"/>
          <w:rtl/>
          <w:lang w:bidi="ar-JO"/>
        </w:rPr>
        <w:t>0</w:t>
      </w:r>
    </w:p>
    <w:p w:rsidR="00097DE9" w:rsidRPr="00097DE9" w:rsidRDefault="00097DE9" w:rsidP="00097DE9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 w:rsidRPr="00097DE9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المبحث :التربية </w:t>
      </w:r>
      <w:r w:rsidRPr="00097DE9"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>الإسلامية</w:t>
      </w:r>
      <w:r w:rsidRPr="00097DE9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          عنوان الوحدة : آداب الزيارة،سورة قريش،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>ع</w:t>
      </w:r>
      <w:r w:rsidRPr="00097DE9"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>يد</w:t>
      </w:r>
      <w:r w:rsidRPr="00097DE9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 الله بن العباس، سورة التين</w:t>
      </w:r>
    </w:p>
    <w:p w:rsidR="00097DE9" w:rsidRPr="00097DE9" w:rsidRDefault="00097DE9" w:rsidP="00097DE9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 w:rsidRPr="00097DE9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>الصفحات :38 - 48    عدد الحصص :  6         الفترة الزمنية : من : 6 / 4 / 2021  إلى:30 / 4/2021</w:t>
      </w:r>
    </w:p>
    <w:tbl>
      <w:tblPr>
        <w:bidiVisual/>
        <w:tblW w:w="0" w:type="auto"/>
        <w:jc w:val="center"/>
        <w:tblInd w:w="-4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651"/>
        <w:gridCol w:w="4039"/>
        <w:gridCol w:w="1852"/>
        <w:gridCol w:w="2559"/>
        <w:gridCol w:w="1464"/>
        <w:gridCol w:w="1566"/>
        <w:gridCol w:w="1621"/>
        <w:gridCol w:w="1607"/>
      </w:tblGrid>
      <w:tr w:rsidR="00097DE9" w:rsidRPr="00097DE9" w:rsidTr="00F92A44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601" w:type="dxa"/>
            <w:vMerge w:val="restart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281" w:type="dxa"/>
            <w:vMerge w:val="restart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899" w:type="dxa"/>
            <w:vMerge w:val="restart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المواد والتجهيزات (مصادر التعلم)</w:t>
            </w:r>
          </w:p>
        </w:tc>
        <w:tc>
          <w:tcPr>
            <w:tcW w:w="2656" w:type="dxa"/>
            <w:vMerge w:val="restart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3084" w:type="dxa"/>
            <w:gridSpan w:val="2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83" w:type="dxa"/>
            <w:vMerge w:val="restart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630" w:type="dxa"/>
            <w:vMerge w:val="restart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097DE9" w:rsidRPr="00097DE9" w:rsidTr="00F92A44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601" w:type="dxa"/>
            <w:vMerge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81" w:type="dxa"/>
            <w:vMerge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99" w:type="dxa"/>
            <w:vMerge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56" w:type="dxa"/>
            <w:vMerge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الإستراتيجيات</w:t>
            </w:r>
          </w:p>
        </w:tc>
        <w:tc>
          <w:tcPr>
            <w:tcW w:w="1620" w:type="dxa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83" w:type="dxa"/>
            <w:vMerge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0" w:type="dxa"/>
            <w:vMerge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97DE9" w:rsidRPr="00097DE9" w:rsidTr="00F92A44">
        <w:tblPrEx>
          <w:tblCellMar>
            <w:top w:w="0" w:type="dxa"/>
            <w:bottom w:w="0" w:type="dxa"/>
          </w:tblCellMar>
        </w:tblPrEx>
        <w:trPr>
          <w:trHeight w:val="30"/>
          <w:jc w:val="center"/>
        </w:trPr>
        <w:tc>
          <w:tcPr>
            <w:tcW w:w="601" w:type="dxa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2</w:t>
            </w:r>
          </w:p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3</w:t>
            </w:r>
          </w:p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4</w:t>
            </w:r>
          </w:p>
          <w:p w:rsidR="00097DE9" w:rsidRPr="00097DE9" w:rsidRDefault="00097DE9" w:rsidP="00F92A44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5</w:t>
            </w:r>
          </w:p>
          <w:p w:rsidR="00097DE9" w:rsidRPr="00097DE9" w:rsidRDefault="00097DE9" w:rsidP="00F92A44">
            <w:pPr>
              <w:spacing w:line="240" w:lineRule="auto"/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6</w:t>
            </w:r>
          </w:p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</w:tc>
        <w:tc>
          <w:tcPr>
            <w:tcW w:w="4281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 w:hint="cs"/>
                <w:b/>
                <w:bCs/>
                <w:rtl/>
              </w:rPr>
              <w:t>الالتزام</w:t>
            </w: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 بآداب الزيارة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شكر الله على نعمه الكثيرة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يتلو سورة قريش والتين غيبًا</w:t>
            </w:r>
          </w:p>
          <w:p w:rsidR="00097DE9" w:rsidRPr="00097DE9" w:rsidRDefault="00097DE9" w:rsidP="00F92A44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يبين العلاقة التي تربط الصحابي عبد الله بن عباس بالرسول صلى الله عليه وسلم</w:t>
            </w:r>
          </w:p>
          <w:p w:rsidR="00097DE9" w:rsidRPr="00097DE9" w:rsidRDefault="00097DE9" w:rsidP="00F92A44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يذكر لقب عبد الله بن عباس</w:t>
            </w:r>
          </w:p>
          <w:p w:rsidR="00097DE9" w:rsidRPr="00097DE9" w:rsidRDefault="00097DE9" w:rsidP="00F92A44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يقدير نعمة الله الذي خلقنا في أحسن صورة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899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- الكتاب المدرسي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السبورة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القران الكريم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 w:hint="cs"/>
                <w:b/>
                <w:bCs/>
                <w:rtl/>
              </w:rPr>
              <w:t>أشرطة</w:t>
            </w: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 سور من القران الكريم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الحاسوب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مواد الأنشطة الواردة في الكتاب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البطاقات  </w:t>
            </w:r>
          </w:p>
        </w:tc>
        <w:tc>
          <w:tcPr>
            <w:tcW w:w="2656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التدريس المباشر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الأسئلة والأجوبة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العمل الجماعي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التعلم التعاوني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التعلم بالأنشطة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التمثيل ولعب الأدوار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التدريب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464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الملاحظة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المعتمد على </w:t>
            </w:r>
            <w:r w:rsidRPr="00097DE9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الأداء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قائمة شطب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سلم تقدير 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683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أوراق عمل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تنفيذ الأنشطة في الكتاب المدرسي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   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30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- أشعر بالرضا عن ..................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..................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- التحديات :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..................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..................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مقترحات :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.................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..................</w:t>
            </w:r>
          </w:p>
        </w:tc>
      </w:tr>
    </w:tbl>
    <w:p w:rsidR="00097DE9" w:rsidRPr="00097DE9" w:rsidRDefault="00097DE9" w:rsidP="00097DE9">
      <w:pPr>
        <w:rPr>
          <w:rFonts w:asciiTheme="minorBidi" w:hAnsiTheme="minorBidi" w:cstheme="minorBidi"/>
          <w:b/>
          <w:bCs/>
          <w:rtl/>
          <w:lang w:bidi="ar-JO"/>
        </w:rPr>
      </w:pPr>
    </w:p>
    <w:p w:rsidR="00097DE9" w:rsidRPr="00097DE9" w:rsidRDefault="00097DE9" w:rsidP="00097DE9">
      <w:pPr>
        <w:rPr>
          <w:rFonts w:asciiTheme="minorBidi" w:hAnsiTheme="minorBidi" w:cstheme="minorBidi"/>
          <w:lang w:bidi="ar-JO"/>
        </w:rPr>
      </w:pPr>
      <w:r>
        <w:rPr>
          <w:rFonts w:asciiTheme="minorBidi" w:hAnsiTheme="minorBidi" w:cstheme="minorBidi"/>
          <w:b/>
          <w:bCs/>
          <w:lang w:bidi="ar-JO"/>
        </w:rPr>
        <w:t xml:space="preserve"> </w:t>
      </w:r>
    </w:p>
    <w:p w:rsidR="00097DE9" w:rsidRPr="00097DE9" w:rsidRDefault="00097DE9" w:rsidP="00097DE9">
      <w:pPr>
        <w:jc w:val="center"/>
        <w:rPr>
          <w:rFonts w:asciiTheme="minorBidi" w:hAnsiTheme="minorBidi" w:cstheme="minorBidi"/>
          <w:b/>
          <w:bCs/>
          <w:sz w:val="30"/>
          <w:szCs w:val="30"/>
          <w:rtl/>
          <w:lang w:bidi="ar-JO"/>
        </w:rPr>
      </w:pPr>
      <w:r w:rsidRPr="00097DE9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lastRenderedPageBreak/>
        <w:t xml:space="preserve">الصف / المستوى : الثاني </w:t>
      </w:r>
      <w:r w:rsidRPr="00097DE9"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>الأساسي</w:t>
      </w:r>
      <w:r w:rsidRPr="00097DE9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                                                            الفصل الدراسي الثاني</w:t>
      </w:r>
    </w:p>
    <w:p w:rsidR="00097DE9" w:rsidRPr="00097DE9" w:rsidRDefault="00097DE9" w:rsidP="00097DE9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 w:rsidRPr="00097DE9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المبحث :التربية </w:t>
      </w:r>
      <w:r w:rsidRPr="00097DE9"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>الإسلامية</w:t>
      </w:r>
      <w:r w:rsidRPr="00097DE9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          عنوان الوحدة : آداب الطريق،إماطة الأذى عن الطريق،دعوة النبي محمد قومه </w:t>
      </w:r>
      <w:r w:rsidRPr="00097DE9"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>إلى</w:t>
      </w:r>
      <w:r w:rsidRPr="00097DE9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 توحيد الله ،سورة المسد،</w:t>
      </w:r>
      <w:r>
        <w:rPr>
          <w:rFonts w:asciiTheme="minorBidi" w:hAnsiTheme="minorBidi" w:cstheme="minorBidi" w:hint="cs"/>
          <w:b/>
          <w:bCs/>
          <w:sz w:val="28"/>
          <w:szCs w:val="28"/>
          <w:rtl/>
          <w:lang w:bidi="ar-JO"/>
        </w:rPr>
        <w:t xml:space="preserve"> </w:t>
      </w:r>
      <w:r w:rsidRPr="00097DE9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>أنشودة نبينا محمد</w:t>
      </w:r>
    </w:p>
    <w:p w:rsidR="00097DE9" w:rsidRPr="00097DE9" w:rsidRDefault="00097DE9" w:rsidP="00097DE9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 w:rsidRPr="00097DE9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>الصفحات :50 - 62    عدد الحصص :  7         الفترة الزمنية : من : 3 / 5 / 2021  إلى:نهاية الفصل</w:t>
      </w:r>
    </w:p>
    <w:tbl>
      <w:tblPr>
        <w:bidiVisual/>
        <w:tblW w:w="0" w:type="auto"/>
        <w:jc w:val="center"/>
        <w:tblInd w:w="-4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/>
      </w:tblPr>
      <w:tblGrid>
        <w:gridCol w:w="651"/>
        <w:gridCol w:w="4039"/>
        <w:gridCol w:w="1852"/>
        <w:gridCol w:w="2559"/>
        <w:gridCol w:w="1464"/>
        <w:gridCol w:w="1566"/>
        <w:gridCol w:w="1621"/>
        <w:gridCol w:w="1607"/>
      </w:tblGrid>
      <w:tr w:rsidR="00097DE9" w:rsidRPr="00097DE9" w:rsidTr="00F92A44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601" w:type="dxa"/>
            <w:vMerge w:val="restart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الرقم</w:t>
            </w:r>
          </w:p>
        </w:tc>
        <w:tc>
          <w:tcPr>
            <w:tcW w:w="4281" w:type="dxa"/>
            <w:vMerge w:val="restart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899" w:type="dxa"/>
            <w:vMerge w:val="restart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المواد والتجهيزات (مصادر التعلم)</w:t>
            </w:r>
          </w:p>
        </w:tc>
        <w:tc>
          <w:tcPr>
            <w:tcW w:w="2656" w:type="dxa"/>
            <w:vMerge w:val="restart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استراتيجيات التدريس</w:t>
            </w:r>
          </w:p>
        </w:tc>
        <w:tc>
          <w:tcPr>
            <w:tcW w:w="3084" w:type="dxa"/>
            <w:gridSpan w:val="2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</w:tc>
        <w:tc>
          <w:tcPr>
            <w:tcW w:w="1683" w:type="dxa"/>
            <w:vMerge w:val="restart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أنشطة مرافقة</w:t>
            </w:r>
          </w:p>
        </w:tc>
        <w:tc>
          <w:tcPr>
            <w:tcW w:w="1630" w:type="dxa"/>
            <w:vMerge w:val="restart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التأمل الذاتي حول الوحدة</w:t>
            </w:r>
          </w:p>
        </w:tc>
      </w:tr>
      <w:tr w:rsidR="00097DE9" w:rsidRPr="00097DE9" w:rsidTr="00F92A44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601" w:type="dxa"/>
            <w:vMerge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281" w:type="dxa"/>
            <w:vMerge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99" w:type="dxa"/>
            <w:vMerge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656" w:type="dxa"/>
            <w:vMerge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64" w:type="dxa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الإستراتيجيات</w:t>
            </w:r>
          </w:p>
        </w:tc>
        <w:tc>
          <w:tcPr>
            <w:tcW w:w="1620" w:type="dxa"/>
            <w:vAlign w:val="center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  <w:t>الأدوات</w:t>
            </w:r>
          </w:p>
        </w:tc>
        <w:tc>
          <w:tcPr>
            <w:tcW w:w="1683" w:type="dxa"/>
            <w:vMerge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30" w:type="dxa"/>
            <w:vMerge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97DE9" w:rsidRPr="00097DE9" w:rsidTr="00F92A44">
        <w:tblPrEx>
          <w:tblCellMar>
            <w:top w:w="0" w:type="dxa"/>
            <w:bottom w:w="0" w:type="dxa"/>
          </w:tblCellMar>
        </w:tblPrEx>
        <w:trPr>
          <w:trHeight w:val="30"/>
          <w:jc w:val="center"/>
        </w:trPr>
        <w:tc>
          <w:tcPr>
            <w:tcW w:w="601" w:type="dxa"/>
          </w:tcPr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1</w:t>
            </w:r>
          </w:p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2</w:t>
            </w:r>
          </w:p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3</w:t>
            </w:r>
          </w:p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4</w:t>
            </w:r>
          </w:p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5</w:t>
            </w:r>
          </w:p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b/>
                <w:bCs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6</w:t>
            </w:r>
          </w:p>
          <w:p w:rsidR="00097DE9" w:rsidRPr="00097DE9" w:rsidRDefault="00097DE9" w:rsidP="00F92A44">
            <w:pPr>
              <w:jc w:val="center"/>
              <w:rPr>
                <w:rFonts w:asciiTheme="minorBidi" w:hAnsiTheme="minorBidi" w:cstheme="minorBidi"/>
                <w:rtl/>
                <w:lang w:bidi="ar-JO"/>
              </w:rPr>
            </w:pPr>
          </w:p>
        </w:tc>
        <w:tc>
          <w:tcPr>
            <w:tcW w:w="4281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 w:hint="cs"/>
                <w:b/>
                <w:bCs/>
                <w:rtl/>
              </w:rPr>
              <w:t>الالتزام</w:t>
            </w: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 بآداب الطريق في </w:t>
            </w:r>
            <w:r w:rsidRPr="00097DE9">
              <w:rPr>
                <w:rFonts w:asciiTheme="minorBidi" w:hAnsiTheme="minorBidi" w:cstheme="minorBidi" w:hint="cs"/>
                <w:b/>
                <w:bCs/>
                <w:rtl/>
              </w:rPr>
              <w:t>الإسلام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يقرأ غيبًا حديث:( إماطة الأذى ......)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التحدث عن موقف نبينا محمد من عبادة </w:t>
            </w:r>
            <w:r w:rsidRPr="00097DE9">
              <w:rPr>
                <w:rFonts w:asciiTheme="minorBidi" w:hAnsiTheme="minorBidi" w:cstheme="minorBidi" w:hint="cs"/>
                <w:b/>
                <w:bCs/>
                <w:rtl/>
              </w:rPr>
              <w:t>الأصنام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يسمي</w:t>
            </w: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 الغار الذي كان يتعبد فيه سيدنا محمد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يتلو سورة المسد غيبًا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ينشد نشيد نبينا محمد</w:t>
            </w:r>
          </w:p>
        </w:tc>
        <w:tc>
          <w:tcPr>
            <w:tcW w:w="1899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- الكتاب المدرسي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السبورة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القران الكريم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 w:hint="cs"/>
                <w:b/>
                <w:bCs/>
                <w:rtl/>
              </w:rPr>
              <w:t>أشرطة</w:t>
            </w: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 سور من القران الكريم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مواد الأنشطة الواردة في الكتاب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البطاقات  </w:t>
            </w:r>
          </w:p>
        </w:tc>
        <w:tc>
          <w:tcPr>
            <w:tcW w:w="2656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التدريس المباشر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الأسئلة والأجوبة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العمل الجماعي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التعلم التعاوني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التعلم بالأنشطة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التمثيل ولعب الأدوار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التدريب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 w:hint="cs"/>
                <w:b/>
                <w:bCs/>
                <w:rtl/>
              </w:rPr>
              <w:t>أداء</w:t>
            </w: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 مهارة </w:t>
            </w:r>
            <w:r w:rsidRPr="00097DE9">
              <w:rPr>
                <w:rFonts w:asciiTheme="minorBidi" w:hAnsiTheme="minorBidi" w:cstheme="minorBidi" w:hint="cs"/>
                <w:b/>
                <w:bCs/>
                <w:rtl/>
              </w:rPr>
              <w:t>الإنشاد</w:t>
            </w:r>
          </w:p>
        </w:tc>
        <w:tc>
          <w:tcPr>
            <w:tcW w:w="1464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الملاحظة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المعتمد على </w:t>
            </w:r>
            <w:r w:rsidRPr="00097DE9">
              <w:rPr>
                <w:rFonts w:asciiTheme="minorBidi" w:hAnsiTheme="minorBidi" w:cstheme="minorBidi" w:hint="cs"/>
                <w:b/>
                <w:bCs/>
                <w:rtl/>
                <w:lang w:bidi="ar-JO"/>
              </w:rPr>
              <w:t>الأداء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620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قائمة شطب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سلم تقدير 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</w:p>
        </w:tc>
        <w:tc>
          <w:tcPr>
            <w:tcW w:w="1683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أوراق عمل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>تنفيذ الأنشطة في الكتاب المدرسي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</w:rPr>
              <w:t xml:space="preserve">   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630" w:type="dxa"/>
          </w:tcPr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- أشعر بالرضا عن ..................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..................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- التحديات :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..................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 xml:space="preserve">.................. 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مقترحات :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.................</w:t>
            </w:r>
          </w:p>
          <w:p w:rsidR="00097DE9" w:rsidRPr="00097DE9" w:rsidRDefault="00097DE9" w:rsidP="00F92A44">
            <w:pPr>
              <w:rPr>
                <w:rFonts w:asciiTheme="minorBidi" w:hAnsiTheme="minorBidi" w:cstheme="minorBidi"/>
                <w:b/>
                <w:bCs/>
                <w:rtl/>
                <w:lang w:bidi="ar-JO"/>
              </w:rPr>
            </w:pPr>
            <w:r w:rsidRPr="00097DE9">
              <w:rPr>
                <w:rFonts w:asciiTheme="minorBidi" w:hAnsiTheme="minorBidi" w:cstheme="minorBidi"/>
                <w:b/>
                <w:bCs/>
                <w:rtl/>
                <w:lang w:bidi="ar-JO"/>
              </w:rPr>
              <w:t>..................</w:t>
            </w:r>
          </w:p>
        </w:tc>
      </w:tr>
    </w:tbl>
    <w:p w:rsidR="00097DE9" w:rsidRPr="00097DE9" w:rsidRDefault="00097DE9" w:rsidP="00097DE9">
      <w:pPr>
        <w:rPr>
          <w:rFonts w:asciiTheme="minorBidi" w:hAnsiTheme="minorBidi" w:cstheme="minorBidi"/>
          <w:b/>
          <w:bCs/>
          <w:rtl/>
          <w:lang w:bidi="ar-JO"/>
        </w:rPr>
      </w:pPr>
    </w:p>
    <w:p w:rsidR="0067258F" w:rsidRPr="00097DE9" w:rsidRDefault="0067258F" w:rsidP="00097DE9">
      <w:pPr>
        <w:rPr>
          <w:rFonts w:asciiTheme="minorBidi" w:hAnsiTheme="minorBidi" w:cstheme="minorBidi"/>
        </w:rPr>
      </w:pPr>
    </w:p>
    <w:sectPr w:rsidR="0067258F" w:rsidRPr="00097DE9" w:rsidSect="00CF2857">
      <w:pgSz w:w="16838" w:h="11906" w:orient="landscape" w:code="9"/>
      <w:pgMar w:top="1797" w:right="737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354" w:rsidRDefault="004F4354" w:rsidP="00097DE9">
      <w:pPr>
        <w:spacing w:after="0" w:line="240" w:lineRule="auto"/>
      </w:pPr>
      <w:r>
        <w:separator/>
      </w:r>
    </w:p>
  </w:endnote>
  <w:endnote w:type="continuationSeparator" w:id="1">
    <w:p w:rsidR="004F4354" w:rsidRDefault="004F4354" w:rsidP="0009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354" w:rsidRDefault="004F4354" w:rsidP="00097DE9">
      <w:pPr>
        <w:spacing w:after="0" w:line="240" w:lineRule="auto"/>
      </w:pPr>
      <w:r>
        <w:separator/>
      </w:r>
    </w:p>
  </w:footnote>
  <w:footnote w:type="continuationSeparator" w:id="1">
    <w:p w:rsidR="004F4354" w:rsidRDefault="004F4354" w:rsidP="00097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DE9"/>
    <w:rsid w:val="00097DE9"/>
    <w:rsid w:val="004F4354"/>
    <w:rsid w:val="0067258F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E9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7D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097DE9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semiHidden/>
    <w:unhideWhenUsed/>
    <w:rsid w:val="00097D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097DE9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875</Words>
  <Characters>4989</Characters>
  <Application>Microsoft Office Word</Application>
  <DocSecurity>0</DocSecurity>
  <Lines>41</Lines>
  <Paragraphs>11</Paragraphs>
  <ScaleCrop>false</ScaleCrop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2022-01-24T20:13:00Z</dcterms:created>
  <dcterms:modified xsi:type="dcterms:W3CDTF">2022-01-24T20:17:00Z</dcterms:modified>
</cp:coreProperties>
</file>