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C6" w:rsidRP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مراتب القراءة أربع وقيل خمس هي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>: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</w:p>
    <w:p w:rsidR="005263C6" w:rsidRPr="005263C6" w:rsidRDefault="005263C6" w:rsidP="005263C6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</w:rPr>
      </w:pPr>
      <w:bookmarkStart w:id="0" w:name="1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المرتبة الأولى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 التحقيق</w:t>
      </w:r>
      <w:bookmarkEnd w:id="0"/>
    </w:p>
    <w:p w:rsidR="005263C6" w:rsidRP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وهو القراءة بتؤدة وطمأنينة بقصد التعليم مع تدبر المعاني ومراعاة الأحكام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</w:p>
    <w:p w:rsidR="005263C6" w:rsidRPr="005263C6" w:rsidRDefault="005263C6" w:rsidP="005263C6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المرتبة الثانية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 الترتيل</w:t>
      </w:r>
    </w:p>
    <w:p w:rsidR="005263C6" w:rsidRP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وهو القراءة بتؤدة وطمأنينة لا بقصد التعليم مع تدبر المعاني ومراعاة الأحكام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</w:p>
    <w:p w:rsidR="005263C6" w:rsidRPr="005263C6" w:rsidRDefault="005263C6" w:rsidP="005263C6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المرتبة الثالثة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الحدر</w:t>
      </w:r>
      <w:proofErr w:type="spellEnd"/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وهو القراءة بسرعة مع مراعاة الأحكام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</w:p>
    <w:p w:rsidR="005263C6" w:rsidRP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lastRenderedPageBreak/>
        <w:t xml:space="preserve">المرتبة الرابعة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 التدوير</w:t>
      </w:r>
    </w:p>
    <w:p w:rsidR="005263C6" w:rsidRPr="005263C6" w:rsidRDefault="005263C6" w:rsidP="005263C6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وهو القراءة بحالة متوسطة بين التؤدة والإسراع مع مراعاة الأحكام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وهذه المراتب متفاوتة في الفضل فقد اختلف العلماء في الأفضلية فقال بعضهم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التؤدة والطمأنينة مع قلة القراءة أكثر ثواباً وهذا مذهب ابن عباس وابن مسعود رضي الله عنهم وذكر هذا القول غيرهم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وذهب فريق إلى أن كثرة القراءة مع المحافظة على أحكام التلاوة أفضل وهؤلاء من أصحاب الشافعي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،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واحتجوا لذلك بحديث ابن مسعود _ رضي الله عنه ـ أن رسول الله _ صلى الله عليه وسلم _قال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: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>"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ومن قرأ حرفاً من كتاب الله فله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به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حسنة والحسنة بعشر أمثالها لا أقول ألف لام ميم حرف ولكن ألف حرف ولام حرف وميم حرف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"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ولقد روي عن زيد بن ثابت _رضي الله عنه _أن رسول الله _صلى الله عليه وسلم _ قال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: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>"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إن الله يحب أن يقرأ القرآن كما أنزل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"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أخرجه ابن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خزيمة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في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صحيحه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،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وقد أمر الله تعالى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به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نبيه _صلى الله عليه وسلم _ فقال _ عز وجل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_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hyperlink r:id="rId4" w:tooltip="&lt;fmt:message key=&quot;view.aya&quot;/&gt;" w:history="1">
        <w:r w:rsidRPr="005263C6">
          <w:rPr>
            <w:rFonts w:ascii="Traditional Arabic" w:eastAsia="Times New Roman" w:hAnsi="Traditional Arabic" w:cs="Traditional Arabic"/>
            <w:color w:val="0000FF"/>
            <w:sz w:val="36"/>
            <w:szCs w:val="36"/>
          </w:rPr>
          <w:t>{</w:t>
        </w:r>
        <w:r w:rsidRPr="005263C6">
          <w:rPr>
            <w:rFonts w:ascii="Traditional Arabic" w:eastAsia="Times New Roman" w:hAnsi="Traditional Arabic" w:cs="Traditional Arabic"/>
            <w:color w:val="0000FF"/>
            <w:sz w:val="36"/>
            <w:szCs w:val="36"/>
            <w:rtl/>
          </w:rPr>
          <w:t>ورتلا القرآن ترتيلاً</w:t>
        </w:r>
        <w:r w:rsidRPr="005263C6">
          <w:rPr>
            <w:rFonts w:ascii="Traditional Arabic" w:eastAsia="Times New Roman" w:hAnsi="Traditional Arabic" w:cs="Traditional Arabic"/>
            <w:color w:val="0000FF"/>
            <w:sz w:val="36"/>
            <w:szCs w:val="36"/>
          </w:rPr>
          <w:t xml:space="preserve"> } </w:t>
        </w:r>
      </w:hyperlink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>(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سورة المزمل الآية :4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>)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>,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وفي جامع الترمذي وغيره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عن يعلى بن مالك أنه سأل أم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سلمة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رضي الله عنها عن قراءة النبي _ صلى الله عليه وسلم _ فإذا هي تصف قراءته أنها قراءة مفسرة حرفاً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حرفاً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t> 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</w:rPr>
        <w:br/>
      </w:r>
    </w:p>
    <w:p w:rsidR="005263C6" w:rsidRPr="005263C6" w:rsidRDefault="005263C6" w:rsidP="005263C6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المرتبة الخامسة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 xml:space="preserve"> </w:t>
      </w:r>
      <w:proofErr w:type="spellStart"/>
      <w:r w:rsidRPr="005263C6">
        <w:rPr>
          <w:rFonts w:ascii="Traditional Arabic" w:eastAsia="Times New Roman" w:hAnsi="Traditional Arabic" w:cs="Traditional Arabic"/>
          <w:b/>
          <w:bCs/>
          <w:color w:val="999999"/>
          <w:sz w:val="36"/>
          <w:szCs w:val="36"/>
          <w:rtl/>
        </w:rPr>
        <w:t>الزمزمة</w:t>
      </w:r>
      <w:proofErr w:type="spellEnd"/>
    </w:p>
    <w:p w:rsidR="00962F15" w:rsidRPr="005263C6" w:rsidRDefault="005263C6" w:rsidP="005263C6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وهو ضرب من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الحدر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قال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: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الزمزمة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القراءة في النفس خاصة </w:t>
      </w:r>
      <w:proofErr w:type="spellStart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>،</w:t>
      </w:r>
      <w:proofErr w:type="spellEnd"/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  <w:rtl/>
        </w:rPr>
        <w:t xml:space="preserve"> ولا بد في هذه الأنواع كلها من التجويد</w:t>
      </w:r>
      <w:r w:rsidRPr="005263C6">
        <w:rPr>
          <w:rFonts w:ascii="Traditional Arabic" w:eastAsia="Times New Roman" w:hAnsi="Traditional Arabic" w:cs="Traditional Arabic"/>
          <w:color w:val="272727"/>
          <w:sz w:val="36"/>
          <w:szCs w:val="36"/>
          <w:shd w:val="clear" w:color="auto" w:fill="FFFFFF"/>
        </w:rPr>
        <w:t xml:space="preserve"> .</w:t>
      </w:r>
    </w:p>
    <w:sectPr w:rsidR="00962F15" w:rsidRPr="005263C6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263C6"/>
    <w:rsid w:val="00482E2E"/>
    <w:rsid w:val="005263C6"/>
    <w:rsid w:val="0096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15"/>
    <w:pPr>
      <w:bidi/>
    </w:pPr>
  </w:style>
  <w:style w:type="paragraph" w:styleId="3">
    <w:name w:val="heading 3"/>
    <w:basedOn w:val="a"/>
    <w:link w:val="3Char"/>
    <w:uiPriority w:val="9"/>
    <w:qFormat/>
    <w:rsid w:val="005263C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263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263C6"/>
  </w:style>
  <w:style w:type="character" w:styleId="Hyperlink">
    <w:name w:val="Hyperlink"/>
    <w:basedOn w:val="a0"/>
    <w:uiPriority w:val="99"/>
    <w:semiHidden/>
    <w:unhideWhenUsed/>
    <w:rsid w:val="00526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-eman.com/tagweed/viewAya.htm?ex=00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2015-04-06T09:03:00Z</dcterms:created>
  <dcterms:modified xsi:type="dcterms:W3CDTF">2015-04-06T09:04:00Z</dcterms:modified>
</cp:coreProperties>
</file>