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04" w:rsidRDefault="000F6004">
      <w:r>
        <w:rPr>
          <w:rFonts w:hint="cs"/>
          <w:rtl/>
        </w:rPr>
        <w:t xml:space="preserve">                          تخطيط الوحدة السابعة (المعادلات والمتباينات) للصف الثاني متوسط الفصل الثاني للعام 1434-1435هـ</w:t>
      </w:r>
    </w:p>
    <w:p w:rsidR="000F6004" w:rsidRDefault="000F6004" w:rsidP="000F6004"/>
    <w:p w:rsidR="00DE1701" w:rsidRDefault="000F6004" w:rsidP="000F6004">
      <w:pPr>
        <w:tabs>
          <w:tab w:val="left" w:pos="1781"/>
        </w:tabs>
        <w:rPr>
          <w:rFonts w:hint="cs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                     </w:t>
      </w:r>
      <w:proofErr w:type="gramStart"/>
      <w:r>
        <w:rPr>
          <w:rFonts w:hint="cs"/>
          <w:rtl/>
        </w:rPr>
        <w:t>بطريقة</w:t>
      </w:r>
      <w:proofErr w:type="gramEnd"/>
      <w:r>
        <w:rPr>
          <w:rFonts w:hint="cs"/>
          <w:rtl/>
        </w:rPr>
        <w:t xml:space="preserve"> التعلم النشــــــــــــــــــــــــــــــــــــــــــــــــــــــــــــــط</w:t>
      </w:r>
    </w:p>
    <w:p w:rsidR="00460808" w:rsidRDefault="00460808" w:rsidP="00460808">
      <w:pPr>
        <w:tabs>
          <w:tab w:val="left" w:pos="1781"/>
          <w:tab w:val="left" w:pos="3923"/>
        </w:tabs>
        <w:rPr>
          <w:rtl/>
        </w:rPr>
      </w:pPr>
      <w:r>
        <w:rPr>
          <w:rFonts w:hint="cs"/>
          <w:rtl/>
        </w:rPr>
        <w:t>التاريخ من|       إلى|</w:t>
      </w:r>
      <w:r>
        <w:rPr>
          <w:rtl/>
        </w:rPr>
        <w:tab/>
      </w:r>
      <w:r>
        <w:rPr>
          <w:rFonts w:hint="cs"/>
          <w:rtl/>
        </w:rPr>
        <w:t>الحصص|</w:t>
      </w:r>
    </w:p>
    <w:tbl>
      <w:tblPr>
        <w:tblStyle w:val="a3"/>
        <w:bidiVisual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0F6004" w:rsidTr="000F6004">
        <w:trPr>
          <w:trHeight w:val="580"/>
        </w:trPr>
        <w:tc>
          <w:tcPr>
            <w:tcW w:w="3122" w:type="dxa"/>
          </w:tcPr>
          <w:p w:rsidR="000F6004" w:rsidRDefault="000F6004" w:rsidP="000F6004">
            <w:pPr>
              <w:tabs>
                <w:tab w:val="left" w:pos="178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</w:t>
            </w:r>
            <w:proofErr w:type="gramStart"/>
            <w:r>
              <w:rPr>
                <w:rFonts w:hint="cs"/>
                <w:rtl/>
              </w:rPr>
              <w:t>التركيز</w:t>
            </w:r>
            <w:proofErr w:type="gramEnd"/>
          </w:p>
        </w:tc>
        <w:tc>
          <w:tcPr>
            <w:tcW w:w="3123" w:type="dxa"/>
          </w:tcPr>
          <w:p w:rsidR="000F6004" w:rsidRDefault="000F6004" w:rsidP="000F6004">
            <w:pPr>
              <w:tabs>
                <w:tab w:val="left" w:pos="178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</w:t>
            </w:r>
            <w:proofErr w:type="gramStart"/>
            <w:r>
              <w:rPr>
                <w:rFonts w:hint="cs"/>
                <w:rtl/>
              </w:rPr>
              <w:t>التدريس</w:t>
            </w:r>
            <w:proofErr w:type="gramEnd"/>
          </w:p>
        </w:tc>
        <w:tc>
          <w:tcPr>
            <w:tcW w:w="3123" w:type="dxa"/>
          </w:tcPr>
          <w:p w:rsidR="000F6004" w:rsidRDefault="000F6004" w:rsidP="000F6004">
            <w:pPr>
              <w:tabs>
                <w:tab w:val="left" w:pos="1781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  <w:proofErr w:type="gramStart"/>
            <w:r>
              <w:rPr>
                <w:rFonts w:hint="cs"/>
                <w:rtl/>
              </w:rPr>
              <w:t>الوسائل</w:t>
            </w:r>
            <w:proofErr w:type="gramEnd"/>
          </w:p>
        </w:tc>
        <w:tc>
          <w:tcPr>
            <w:tcW w:w="3123" w:type="dxa"/>
          </w:tcPr>
          <w:p w:rsidR="000F6004" w:rsidRDefault="000F6004" w:rsidP="000F6004">
            <w:pPr>
              <w:tabs>
                <w:tab w:val="left" w:pos="1781"/>
              </w:tabs>
              <w:rPr>
                <w:rtl/>
              </w:rPr>
            </w:pPr>
            <w:r>
              <w:rPr>
                <w:rFonts w:hint="cs"/>
                <w:rtl/>
              </w:rPr>
              <w:t>استراتيجيه التعلم النشط</w:t>
            </w:r>
          </w:p>
        </w:tc>
        <w:tc>
          <w:tcPr>
            <w:tcW w:w="3123" w:type="dxa"/>
          </w:tcPr>
          <w:p w:rsidR="000F6004" w:rsidRDefault="00C346B6" w:rsidP="000F6004">
            <w:pPr>
              <w:tabs>
                <w:tab w:val="left" w:pos="1781"/>
              </w:tabs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التقويـــــــــــــــــــــــم</w:t>
            </w:r>
            <w:proofErr w:type="gramEnd"/>
          </w:p>
        </w:tc>
      </w:tr>
      <w:tr w:rsidR="000F6004" w:rsidTr="00B77D92">
        <w:trPr>
          <w:trHeight w:val="6717"/>
        </w:trPr>
        <w:tc>
          <w:tcPr>
            <w:tcW w:w="3122" w:type="dxa"/>
          </w:tcPr>
          <w:p w:rsidR="009D42AD" w:rsidRPr="00B77D92" w:rsidRDefault="00460808" w:rsidP="000F6004">
            <w:pPr>
              <w:tabs>
                <w:tab w:val="left" w:pos="1781"/>
              </w:tabs>
              <w:rPr>
                <w:rFonts w:hint="cs"/>
                <w:color w:val="FF0000"/>
                <w:rtl/>
              </w:rPr>
            </w:pPr>
            <w:r w:rsidRPr="00B77D92">
              <w:rPr>
                <w:rFonts w:hint="cs"/>
                <w:color w:val="FF0000"/>
                <w:rtl/>
              </w:rPr>
              <w:t>ماقبل الفصل</w:t>
            </w:r>
          </w:p>
          <w:p w:rsidR="00460808" w:rsidRPr="00460808" w:rsidRDefault="00460808" w:rsidP="000F6004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r w:rsidRPr="00460808">
              <w:rPr>
                <w:rFonts w:hint="cs"/>
                <w:sz w:val="24"/>
                <w:szCs w:val="24"/>
                <w:rtl/>
              </w:rPr>
              <w:t>تطبيق الترتيب الجبري للعمليات</w:t>
            </w:r>
          </w:p>
          <w:p w:rsidR="00460808" w:rsidRDefault="00460808" w:rsidP="000F6004">
            <w:pPr>
              <w:tabs>
                <w:tab w:val="left" w:pos="1781"/>
              </w:tabs>
              <w:rPr>
                <w:rFonts w:hint="cs"/>
                <w:rtl/>
              </w:rPr>
            </w:pPr>
            <w:r w:rsidRPr="00460808">
              <w:rPr>
                <w:rFonts w:hint="cs"/>
                <w:sz w:val="24"/>
                <w:szCs w:val="24"/>
                <w:rtl/>
              </w:rPr>
              <w:t>كتابة معادلة خطية في متغير واحد من خطوة واحدة وحلها</w:t>
            </w:r>
          </w:p>
          <w:p w:rsidR="00460808" w:rsidRDefault="00460808" w:rsidP="000F6004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proofErr w:type="gramStart"/>
            <w:r w:rsidRPr="00460808">
              <w:rPr>
                <w:rFonts w:hint="cs"/>
                <w:sz w:val="24"/>
                <w:szCs w:val="24"/>
                <w:rtl/>
              </w:rPr>
              <w:t>مقارنة</w:t>
            </w:r>
            <w:proofErr w:type="gramEnd"/>
            <w:r w:rsidRPr="00460808">
              <w:rPr>
                <w:rFonts w:hint="cs"/>
                <w:sz w:val="24"/>
                <w:szCs w:val="24"/>
                <w:rtl/>
              </w:rPr>
              <w:t xml:space="preserve"> الكسور الاعتيادية</w:t>
            </w:r>
          </w:p>
          <w:p w:rsidR="00460808" w:rsidRPr="00B77D92" w:rsidRDefault="00460808" w:rsidP="000F6004">
            <w:pPr>
              <w:tabs>
                <w:tab w:val="left" w:pos="1781"/>
              </w:tabs>
              <w:rPr>
                <w:rFonts w:hint="cs"/>
                <w:color w:val="FF0000"/>
                <w:rtl/>
              </w:rPr>
            </w:pPr>
            <w:r w:rsidRPr="00B77D92">
              <w:rPr>
                <w:rFonts w:hint="cs"/>
                <w:color w:val="FF0000"/>
                <w:rtl/>
              </w:rPr>
              <w:t>ضمن الفصل</w:t>
            </w:r>
          </w:p>
          <w:p w:rsidR="00460808" w:rsidRDefault="00460808" w:rsidP="000F6004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استعمال المتغيرات والعمليات في كتابة معادلة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او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متباينة</w:t>
            </w:r>
          </w:p>
          <w:p w:rsidR="00460808" w:rsidRDefault="00460808" w:rsidP="000F6004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تبسيط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العبارات العددية</w:t>
            </w:r>
          </w:p>
          <w:p w:rsidR="00460808" w:rsidRDefault="00460808" w:rsidP="000F6004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استعمال المصطلحا</w:t>
            </w:r>
            <w:r>
              <w:rPr>
                <w:rFonts w:hint="eastAsia"/>
                <w:sz w:val="24"/>
                <w:szCs w:val="24"/>
                <w:rtl/>
              </w:rPr>
              <w:t>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الجبرية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مثل حد</w:t>
            </w:r>
          </w:p>
          <w:p w:rsidR="00460808" w:rsidRDefault="00460808" w:rsidP="000F6004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معامل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ثابت</w:t>
            </w:r>
          </w:p>
          <w:p w:rsidR="00460808" w:rsidRDefault="00460808" w:rsidP="000F6004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حل متباينة خطية بمتغير واحد</w:t>
            </w:r>
            <w:r w:rsidR="00A25FAE">
              <w:rPr>
                <w:rFonts w:hint="cs"/>
                <w:sz w:val="24"/>
                <w:szCs w:val="24"/>
                <w:rtl/>
              </w:rPr>
              <w:t xml:space="preserve"> بمتغير واحد في خطوتين</w:t>
            </w:r>
          </w:p>
          <w:p w:rsidR="00A25FAE" w:rsidRPr="00B77D92" w:rsidRDefault="00A25FAE" w:rsidP="000F6004">
            <w:pPr>
              <w:tabs>
                <w:tab w:val="left" w:pos="1781"/>
              </w:tabs>
              <w:rPr>
                <w:rFonts w:hint="cs"/>
                <w:color w:val="FF0000"/>
                <w:rtl/>
              </w:rPr>
            </w:pPr>
            <w:r w:rsidRPr="00B77D92">
              <w:rPr>
                <w:rFonts w:hint="cs"/>
                <w:color w:val="FF0000"/>
                <w:rtl/>
              </w:rPr>
              <w:t>مابعد الفصل</w:t>
            </w:r>
          </w:p>
          <w:p w:rsidR="00A25FAE" w:rsidRDefault="00A25FAE" w:rsidP="000F6004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تبسيط العبارات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قبل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حل المعادلات والمتباينات الخطية في متغير واحد</w:t>
            </w:r>
          </w:p>
          <w:p w:rsidR="00A25FAE" w:rsidRDefault="00A25FAE" w:rsidP="000F6004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حل معادلات ومتباينات تتضمن قيمة مطلقة</w:t>
            </w:r>
          </w:p>
          <w:p w:rsidR="00A25FAE" w:rsidRPr="00B77D92" w:rsidRDefault="00B77D92" w:rsidP="00B77D92">
            <w:pPr>
              <w:tabs>
                <w:tab w:val="left" w:pos="1781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حل مسائل متعددة الخطوات</w:t>
            </w:r>
          </w:p>
        </w:tc>
        <w:tc>
          <w:tcPr>
            <w:tcW w:w="3123" w:type="dxa"/>
          </w:tcPr>
          <w:p w:rsidR="00A25FAE" w:rsidRPr="00B77D92" w:rsidRDefault="00B77D92" w:rsidP="00803F6D">
            <w:pPr>
              <w:tabs>
                <w:tab w:val="left" w:pos="1781"/>
              </w:tabs>
              <w:rPr>
                <w:rFonts w:hint="cs"/>
                <w:color w:val="00B050"/>
                <w:rtl/>
              </w:rPr>
            </w:pPr>
            <w:r w:rsidRPr="00B77D92">
              <w:rPr>
                <w:rFonts w:hint="cs"/>
                <w:color w:val="00B050"/>
                <w:rtl/>
              </w:rPr>
              <w:t>الأهداف</w:t>
            </w:r>
            <w:r w:rsidR="00803F6D" w:rsidRPr="00B77D92">
              <w:rPr>
                <w:rFonts w:hint="cs"/>
                <w:color w:val="00B050"/>
                <w:rtl/>
              </w:rPr>
              <w:t xml:space="preserve"> السلوكية للوحدة</w:t>
            </w:r>
          </w:p>
          <w:p w:rsidR="00803F6D" w:rsidRDefault="00803F6D" w:rsidP="00803F6D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تكتب الطالبة معادلة من خطوتين وتحلها</w:t>
            </w:r>
          </w:p>
          <w:p w:rsidR="00803F6D" w:rsidRDefault="00803F6D" w:rsidP="00803F6D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تحل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الطالبة معادلات تتضمن متغيرات في طرفيها</w:t>
            </w:r>
          </w:p>
          <w:p w:rsidR="00803F6D" w:rsidRDefault="00803F6D" w:rsidP="00803F6D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كتابة المتباينات وتمثيلها وحلها</w:t>
            </w:r>
          </w:p>
          <w:p w:rsidR="00803F6D" w:rsidRPr="00B77D92" w:rsidRDefault="00803F6D" w:rsidP="00803F6D">
            <w:pPr>
              <w:tabs>
                <w:tab w:val="left" w:pos="1781"/>
              </w:tabs>
              <w:rPr>
                <w:rFonts w:hint="cs"/>
                <w:color w:val="FF0000"/>
                <w:rtl/>
              </w:rPr>
            </w:pPr>
            <w:proofErr w:type="gramStart"/>
            <w:r w:rsidRPr="00B77D92">
              <w:rPr>
                <w:rFonts w:hint="cs"/>
                <w:color w:val="FF0000"/>
                <w:rtl/>
              </w:rPr>
              <w:t>التدريس</w:t>
            </w:r>
            <w:proofErr w:type="gramEnd"/>
            <w:r w:rsidRPr="00B77D92">
              <w:rPr>
                <w:rFonts w:hint="cs"/>
                <w:color w:val="FF0000"/>
                <w:rtl/>
              </w:rPr>
              <w:t>:</w:t>
            </w:r>
          </w:p>
          <w:p w:rsidR="00803F6D" w:rsidRDefault="00803F6D" w:rsidP="00803F6D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نشاط ص46</w:t>
            </w:r>
          </w:p>
          <w:p w:rsidR="00803F6D" w:rsidRPr="00803F6D" w:rsidRDefault="00803F6D" w:rsidP="00803F6D">
            <w:pPr>
              <w:tabs>
                <w:tab w:val="left" w:pos="1781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تمارين تحققي من فهمك وتاكد</w:t>
            </w:r>
            <w:r w:rsidR="00B77D92">
              <w:rPr>
                <w:rFonts w:hint="cs"/>
                <w:sz w:val="24"/>
                <w:szCs w:val="24"/>
                <w:rtl/>
              </w:rPr>
              <w:t xml:space="preserve"> وتدرب </w:t>
            </w:r>
            <w:r>
              <w:rPr>
                <w:rFonts w:hint="cs"/>
                <w:sz w:val="24"/>
                <w:szCs w:val="24"/>
                <w:rtl/>
              </w:rPr>
              <w:t xml:space="preserve"> كما ورد في كتاب المعلمة</w:t>
            </w:r>
          </w:p>
        </w:tc>
        <w:tc>
          <w:tcPr>
            <w:tcW w:w="3123" w:type="dxa"/>
          </w:tcPr>
          <w:p w:rsidR="000F6004" w:rsidRPr="00B77D92" w:rsidRDefault="00B77D92" w:rsidP="000F6004">
            <w:pPr>
              <w:tabs>
                <w:tab w:val="left" w:pos="1781"/>
              </w:tabs>
              <w:rPr>
                <w:rFonts w:hint="cs"/>
                <w:sz w:val="24"/>
                <w:szCs w:val="24"/>
                <w:rtl/>
              </w:rPr>
            </w:pPr>
            <w:r w:rsidRPr="00B77D92">
              <w:rPr>
                <w:rFonts w:hint="cs"/>
                <w:sz w:val="24"/>
                <w:szCs w:val="24"/>
                <w:rtl/>
              </w:rPr>
              <w:t>بطاقات الجبر للدروس 1و2و4</w:t>
            </w:r>
          </w:p>
          <w:p w:rsidR="00B77D92" w:rsidRDefault="00B77D92" w:rsidP="000F6004">
            <w:pPr>
              <w:tabs>
                <w:tab w:val="left" w:pos="1781"/>
              </w:tabs>
              <w:rPr>
                <w:rtl/>
              </w:rPr>
            </w:pPr>
            <w:r w:rsidRPr="00B77D92">
              <w:rPr>
                <w:rFonts w:hint="cs"/>
                <w:sz w:val="24"/>
                <w:szCs w:val="24"/>
                <w:rtl/>
              </w:rPr>
              <w:t>لوحات المعادلات</w:t>
            </w:r>
          </w:p>
        </w:tc>
        <w:tc>
          <w:tcPr>
            <w:tcW w:w="3123" w:type="dxa"/>
          </w:tcPr>
          <w:p w:rsidR="000F6004" w:rsidRDefault="00B77D92" w:rsidP="00B77D92">
            <w:pPr>
              <w:pStyle w:val="a4"/>
              <w:numPr>
                <w:ilvl w:val="0"/>
                <w:numId w:val="1"/>
              </w:numPr>
              <w:tabs>
                <w:tab w:val="left" w:pos="1781"/>
              </w:tabs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التعلم</w:t>
            </w:r>
            <w:proofErr w:type="gramEnd"/>
            <w:r>
              <w:rPr>
                <w:rFonts w:hint="cs"/>
                <w:rtl/>
              </w:rPr>
              <w:t xml:space="preserve"> التعاوني</w:t>
            </w:r>
          </w:p>
          <w:p w:rsidR="00B77D92" w:rsidRDefault="00B77D92" w:rsidP="00B77D92">
            <w:pPr>
              <w:pStyle w:val="a4"/>
              <w:numPr>
                <w:ilvl w:val="0"/>
                <w:numId w:val="1"/>
              </w:numPr>
              <w:tabs>
                <w:tab w:val="left" w:pos="1781"/>
              </w:tabs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الرؤؤس</w:t>
            </w:r>
            <w:proofErr w:type="gramEnd"/>
            <w:r>
              <w:rPr>
                <w:rFonts w:hint="cs"/>
                <w:rtl/>
              </w:rPr>
              <w:t xml:space="preserve"> المرقمة</w:t>
            </w:r>
          </w:p>
          <w:p w:rsidR="00B77D92" w:rsidRDefault="00B77D92" w:rsidP="00B77D92">
            <w:pPr>
              <w:pStyle w:val="a4"/>
              <w:numPr>
                <w:ilvl w:val="0"/>
                <w:numId w:val="1"/>
              </w:numPr>
              <w:tabs>
                <w:tab w:val="left" w:pos="178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فكر </w:t>
            </w:r>
            <w:proofErr w:type="gramStart"/>
            <w:r>
              <w:rPr>
                <w:rFonts w:hint="cs"/>
                <w:rtl/>
              </w:rPr>
              <w:t>زاوج</w:t>
            </w:r>
            <w:proofErr w:type="gramEnd"/>
            <w:r>
              <w:rPr>
                <w:rFonts w:hint="cs"/>
                <w:rtl/>
              </w:rPr>
              <w:t xml:space="preserve"> شارك</w:t>
            </w:r>
          </w:p>
          <w:p w:rsidR="00B77D92" w:rsidRDefault="00B77D92" w:rsidP="00B77D92">
            <w:pPr>
              <w:pStyle w:val="a4"/>
              <w:numPr>
                <w:ilvl w:val="0"/>
                <w:numId w:val="1"/>
              </w:numPr>
              <w:tabs>
                <w:tab w:val="left" w:pos="1781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جيكسو</w:t>
            </w:r>
          </w:p>
          <w:p w:rsidR="00B77D92" w:rsidRDefault="00B77D92" w:rsidP="00B77D92">
            <w:pPr>
              <w:pStyle w:val="a4"/>
              <w:numPr>
                <w:ilvl w:val="0"/>
                <w:numId w:val="1"/>
              </w:numPr>
              <w:tabs>
                <w:tab w:val="left" w:pos="1781"/>
              </w:tabs>
              <w:rPr>
                <w:rFonts w:hint="cs"/>
              </w:rPr>
            </w:pPr>
            <w:r>
              <w:rPr>
                <w:rFonts w:hint="cs"/>
                <w:rtl/>
              </w:rPr>
              <w:t>تبادل الأدوار</w:t>
            </w:r>
          </w:p>
          <w:p w:rsidR="00C346B6" w:rsidRDefault="00C346B6" w:rsidP="00B77D92">
            <w:pPr>
              <w:pStyle w:val="a4"/>
              <w:numPr>
                <w:ilvl w:val="0"/>
                <w:numId w:val="1"/>
              </w:numPr>
              <w:tabs>
                <w:tab w:val="left" w:pos="1781"/>
              </w:tabs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خرايط</w:t>
            </w:r>
            <w:proofErr w:type="spellEnd"/>
            <w:r>
              <w:rPr>
                <w:rFonts w:hint="cs"/>
                <w:rtl/>
              </w:rPr>
              <w:t xml:space="preserve"> مفاهيم</w:t>
            </w:r>
          </w:p>
        </w:tc>
        <w:tc>
          <w:tcPr>
            <w:tcW w:w="3123" w:type="dxa"/>
          </w:tcPr>
          <w:p w:rsidR="000F6004" w:rsidRDefault="00B77D92" w:rsidP="000F6004">
            <w:pPr>
              <w:tabs>
                <w:tab w:val="left" w:pos="1781"/>
              </w:tabs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الواجبات</w:t>
            </w:r>
            <w:proofErr w:type="gramEnd"/>
            <w:r>
              <w:rPr>
                <w:rFonts w:hint="cs"/>
                <w:rtl/>
              </w:rPr>
              <w:t xml:space="preserve"> المنزلية</w:t>
            </w:r>
          </w:p>
          <w:p w:rsidR="00B77D92" w:rsidRDefault="00B77D92" w:rsidP="000F6004">
            <w:pPr>
              <w:tabs>
                <w:tab w:val="left" w:pos="1781"/>
              </w:tabs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اختبار</w:t>
            </w:r>
            <w:proofErr w:type="gramEnd"/>
            <w:r>
              <w:rPr>
                <w:rFonts w:hint="cs"/>
                <w:rtl/>
              </w:rPr>
              <w:t xml:space="preserve"> الفصل</w:t>
            </w:r>
          </w:p>
          <w:p w:rsidR="00B77D92" w:rsidRDefault="00B77D92" w:rsidP="00B77D92">
            <w:pPr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المطوية</w:t>
            </w:r>
            <w:proofErr w:type="gramEnd"/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Default="00B77D92" w:rsidP="00B77D92">
            <w:pPr>
              <w:rPr>
                <w:rFonts w:hint="cs"/>
                <w:rtl/>
              </w:rPr>
            </w:pPr>
          </w:p>
          <w:p w:rsidR="00B77D92" w:rsidRPr="00B77D92" w:rsidRDefault="00B77D92" w:rsidP="00B77D92">
            <w:pPr>
              <w:rPr>
                <w:rtl/>
              </w:rPr>
            </w:pPr>
          </w:p>
        </w:tc>
      </w:tr>
    </w:tbl>
    <w:p w:rsidR="000F6004" w:rsidRPr="000F6004" w:rsidRDefault="000F6004" w:rsidP="000F6004">
      <w:pPr>
        <w:tabs>
          <w:tab w:val="left" w:pos="1781"/>
        </w:tabs>
      </w:pPr>
    </w:p>
    <w:sectPr w:rsidR="000F6004" w:rsidRPr="000F6004" w:rsidSect="000F6004">
      <w:pgSz w:w="16838" w:h="11906" w:orient="landscape"/>
      <w:pgMar w:top="720" w:right="720" w:bottom="720" w:left="720" w:header="708" w:footer="708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151"/>
    <w:multiLevelType w:val="hybridMultilevel"/>
    <w:tmpl w:val="373A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60"/>
  <w:displayHorizontalDrawingGridEvery w:val="2"/>
  <w:noPunctuationKerning/>
  <w:characterSpacingControl w:val="doNotCompress"/>
  <w:compat>
    <w:applyBreakingRules/>
  </w:compat>
  <w:rsids>
    <w:rsidRoot w:val="00E105D0"/>
    <w:rsid w:val="000F6004"/>
    <w:rsid w:val="00113F50"/>
    <w:rsid w:val="00460808"/>
    <w:rsid w:val="005102B4"/>
    <w:rsid w:val="005857D6"/>
    <w:rsid w:val="00803F6D"/>
    <w:rsid w:val="008E4574"/>
    <w:rsid w:val="009D42AD"/>
    <w:rsid w:val="00A25FAE"/>
    <w:rsid w:val="00B77D92"/>
    <w:rsid w:val="00C31D3B"/>
    <w:rsid w:val="00C346B6"/>
    <w:rsid w:val="00CC53B2"/>
    <w:rsid w:val="00CD627C"/>
    <w:rsid w:val="00D13816"/>
    <w:rsid w:val="00DE1701"/>
    <w:rsid w:val="00E1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2B4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0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2014-02-23T14:59:00Z</dcterms:created>
  <dcterms:modified xsi:type="dcterms:W3CDTF">2014-02-23T14:59:00Z</dcterms:modified>
</cp:coreProperties>
</file>