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A9" w:rsidRPr="00447ED8" w:rsidRDefault="00660EA9" w:rsidP="00300A09">
      <w:pPr>
        <w:rPr>
          <w:rFonts w:ascii="Sakkal Majalla" w:hAnsi="Sakkal Majalla" w:cs="Sakkal Majalla"/>
          <w:b/>
          <w:bCs/>
          <w:color w:val="FF0066"/>
          <w:sz w:val="32"/>
          <w:szCs w:val="32"/>
          <w:u w:val="single"/>
          <w:rtl/>
        </w:rPr>
      </w:pPr>
      <w:proofErr w:type="spellStart"/>
      <w:r w:rsidRPr="00447ED8">
        <w:rPr>
          <w:rFonts w:ascii="Sakkal Majalla" w:hAnsi="Sakkal Majalla" w:cs="Sakkal Majalla"/>
          <w:b/>
          <w:bCs/>
          <w:color w:val="FF0066"/>
          <w:sz w:val="32"/>
          <w:szCs w:val="32"/>
          <w:u w:val="single"/>
          <w:rtl/>
        </w:rPr>
        <w:t>س1/</w:t>
      </w:r>
      <w:proofErr w:type="spellEnd"/>
      <w:r w:rsidRPr="00447ED8">
        <w:rPr>
          <w:rFonts w:ascii="Sakkal Majalla" w:hAnsi="Sakkal Majalla" w:cs="Sakkal Majalla"/>
          <w:b/>
          <w:bCs/>
          <w:color w:val="FF0066"/>
          <w:sz w:val="32"/>
          <w:szCs w:val="32"/>
          <w:u w:val="single"/>
          <w:rtl/>
        </w:rPr>
        <w:t xml:space="preserve"> اكتبي المصطلح الدال على كل مما يلي : </w:t>
      </w:r>
    </w:p>
    <w:p w:rsidR="00660EA9" w:rsidRPr="00300A09" w:rsidRDefault="00660EA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مجموعة من الوحدات التي تتوزع على مواقع مختلفة وتربط بينها وسائل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الإتصالات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المختلفة و تقوم بجمع و تبادل البيانات والاشتراك في المصادر المرتبطة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بها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----------------------------------------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-)</w:t>
      </w:r>
      <w:proofErr w:type="spellEnd"/>
    </w:p>
    <w:p w:rsidR="00660EA9" w:rsidRPr="00300A09" w:rsidRDefault="00660EA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عبارة عن مجموعة من الحاسبات التي تتوزع على مواقع مختلفة وتربط بينها وسائل الاتصالات المختلفة , و تقوم بجمع و تبادل البيانات الرقمية و الاشتراك في المصادر المرتبطة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بها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----------------------------------------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-)</w:t>
      </w:r>
      <w:proofErr w:type="spellEnd"/>
    </w:p>
    <w:p w:rsidR="00660EA9" w:rsidRPr="00300A09" w:rsidRDefault="00660EA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هي شبكة تربط بين أجهزة و شبكات الحاسب بالدول المختلفة , و تمتد آلاف الأميال و تسمح بتبادل المعلومات بين مستخدمي الشبكة في الدول المختلفة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----------------------------------------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-)</w:t>
      </w:r>
      <w:proofErr w:type="spellEnd"/>
    </w:p>
    <w:p w:rsidR="00660EA9" w:rsidRPr="00300A09" w:rsidRDefault="00660EA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مجموعة من الوحدات المرتبطة بقنوات لا سلكية بهدف تبادل المعلومات و الاشتراك في المصادر بينها 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----------------------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  <w:proofErr w:type="spellEnd"/>
    </w:p>
    <w:p w:rsidR="00660EA9" w:rsidRPr="00300A09" w:rsidRDefault="00660EA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مجموعة من الأجهزة بالشبكة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,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يحوي كل جهاز منها صفحات إعلانية إلكترونية مصممة تصميما خاصاً باستخدام لغات برمجة خاصة من أهمها لغة  </w:t>
      </w:r>
      <w:r w:rsidRPr="00300A09">
        <w:rPr>
          <w:rFonts w:ascii="Sakkal Majalla" w:hAnsi="Sakkal Majalla" w:cs="Sakkal Majalla"/>
          <w:b/>
          <w:bCs/>
          <w:sz w:val="28"/>
          <w:szCs w:val="28"/>
        </w:rPr>
        <w:t xml:space="preserve">HTML </w:t>
      </w: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ولغة جافا </w:t>
      </w:r>
      <w:r w:rsidRPr="00300A09">
        <w:rPr>
          <w:rFonts w:ascii="Sakkal Majalla" w:hAnsi="Sakkal Majalla" w:cs="Sakkal Majalla"/>
          <w:b/>
          <w:bCs/>
          <w:sz w:val="28"/>
          <w:szCs w:val="28"/>
        </w:rPr>
        <w:t>Java</w:t>
      </w: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----------------------------------------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-)</w:t>
      </w:r>
      <w:proofErr w:type="spellEnd"/>
    </w:p>
    <w:p w:rsidR="00660EA9" w:rsidRPr="00300A09" w:rsidRDefault="00660EA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هو العلم الذي يبحث في نظريات وأساليب حماية البيانات و المعلومات , ويضع الأدوات والإجراءات اللازمة لضمان حمايتها , ويسهم في وضع التشريعات التي تمنع الاعتداء على المعلومات و معاقبة المعتدين عليها 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----------------------------------------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-)</w:t>
      </w:r>
      <w:proofErr w:type="spellEnd"/>
    </w:p>
    <w:p w:rsidR="00660EA9" w:rsidRPr="00300A09" w:rsidRDefault="00660EA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عبارة عن برامج قام بتطويرها  و كتابتها مبرمجين محترفين , بهدف تنفيذ أوامر معينة في جهاز الضحية كإلحاق الضرر بالحاسب وما يحتويه من بيانات , أو فتح منافذ في الحاسب يمكن عن طريقها اختراقه و مراقبته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----------------------</w:t>
      </w:r>
      <w:r w:rsidR="00300A09">
        <w:rPr>
          <w:rFonts w:ascii="Sakkal Majalla" w:hAnsi="Sakkal Majalla" w:cs="Sakkal Majalla" w:hint="cs"/>
          <w:b/>
          <w:bCs/>
          <w:sz w:val="28"/>
          <w:szCs w:val="28"/>
          <w:rtl/>
        </w:rPr>
        <w:t>------</w:t>
      </w:r>
    </w:p>
    <w:p w:rsidR="00660EA9" w:rsidRPr="00300A09" w:rsidRDefault="00660EA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هو وسيلة لحفظ البيانات تختلف عن محتواها الأصلي باستخدام معادلات و خوارزم رياضية معقدة , و يتم إعادتها إلى شكلها الأصلي بطرق خاصة يعرفها المرسل و المستقبل فقط 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----------------------------------------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-)</w:t>
      </w:r>
      <w:proofErr w:type="spellEnd"/>
    </w:p>
    <w:p w:rsidR="00300A09" w:rsidRPr="00300A09" w:rsidRDefault="00300A09" w:rsidP="00300A09">
      <w:pPr>
        <w:numPr>
          <w:ilvl w:val="0"/>
          <w:numId w:val="1"/>
        </w:numPr>
        <w:spacing w:after="0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وثيقة إلكترونية تمنح من قبل هيئات عالمية تسمى هيئة إصدار الشهادات , تقوم هذه الشهادة بتوثيق جهة ما كالبنوك أو المواقع التجارية المختلفة  </w:t>
      </w:r>
      <w:proofErr w:type="spellStart"/>
      <w:r w:rsidRPr="00300A0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                                        </w:t>
      </w:r>
      <w:proofErr w:type="spellStart"/>
      <w:r w:rsidRPr="00300A0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)</w:t>
      </w:r>
      <w:proofErr w:type="spellEnd"/>
      <w:r w:rsidRPr="00300A0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  <w:proofErr w:type="spellStart"/>
      <w:r w:rsidRPr="00300A0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.</w:t>
      </w:r>
      <w:proofErr w:type="spellEnd"/>
    </w:p>
    <w:p w:rsidR="00660EA9" w:rsidRPr="00300A09" w:rsidRDefault="00300A09" w:rsidP="00300A09">
      <w:pPr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استخدام هوية مستخدم ما للحصول على معلومات سرية أو أمنية أو مبالغ مالية  </w:t>
      </w:r>
      <w:proofErr w:type="spellStart"/>
      <w:r w:rsidRPr="00300A0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           </w:t>
      </w:r>
      <w:proofErr w:type="spellStart"/>
      <w:r w:rsidRPr="00300A0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)</w:t>
      </w:r>
      <w:proofErr w:type="spellEnd"/>
      <w:r w:rsidRPr="00300A09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</w:t>
      </w:r>
    </w:p>
    <w:p w:rsidR="00300A09" w:rsidRPr="00300A09" w:rsidRDefault="00300A0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تجميع البيانات و تنظيمها , ليسهل استخلاص معلومات مفيدة منها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----------------------------------------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-)</w:t>
      </w:r>
      <w:proofErr w:type="spellEnd"/>
    </w:p>
    <w:p w:rsidR="00300A09" w:rsidRDefault="00300A0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مجموعة متكاملة من البرامج التي تتولى إدارة قاعدة البيانات و التحكم بأنشطة الوصول إليها والمحافظة عليها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)</w:t>
      </w:r>
      <w:proofErr w:type="spellEnd"/>
    </w:p>
    <w:p w:rsidR="00300A09" w:rsidRPr="00300A09" w:rsidRDefault="00300A0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هي واجهة تعامل المستخدم مع قاعدة البيانات و هي الوسيط بين المستخدم و الجداول و الاستعلامات والتقارير ,. </w:t>
      </w:r>
      <w:proofErr w:type="spellStart"/>
      <w:r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---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--</w:t>
      </w: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  <w:proofErr w:type="spellEnd"/>
    </w:p>
    <w:p w:rsidR="00300A09" w:rsidRPr="00300A09" w:rsidRDefault="00300A0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هي الأشكال المختلفة التي تمثل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بها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الحقائق والمعارف نحو الأرقام وللحروف والصور وغيرها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.................................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.)</w:t>
      </w:r>
      <w:proofErr w:type="spellEnd"/>
    </w:p>
    <w:p w:rsidR="00300A09" w:rsidRPr="00300A09" w:rsidRDefault="00300A0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هي بيانات يتم معالجتها وتحويلها الى صورة قابلة للفهم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...........................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.)</w:t>
      </w:r>
      <w:proofErr w:type="spellEnd"/>
    </w:p>
    <w:p w:rsidR="00300A09" w:rsidRPr="00300A09" w:rsidRDefault="00300A0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عمليات على قواعد البيانات بهدف استرجاع المعلومات منها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----------------------------------------------------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-)</w:t>
      </w:r>
      <w:proofErr w:type="spellEnd"/>
    </w:p>
    <w:p w:rsidR="00300A09" w:rsidRPr="00300A09" w:rsidRDefault="00300A0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عبارة عن مستند يمكن طباعته أو عرضه على الشاشة أو حفظه في ملف و يشمل البيانات الموجودة بقاعدة البيانات أو جزء منها , ويصمم لطباعة البيانات على الطابعة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------------------------------------------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  <w:proofErr w:type="spellEnd"/>
    </w:p>
    <w:p w:rsidR="00300A09" w:rsidRDefault="00300A0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المكون الاساسي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لاي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قاعد بيانات يتكون من سجل او اكثر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................................................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..)</w:t>
      </w:r>
      <w:proofErr w:type="spellEnd"/>
    </w:p>
    <w:p w:rsidR="00300A09" w:rsidRPr="00300A09" w:rsidRDefault="00300A0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الاستفادة من تقنية المعلومات و الاتصالات في تقديم و تسهيل الخدمات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----------------------------------------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-)</w:t>
      </w:r>
      <w:proofErr w:type="spellEnd"/>
    </w:p>
    <w:p w:rsidR="00300A09" w:rsidRPr="00300A09" w:rsidRDefault="00300A0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حكومة تسعى إلى تخليص المراجعين من زيارة الجهات الحكومية و تحويل المراجعة إلى خدمات إلكترونية يمكن إتمامها عن طريق الشبكة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العنكبوتية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فقط 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----------------------------------------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-)</w:t>
      </w:r>
      <w:proofErr w:type="spellEnd"/>
    </w:p>
    <w:p w:rsidR="00300A09" w:rsidRPr="00300A09" w:rsidRDefault="00300A09" w:rsidP="00300A09">
      <w:pPr>
        <w:pStyle w:val="a3"/>
        <w:numPr>
          <w:ilvl w:val="0"/>
          <w:numId w:val="1"/>
        </w:numPr>
        <w:rPr>
          <w:rFonts w:ascii="Sakkal Majalla" w:hAnsi="Sakkal Majalla" w:cs="Sakkal Majalla"/>
          <w:b/>
          <w:bCs/>
          <w:sz w:val="28"/>
          <w:szCs w:val="28"/>
        </w:rPr>
      </w:pPr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عمليات البيع و الشراء باستخدام تقنية المعلومات و الاتصالات 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(</w:t>
      </w:r>
      <w:proofErr w:type="spellEnd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------------------------------------------</w:t>
      </w:r>
      <w:proofErr w:type="spellStart"/>
      <w:r w:rsidRPr="00300A09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  <w:proofErr w:type="spellEnd"/>
    </w:p>
    <w:p w:rsidR="00667E5F" w:rsidRDefault="00667E5F">
      <w:pPr>
        <w:bidi w:val="0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br w:type="page"/>
      </w:r>
    </w:p>
    <w:p w:rsidR="00660EA9" w:rsidRPr="00447ED8" w:rsidRDefault="00660EA9" w:rsidP="00300A09">
      <w:pPr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447ED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lastRenderedPageBreak/>
        <w:t>س2/</w:t>
      </w:r>
      <w:proofErr w:type="spellEnd"/>
      <w:r w:rsidRPr="00447ED8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اختاري الاجابة الصحيحة : </w:t>
      </w:r>
    </w:p>
    <w:tbl>
      <w:tblPr>
        <w:tblStyle w:val="a4"/>
        <w:bidiVisual/>
        <w:tblW w:w="0" w:type="auto"/>
        <w:tblLook w:val="04A0"/>
      </w:tblPr>
      <w:tblGrid>
        <w:gridCol w:w="2233"/>
        <w:gridCol w:w="141"/>
        <w:gridCol w:w="343"/>
        <w:gridCol w:w="2019"/>
        <w:gridCol w:w="833"/>
        <w:gridCol w:w="2707"/>
        <w:gridCol w:w="2712"/>
      </w:tblGrid>
      <w:tr w:rsidR="00300A09" w:rsidRPr="00300A09" w:rsidTr="00EE30CA">
        <w:tc>
          <w:tcPr>
            <w:tcW w:w="10988" w:type="dxa"/>
            <w:gridSpan w:val="7"/>
            <w:vAlign w:val="center"/>
          </w:tcPr>
          <w:p w:rsidR="00300A09" w:rsidRPr="00667E5F" w:rsidRDefault="00300A09" w:rsidP="00667E5F">
            <w:pPr>
              <w:pStyle w:val="a3"/>
              <w:numPr>
                <w:ilvl w:val="0"/>
                <w:numId w:val="7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 w:rsidRPr="00667E5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تهدف إلى ضمان سلامة نقل البيانات عبر الشبكة من الجهاز المرسل إلى المستقبل</w:t>
            </w:r>
          </w:p>
        </w:tc>
      </w:tr>
      <w:tr w:rsidR="00300A09" w:rsidRPr="00300A09" w:rsidTr="001E4227">
        <w:tc>
          <w:tcPr>
            <w:tcW w:w="2717" w:type="dxa"/>
            <w:gridSpan w:val="3"/>
          </w:tcPr>
          <w:p w:rsidR="00300A09" w:rsidRPr="00300A09" w:rsidRDefault="00300A09" w:rsidP="00300A09">
            <w:pPr>
              <w:pStyle w:val="a3"/>
              <w:numPr>
                <w:ilvl w:val="0"/>
                <w:numId w:val="9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مداولة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HTTP</w:t>
            </w:r>
          </w:p>
        </w:tc>
        <w:tc>
          <w:tcPr>
            <w:tcW w:w="2852" w:type="dxa"/>
            <w:gridSpan w:val="2"/>
          </w:tcPr>
          <w:p w:rsidR="00300A09" w:rsidRPr="00300A09" w:rsidRDefault="00300A09" w:rsidP="00300A09">
            <w:pPr>
              <w:pStyle w:val="a3"/>
              <w:numPr>
                <w:ilvl w:val="0"/>
                <w:numId w:val="9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مداولة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FTP</w:t>
            </w:r>
          </w:p>
        </w:tc>
        <w:tc>
          <w:tcPr>
            <w:tcW w:w="2707" w:type="dxa"/>
          </w:tcPr>
          <w:p w:rsidR="00300A09" w:rsidRPr="00300A09" w:rsidRDefault="00300A09" w:rsidP="00300A09">
            <w:pPr>
              <w:pStyle w:val="a3"/>
              <w:numPr>
                <w:ilvl w:val="0"/>
                <w:numId w:val="9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مداولة </w:t>
            </w:r>
            <w:r w:rsidR="0059674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TCP</w:t>
            </w:r>
          </w:p>
        </w:tc>
        <w:tc>
          <w:tcPr>
            <w:tcW w:w="2712" w:type="dxa"/>
          </w:tcPr>
          <w:p w:rsidR="00300A09" w:rsidRPr="00300A09" w:rsidRDefault="00596749" w:rsidP="00300A09">
            <w:pPr>
              <w:pStyle w:val="a3"/>
              <w:numPr>
                <w:ilvl w:val="0"/>
                <w:numId w:val="9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مداولة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IP</w:t>
            </w:r>
          </w:p>
        </w:tc>
      </w:tr>
      <w:tr w:rsidR="00300A09" w:rsidRPr="00300A09" w:rsidTr="00237DAF">
        <w:tc>
          <w:tcPr>
            <w:tcW w:w="10988" w:type="dxa"/>
            <w:gridSpan w:val="7"/>
          </w:tcPr>
          <w:p w:rsidR="00300A09" w:rsidRPr="00596749" w:rsidRDefault="00575B49" w:rsidP="000F2D0A">
            <w:pPr>
              <w:pStyle w:val="a3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تقنية التبديل التي تقوم بربط الدوائر مادياً طيلة مدة المكالمة هي :</w:t>
            </w:r>
          </w:p>
        </w:tc>
      </w:tr>
      <w:tr w:rsidR="00300A09" w:rsidRPr="00300A09" w:rsidTr="001E4227">
        <w:tc>
          <w:tcPr>
            <w:tcW w:w="2233" w:type="dxa"/>
          </w:tcPr>
          <w:p w:rsidR="00300A09" w:rsidRPr="000F2D0A" w:rsidRDefault="000F2D0A" w:rsidP="000F2D0A">
            <w:pPr>
              <w:pStyle w:val="a3"/>
              <w:numPr>
                <w:ilvl w:val="0"/>
                <w:numId w:val="1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تقنية التبديل الشبكي</w:t>
            </w:r>
          </w:p>
        </w:tc>
        <w:tc>
          <w:tcPr>
            <w:tcW w:w="2503" w:type="dxa"/>
            <w:gridSpan w:val="3"/>
          </w:tcPr>
          <w:p w:rsidR="00300A09" w:rsidRPr="000F2D0A" w:rsidRDefault="000F2D0A" w:rsidP="000F2D0A">
            <w:pPr>
              <w:pStyle w:val="a3"/>
              <w:numPr>
                <w:ilvl w:val="0"/>
                <w:numId w:val="1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تقنية تبديل الدوائر</w:t>
            </w:r>
          </w:p>
        </w:tc>
        <w:tc>
          <w:tcPr>
            <w:tcW w:w="3540" w:type="dxa"/>
            <w:gridSpan w:val="2"/>
          </w:tcPr>
          <w:p w:rsidR="00300A09" w:rsidRPr="000F2D0A" w:rsidRDefault="000F2D0A" w:rsidP="000F2D0A">
            <w:pPr>
              <w:pStyle w:val="a3"/>
              <w:numPr>
                <w:ilvl w:val="0"/>
                <w:numId w:val="1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تقنية التبديل بالتوجيه والتخزين للمظاريف </w:t>
            </w:r>
          </w:p>
        </w:tc>
        <w:tc>
          <w:tcPr>
            <w:tcW w:w="2712" w:type="dxa"/>
          </w:tcPr>
          <w:p w:rsidR="00300A09" w:rsidRPr="000F2D0A" w:rsidRDefault="000F2D0A" w:rsidP="000F2D0A">
            <w:pPr>
              <w:pStyle w:val="a3"/>
              <w:numPr>
                <w:ilvl w:val="0"/>
                <w:numId w:val="1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تقنية التبديل بالدوائر التخيلية </w:t>
            </w:r>
          </w:p>
        </w:tc>
      </w:tr>
      <w:tr w:rsidR="00300A09" w:rsidRPr="00300A09" w:rsidTr="000973CC">
        <w:tc>
          <w:tcPr>
            <w:tcW w:w="10988" w:type="dxa"/>
            <w:gridSpan w:val="7"/>
          </w:tcPr>
          <w:p w:rsidR="00300A09" w:rsidRPr="000F2D0A" w:rsidRDefault="00575B49" w:rsidP="00575B49">
            <w:pPr>
              <w:pStyle w:val="a3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تقنية التبديل التي تحدد</w:t>
            </w:r>
            <w:r w:rsidR="000F2D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المسار ثم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ترسل </w:t>
            </w:r>
            <w:r w:rsidR="000F2D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المظاريف والحزم جميعها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0F2D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المسار نفسه : </w:t>
            </w:r>
          </w:p>
        </w:tc>
      </w:tr>
      <w:tr w:rsidR="000F2D0A" w:rsidRPr="00300A09" w:rsidTr="001E4227">
        <w:tc>
          <w:tcPr>
            <w:tcW w:w="2374" w:type="dxa"/>
            <w:gridSpan w:val="2"/>
          </w:tcPr>
          <w:p w:rsidR="000F2D0A" w:rsidRPr="000F2D0A" w:rsidRDefault="000F2D0A" w:rsidP="00621A3E">
            <w:pPr>
              <w:pStyle w:val="a3"/>
              <w:numPr>
                <w:ilvl w:val="0"/>
                <w:numId w:val="1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تقنية التبديل الشبكي</w:t>
            </w:r>
          </w:p>
        </w:tc>
        <w:tc>
          <w:tcPr>
            <w:tcW w:w="2362" w:type="dxa"/>
            <w:gridSpan w:val="2"/>
          </w:tcPr>
          <w:p w:rsidR="000F2D0A" w:rsidRPr="000F2D0A" w:rsidRDefault="000F2D0A" w:rsidP="00621A3E">
            <w:pPr>
              <w:pStyle w:val="a3"/>
              <w:numPr>
                <w:ilvl w:val="0"/>
                <w:numId w:val="1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تقنية تبديل الدوائر</w:t>
            </w:r>
          </w:p>
        </w:tc>
        <w:tc>
          <w:tcPr>
            <w:tcW w:w="3540" w:type="dxa"/>
            <w:gridSpan w:val="2"/>
          </w:tcPr>
          <w:p w:rsidR="000F2D0A" w:rsidRPr="000F2D0A" w:rsidRDefault="000F2D0A" w:rsidP="00621A3E">
            <w:pPr>
              <w:pStyle w:val="a3"/>
              <w:numPr>
                <w:ilvl w:val="0"/>
                <w:numId w:val="1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تقنية التبديل بالتوجيه والتخزين للمظاريف </w:t>
            </w:r>
          </w:p>
        </w:tc>
        <w:tc>
          <w:tcPr>
            <w:tcW w:w="2712" w:type="dxa"/>
          </w:tcPr>
          <w:p w:rsidR="000F2D0A" w:rsidRPr="000F2D0A" w:rsidRDefault="000F2D0A" w:rsidP="00621A3E">
            <w:pPr>
              <w:pStyle w:val="a3"/>
              <w:numPr>
                <w:ilvl w:val="0"/>
                <w:numId w:val="11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تقنية التبديل بالدوائر التخيلية </w:t>
            </w:r>
          </w:p>
        </w:tc>
      </w:tr>
      <w:tr w:rsidR="000F2D0A" w:rsidRPr="00300A09" w:rsidTr="00BA5C28">
        <w:tc>
          <w:tcPr>
            <w:tcW w:w="10988" w:type="dxa"/>
            <w:gridSpan w:val="7"/>
          </w:tcPr>
          <w:p w:rsidR="000F2D0A" w:rsidRPr="000F2D0A" w:rsidRDefault="000F2D0A" w:rsidP="000F2D0A">
            <w:pPr>
              <w:pStyle w:val="a3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جهاز يقوم أجهزة الحاسب بخطوط الهاتف وتعديل الاشارات الرقمية الصادرة عن الحاسب بما يتناسب مع البيئة الهاتفية :</w:t>
            </w:r>
          </w:p>
        </w:tc>
      </w:tr>
      <w:tr w:rsidR="000F2D0A" w:rsidRPr="00300A09" w:rsidTr="001E4227">
        <w:tc>
          <w:tcPr>
            <w:tcW w:w="2717" w:type="dxa"/>
            <w:gridSpan w:val="3"/>
          </w:tcPr>
          <w:p w:rsidR="000F2D0A" w:rsidRPr="000F2D0A" w:rsidRDefault="000F2D0A" w:rsidP="000F2D0A">
            <w:pPr>
              <w:pStyle w:val="a3"/>
              <w:numPr>
                <w:ilvl w:val="0"/>
                <w:numId w:val="1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جهاز المودم </w:t>
            </w:r>
          </w:p>
        </w:tc>
        <w:tc>
          <w:tcPr>
            <w:tcW w:w="2852" w:type="dxa"/>
            <w:gridSpan w:val="2"/>
          </w:tcPr>
          <w:p w:rsidR="000F2D0A" w:rsidRPr="000F2D0A" w:rsidRDefault="000F2D0A" w:rsidP="000F2D0A">
            <w:pPr>
              <w:pStyle w:val="a3"/>
              <w:numPr>
                <w:ilvl w:val="0"/>
                <w:numId w:val="1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جهاز المجمع </w:t>
            </w:r>
          </w:p>
        </w:tc>
        <w:tc>
          <w:tcPr>
            <w:tcW w:w="2707" w:type="dxa"/>
          </w:tcPr>
          <w:p w:rsidR="000F2D0A" w:rsidRPr="000F2D0A" w:rsidRDefault="000F2D0A" w:rsidP="000F2D0A">
            <w:pPr>
              <w:pStyle w:val="a3"/>
              <w:numPr>
                <w:ilvl w:val="0"/>
                <w:numId w:val="1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جهاز المبدل </w:t>
            </w:r>
          </w:p>
        </w:tc>
        <w:tc>
          <w:tcPr>
            <w:tcW w:w="2712" w:type="dxa"/>
          </w:tcPr>
          <w:p w:rsidR="000F2D0A" w:rsidRPr="000F2D0A" w:rsidRDefault="000F2D0A" w:rsidP="000F2D0A">
            <w:pPr>
              <w:pStyle w:val="a3"/>
              <w:numPr>
                <w:ilvl w:val="0"/>
                <w:numId w:val="1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جهاز الجسر </w:t>
            </w:r>
          </w:p>
        </w:tc>
      </w:tr>
      <w:tr w:rsidR="000F2D0A" w:rsidRPr="00300A09" w:rsidTr="00B314D0">
        <w:tc>
          <w:tcPr>
            <w:tcW w:w="10988" w:type="dxa"/>
            <w:gridSpan w:val="7"/>
          </w:tcPr>
          <w:p w:rsidR="000F2D0A" w:rsidRPr="000F2D0A" w:rsidRDefault="000F2D0A" w:rsidP="000F2D0A">
            <w:pPr>
              <w:pStyle w:val="a3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جهاز يقوم بربط شبكتين محليتين معاً :</w:t>
            </w:r>
          </w:p>
        </w:tc>
      </w:tr>
      <w:tr w:rsidR="000F2D0A" w:rsidRPr="00300A09" w:rsidTr="001E4227">
        <w:tc>
          <w:tcPr>
            <w:tcW w:w="2717" w:type="dxa"/>
            <w:gridSpan w:val="3"/>
          </w:tcPr>
          <w:p w:rsidR="000F2D0A" w:rsidRPr="000F2D0A" w:rsidRDefault="000F2D0A" w:rsidP="00621A3E">
            <w:pPr>
              <w:pStyle w:val="a3"/>
              <w:numPr>
                <w:ilvl w:val="0"/>
                <w:numId w:val="1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جهاز المودم </w:t>
            </w:r>
          </w:p>
        </w:tc>
        <w:tc>
          <w:tcPr>
            <w:tcW w:w="2852" w:type="dxa"/>
            <w:gridSpan w:val="2"/>
          </w:tcPr>
          <w:p w:rsidR="000F2D0A" w:rsidRPr="000F2D0A" w:rsidRDefault="000F2D0A" w:rsidP="00621A3E">
            <w:pPr>
              <w:pStyle w:val="a3"/>
              <w:numPr>
                <w:ilvl w:val="0"/>
                <w:numId w:val="1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جهاز المجمع </w:t>
            </w:r>
          </w:p>
        </w:tc>
        <w:tc>
          <w:tcPr>
            <w:tcW w:w="2707" w:type="dxa"/>
          </w:tcPr>
          <w:p w:rsidR="000F2D0A" w:rsidRPr="000F2D0A" w:rsidRDefault="000F2D0A" w:rsidP="00621A3E">
            <w:pPr>
              <w:pStyle w:val="a3"/>
              <w:numPr>
                <w:ilvl w:val="0"/>
                <w:numId w:val="1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جهاز المبدل </w:t>
            </w:r>
          </w:p>
        </w:tc>
        <w:tc>
          <w:tcPr>
            <w:tcW w:w="2712" w:type="dxa"/>
          </w:tcPr>
          <w:p w:rsidR="000F2D0A" w:rsidRPr="000F2D0A" w:rsidRDefault="000F2D0A" w:rsidP="00621A3E">
            <w:pPr>
              <w:pStyle w:val="a3"/>
              <w:numPr>
                <w:ilvl w:val="0"/>
                <w:numId w:val="12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جهاز الجسر </w:t>
            </w:r>
          </w:p>
        </w:tc>
      </w:tr>
      <w:tr w:rsidR="000F2D0A" w:rsidRPr="00300A09" w:rsidTr="00646201">
        <w:tc>
          <w:tcPr>
            <w:tcW w:w="10988" w:type="dxa"/>
            <w:gridSpan w:val="7"/>
          </w:tcPr>
          <w:p w:rsidR="000F2D0A" w:rsidRPr="000F2D0A" w:rsidRDefault="000F2D0A" w:rsidP="000F2D0A">
            <w:pPr>
              <w:pStyle w:val="a3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تستخدم لربط جهاز الحاسب بقناة الشبكة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واجراء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كافة عمليات التراسل والتحكم في التوصيل للشبكة :</w:t>
            </w:r>
          </w:p>
        </w:tc>
      </w:tr>
      <w:tr w:rsidR="000F2D0A" w:rsidRPr="00300A09" w:rsidTr="001E4227">
        <w:tc>
          <w:tcPr>
            <w:tcW w:w="2717" w:type="dxa"/>
            <w:gridSpan w:val="3"/>
          </w:tcPr>
          <w:p w:rsidR="000F2D0A" w:rsidRPr="000F2D0A" w:rsidRDefault="000F2D0A" w:rsidP="000F2D0A">
            <w:pPr>
              <w:pStyle w:val="a3"/>
              <w:numPr>
                <w:ilvl w:val="0"/>
                <w:numId w:val="13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المودم </w:t>
            </w:r>
          </w:p>
        </w:tc>
        <w:tc>
          <w:tcPr>
            <w:tcW w:w="2852" w:type="dxa"/>
            <w:gridSpan w:val="2"/>
          </w:tcPr>
          <w:p w:rsidR="000F2D0A" w:rsidRPr="000F2D0A" w:rsidRDefault="000F2D0A" w:rsidP="000F2D0A">
            <w:pPr>
              <w:pStyle w:val="a3"/>
              <w:numPr>
                <w:ilvl w:val="0"/>
                <w:numId w:val="13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المحول</w:t>
            </w:r>
          </w:p>
        </w:tc>
        <w:tc>
          <w:tcPr>
            <w:tcW w:w="2707" w:type="dxa"/>
          </w:tcPr>
          <w:p w:rsidR="000F2D0A" w:rsidRPr="000F2D0A" w:rsidRDefault="000F2D0A" w:rsidP="000F2D0A">
            <w:pPr>
              <w:pStyle w:val="a3"/>
              <w:numPr>
                <w:ilvl w:val="0"/>
                <w:numId w:val="13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بطاقة الشبكة</w:t>
            </w:r>
          </w:p>
        </w:tc>
        <w:tc>
          <w:tcPr>
            <w:tcW w:w="2712" w:type="dxa"/>
          </w:tcPr>
          <w:p w:rsidR="000F2D0A" w:rsidRPr="000F2D0A" w:rsidRDefault="000F2D0A" w:rsidP="000F2D0A">
            <w:pPr>
              <w:pStyle w:val="a3"/>
              <w:numPr>
                <w:ilvl w:val="0"/>
                <w:numId w:val="13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الجسر</w:t>
            </w:r>
          </w:p>
        </w:tc>
      </w:tr>
      <w:tr w:rsidR="000F2D0A" w:rsidRPr="00300A09" w:rsidTr="00D06326">
        <w:tc>
          <w:tcPr>
            <w:tcW w:w="10988" w:type="dxa"/>
            <w:gridSpan w:val="7"/>
          </w:tcPr>
          <w:p w:rsidR="000F2D0A" w:rsidRPr="000F2D0A" w:rsidRDefault="000F2D0A" w:rsidP="000F2D0A">
            <w:pPr>
              <w:pStyle w:val="a3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شبكة اطلق عليها تجاريا مسمى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فاي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</w:tc>
      </w:tr>
      <w:tr w:rsidR="000F2D0A" w:rsidRPr="00300A09" w:rsidTr="001E4227">
        <w:tc>
          <w:tcPr>
            <w:tcW w:w="2717" w:type="dxa"/>
            <w:gridSpan w:val="3"/>
          </w:tcPr>
          <w:p w:rsidR="000F2D0A" w:rsidRPr="000F2D0A" w:rsidRDefault="000F2D0A" w:rsidP="000F2D0A">
            <w:pPr>
              <w:pStyle w:val="a3"/>
              <w:numPr>
                <w:ilvl w:val="0"/>
                <w:numId w:val="1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الشبكة اللاسلكية الشخصية</w:t>
            </w:r>
          </w:p>
        </w:tc>
        <w:tc>
          <w:tcPr>
            <w:tcW w:w="2852" w:type="dxa"/>
            <w:gridSpan w:val="2"/>
          </w:tcPr>
          <w:p w:rsidR="000F2D0A" w:rsidRPr="000F2D0A" w:rsidRDefault="000F2D0A" w:rsidP="000F2D0A">
            <w:pPr>
              <w:pStyle w:val="a3"/>
              <w:numPr>
                <w:ilvl w:val="0"/>
                <w:numId w:val="1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الشبكة اللاسلكية المحلية </w:t>
            </w:r>
          </w:p>
        </w:tc>
        <w:tc>
          <w:tcPr>
            <w:tcW w:w="2707" w:type="dxa"/>
          </w:tcPr>
          <w:p w:rsidR="000F2D0A" w:rsidRPr="000F2D0A" w:rsidRDefault="000F2D0A" w:rsidP="000F2D0A">
            <w:pPr>
              <w:pStyle w:val="a3"/>
              <w:numPr>
                <w:ilvl w:val="0"/>
                <w:numId w:val="1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الشبكة اللاسلكية المدنية </w:t>
            </w:r>
          </w:p>
        </w:tc>
        <w:tc>
          <w:tcPr>
            <w:tcW w:w="2712" w:type="dxa"/>
          </w:tcPr>
          <w:p w:rsidR="000F2D0A" w:rsidRPr="000F2D0A" w:rsidRDefault="000F2D0A" w:rsidP="000F2D0A">
            <w:pPr>
              <w:pStyle w:val="a3"/>
              <w:numPr>
                <w:ilvl w:val="0"/>
                <w:numId w:val="1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الشبكة اللاسلكية الموسعة</w:t>
            </w:r>
          </w:p>
        </w:tc>
      </w:tr>
      <w:tr w:rsidR="000F2D0A" w:rsidRPr="00300A09" w:rsidTr="002F666E">
        <w:tc>
          <w:tcPr>
            <w:tcW w:w="10988" w:type="dxa"/>
            <w:gridSpan w:val="7"/>
          </w:tcPr>
          <w:p w:rsidR="000F2D0A" w:rsidRPr="000F2D0A" w:rsidRDefault="000F2D0A" w:rsidP="000F2D0A">
            <w:pPr>
              <w:pStyle w:val="a3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0A0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مداولة المستخدمة لتبادل الرسائل و الأوامر الخاصة بين أجهزة الشبكة والتي يتم من خلالها جلب الصفحة من جهاز الخادم إلى جهاز المشترك  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F2D0A" w:rsidRPr="00300A09" w:rsidTr="001E4227">
        <w:tc>
          <w:tcPr>
            <w:tcW w:w="2717" w:type="dxa"/>
            <w:gridSpan w:val="3"/>
          </w:tcPr>
          <w:p w:rsidR="000F2D0A" w:rsidRPr="000F2D0A" w:rsidRDefault="000F2D0A" w:rsidP="000F2D0A">
            <w:pPr>
              <w:pStyle w:val="a3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مداولة </w:t>
            </w:r>
            <w:r w:rsidR="00EB08C9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IP</w:t>
            </w:r>
          </w:p>
        </w:tc>
        <w:tc>
          <w:tcPr>
            <w:tcW w:w="2852" w:type="dxa"/>
            <w:gridSpan w:val="2"/>
          </w:tcPr>
          <w:p w:rsidR="000F2D0A" w:rsidRPr="000F2D0A" w:rsidRDefault="00EB08C9" w:rsidP="000F2D0A">
            <w:pPr>
              <w:pStyle w:val="a3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مداولة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TCP</w:t>
            </w:r>
          </w:p>
        </w:tc>
        <w:tc>
          <w:tcPr>
            <w:tcW w:w="2707" w:type="dxa"/>
          </w:tcPr>
          <w:p w:rsidR="000F2D0A" w:rsidRPr="000F2D0A" w:rsidRDefault="00EB08C9" w:rsidP="000F2D0A">
            <w:pPr>
              <w:pStyle w:val="a3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مداولة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HTTP</w:t>
            </w:r>
          </w:p>
        </w:tc>
        <w:tc>
          <w:tcPr>
            <w:tcW w:w="2712" w:type="dxa"/>
          </w:tcPr>
          <w:p w:rsidR="000F2D0A" w:rsidRPr="000F2D0A" w:rsidRDefault="00EB08C9" w:rsidP="000F2D0A">
            <w:pPr>
              <w:pStyle w:val="a3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مداولة</w:t>
            </w:r>
            <w:r w:rsidR="00563D2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563D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63D28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PPP</w:t>
            </w:r>
          </w:p>
        </w:tc>
      </w:tr>
      <w:tr w:rsidR="00563D28" w:rsidRPr="00300A09" w:rsidTr="00797B5B">
        <w:tc>
          <w:tcPr>
            <w:tcW w:w="10988" w:type="dxa"/>
            <w:gridSpan w:val="7"/>
          </w:tcPr>
          <w:p w:rsidR="00563D28" w:rsidRPr="00563D28" w:rsidRDefault="00563D28" w:rsidP="00563D28">
            <w:pPr>
              <w:pStyle w:val="a3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63D2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تحوي المداولات اللازم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 لتقديم خدمات المصادر الموجودة على الشبكة والاستفادة من تطبيقاتها :</w:t>
            </w:r>
          </w:p>
        </w:tc>
      </w:tr>
      <w:tr w:rsidR="000F2D0A" w:rsidRPr="00300A09" w:rsidTr="001E4227">
        <w:tc>
          <w:tcPr>
            <w:tcW w:w="2717" w:type="dxa"/>
            <w:gridSpan w:val="3"/>
          </w:tcPr>
          <w:p w:rsidR="000F2D0A" w:rsidRPr="00563D28" w:rsidRDefault="00563D28" w:rsidP="00563D28">
            <w:pPr>
              <w:pStyle w:val="a3"/>
              <w:numPr>
                <w:ilvl w:val="0"/>
                <w:numId w:val="16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طبقة النقل </w:t>
            </w:r>
          </w:p>
        </w:tc>
        <w:tc>
          <w:tcPr>
            <w:tcW w:w="2852" w:type="dxa"/>
            <w:gridSpan w:val="2"/>
          </w:tcPr>
          <w:p w:rsidR="000F2D0A" w:rsidRPr="00563D28" w:rsidRDefault="00563D28" w:rsidP="00563D28">
            <w:pPr>
              <w:pStyle w:val="a3"/>
              <w:numPr>
                <w:ilvl w:val="0"/>
                <w:numId w:val="16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طبقة التطبيقات </w:t>
            </w:r>
          </w:p>
        </w:tc>
        <w:tc>
          <w:tcPr>
            <w:tcW w:w="2707" w:type="dxa"/>
          </w:tcPr>
          <w:p w:rsidR="000F2D0A" w:rsidRPr="00563D28" w:rsidRDefault="00563D28" w:rsidP="00563D28">
            <w:pPr>
              <w:pStyle w:val="a3"/>
              <w:numPr>
                <w:ilvl w:val="0"/>
                <w:numId w:val="16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طبقة التوصل الشبكي</w:t>
            </w:r>
          </w:p>
        </w:tc>
        <w:tc>
          <w:tcPr>
            <w:tcW w:w="2712" w:type="dxa"/>
          </w:tcPr>
          <w:p w:rsidR="000F2D0A" w:rsidRPr="00563D28" w:rsidRDefault="00563D28" w:rsidP="00563D28">
            <w:pPr>
              <w:pStyle w:val="a3"/>
              <w:numPr>
                <w:ilvl w:val="0"/>
                <w:numId w:val="16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طبقة الارتباط الشبكي</w:t>
            </w:r>
          </w:p>
        </w:tc>
      </w:tr>
      <w:tr w:rsidR="00563D28" w:rsidRPr="00300A09" w:rsidTr="001A2F6C">
        <w:tc>
          <w:tcPr>
            <w:tcW w:w="10988" w:type="dxa"/>
            <w:gridSpan w:val="7"/>
          </w:tcPr>
          <w:p w:rsidR="00563D28" w:rsidRPr="00563D28" w:rsidRDefault="00563D28" w:rsidP="00563D28">
            <w:pPr>
              <w:pStyle w:val="a3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تهدف الى ضمان سلامة نقل البيانات عبر الشبكة من الجهاز المرسل الى الجهاز المستقبل :</w:t>
            </w:r>
          </w:p>
        </w:tc>
      </w:tr>
      <w:tr w:rsidR="00563D28" w:rsidRPr="00300A09" w:rsidTr="001E4227">
        <w:tc>
          <w:tcPr>
            <w:tcW w:w="2717" w:type="dxa"/>
            <w:gridSpan w:val="3"/>
          </w:tcPr>
          <w:p w:rsidR="00563D28" w:rsidRPr="000F2D0A" w:rsidRDefault="00563D28" w:rsidP="00621A3E">
            <w:pPr>
              <w:pStyle w:val="a3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مداولة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IP</w:t>
            </w:r>
          </w:p>
        </w:tc>
        <w:tc>
          <w:tcPr>
            <w:tcW w:w="2852" w:type="dxa"/>
            <w:gridSpan w:val="2"/>
          </w:tcPr>
          <w:p w:rsidR="00563D28" w:rsidRPr="000F2D0A" w:rsidRDefault="00563D28" w:rsidP="00621A3E">
            <w:pPr>
              <w:pStyle w:val="a3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مداولة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TCP</w:t>
            </w:r>
          </w:p>
        </w:tc>
        <w:tc>
          <w:tcPr>
            <w:tcW w:w="2707" w:type="dxa"/>
          </w:tcPr>
          <w:p w:rsidR="00563D28" w:rsidRPr="000F2D0A" w:rsidRDefault="00563D28" w:rsidP="00621A3E">
            <w:pPr>
              <w:pStyle w:val="a3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مداولة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HTTP</w:t>
            </w:r>
          </w:p>
        </w:tc>
        <w:tc>
          <w:tcPr>
            <w:tcW w:w="2712" w:type="dxa"/>
          </w:tcPr>
          <w:p w:rsidR="00563D28" w:rsidRPr="000F2D0A" w:rsidRDefault="00563D28" w:rsidP="00621A3E">
            <w:pPr>
              <w:pStyle w:val="a3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مداولة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PPP</w:t>
            </w:r>
          </w:p>
        </w:tc>
      </w:tr>
      <w:tr w:rsidR="00563D28" w:rsidRPr="00300A09" w:rsidTr="008D0167">
        <w:tc>
          <w:tcPr>
            <w:tcW w:w="10988" w:type="dxa"/>
            <w:gridSpan w:val="7"/>
          </w:tcPr>
          <w:p w:rsidR="00563D28" w:rsidRPr="00563D28" w:rsidRDefault="00563D28" w:rsidP="00563D28">
            <w:pPr>
              <w:pStyle w:val="a3"/>
              <w:numPr>
                <w:ilvl w:val="0"/>
                <w:numId w:val="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فئة من فئات نظام عنوان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IP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تتكون من ثلاثة بايت لرقم الجهاز وواحد بايت لرقم الشبكة :</w:t>
            </w:r>
          </w:p>
        </w:tc>
      </w:tr>
      <w:tr w:rsidR="000F2D0A" w:rsidRPr="00300A09" w:rsidTr="001E4227">
        <w:tc>
          <w:tcPr>
            <w:tcW w:w="2717" w:type="dxa"/>
            <w:gridSpan w:val="3"/>
          </w:tcPr>
          <w:p w:rsidR="000F2D0A" w:rsidRPr="00563D28" w:rsidRDefault="00563D28" w:rsidP="00563D28">
            <w:pPr>
              <w:pStyle w:val="a3"/>
              <w:numPr>
                <w:ilvl w:val="0"/>
                <w:numId w:val="1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فئة عناوين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852" w:type="dxa"/>
            <w:gridSpan w:val="2"/>
          </w:tcPr>
          <w:p w:rsidR="000F2D0A" w:rsidRPr="00563D28" w:rsidRDefault="00563D28" w:rsidP="00563D28">
            <w:pPr>
              <w:pStyle w:val="a3"/>
              <w:numPr>
                <w:ilvl w:val="0"/>
                <w:numId w:val="1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فئة عناوين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707" w:type="dxa"/>
          </w:tcPr>
          <w:p w:rsidR="000F2D0A" w:rsidRPr="00563D28" w:rsidRDefault="00563D28" w:rsidP="00563D28">
            <w:pPr>
              <w:pStyle w:val="a3"/>
              <w:numPr>
                <w:ilvl w:val="0"/>
                <w:numId w:val="1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فئة عناوين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712" w:type="dxa"/>
          </w:tcPr>
          <w:p w:rsidR="000F2D0A" w:rsidRPr="00563D28" w:rsidRDefault="00563D28" w:rsidP="00563D28">
            <w:pPr>
              <w:pStyle w:val="a3"/>
              <w:numPr>
                <w:ilvl w:val="0"/>
                <w:numId w:val="17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فئة عناوين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</w:t>
            </w:r>
          </w:p>
        </w:tc>
      </w:tr>
      <w:tr w:rsidR="00563D28" w:rsidRPr="00300A09" w:rsidTr="00310365">
        <w:tc>
          <w:tcPr>
            <w:tcW w:w="10988" w:type="dxa"/>
            <w:gridSpan w:val="7"/>
          </w:tcPr>
          <w:p w:rsidR="00563D28" w:rsidRPr="002169BE" w:rsidRDefault="00563D28" w:rsidP="00563D28">
            <w:pPr>
              <w:pStyle w:val="a3"/>
              <w:numPr>
                <w:ilvl w:val="0"/>
                <w:numId w:val="7"/>
              </w:numPr>
              <w:rPr>
                <w:rFonts w:cs="AdvertisingMedium"/>
                <w:sz w:val="24"/>
                <w:szCs w:val="24"/>
                <w:rtl/>
              </w:rPr>
            </w:pPr>
            <w:r>
              <w:rPr>
                <w:rFonts w:cs="AdvertisingMedium" w:hint="cs"/>
                <w:sz w:val="24"/>
                <w:szCs w:val="24"/>
                <w:rtl/>
              </w:rPr>
              <w:t xml:space="preserve">مجموعة من الأحرف لعنوان الصفحة </w:t>
            </w:r>
            <w:proofErr w:type="spellStart"/>
            <w:r>
              <w:rPr>
                <w:rFonts w:cs="AdvertisingMedium" w:hint="cs"/>
                <w:sz w:val="24"/>
                <w:szCs w:val="24"/>
                <w:rtl/>
              </w:rPr>
              <w:t>العنكبوتية</w:t>
            </w:r>
            <w:proofErr w:type="spellEnd"/>
            <w:r>
              <w:rPr>
                <w:rFonts w:cs="AdvertisingMedium" w:hint="cs"/>
                <w:sz w:val="24"/>
                <w:szCs w:val="24"/>
                <w:rtl/>
              </w:rPr>
              <w:t xml:space="preserve"> يناظر مجموعات الأرقام العددية يطلق عليها : </w:t>
            </w:r>
          </w:p>
        </w:tc>
      </w:tr>
      <w:tr w:rsidR="00563D28" w:rsidRPr="00300A09" w:rsidTr="001E4227">
        <w:tc>
          <w:tcPr>
            <w:tcW w:w="2717" w:type="dxa"/>
            <w:gridSpan w:val="3"/>
          </w:tcPr>
          <w:p w:rsidR="00563D28" w:rsidRPr="00B61090" w:rsidRDefault="00563D28" w:rsidP="00563D28">
            <w:pPr>
              <w:pStyle w:val="a3"/>
              <w:numPr>
                <w:ilvl w:val="0"/>
                <w:numId w:val="19"/>
              </w:numPr>
              <w:rPr>
                <w:rFonts w:ascii="Comic Sans MS" w:hAnsi="Comic Sans MS" w:cs="AdvertisingMedium"/>
                <w:sz w:val="24"/>
                <w:szCs w:val="24"/>
                <w:rtl/>
              </w:rPr>
            </w:pPr>
            <w:r w:rsidRPr="00B61090">
              <w:rPr>
                <w:rFonts w:ascii="Comic Sans MS" w:hAnsi="Comic Sans MS" w:cs="AdvertisingMedium"/>
                <w:sz w:val="24"/>
                <w:szCs w:val="24"/>
              </w:rPr>
              <w:t>Java</w:t>
            </w:r>
          </w:p>
        </w:tc>
        <w:tc>
          <w:tcPr>
            <w:tcW w:w="2852" w:type="dxa"/>
            <w:gridSpan w:val="2"/>
          </w:tcPr>
          <w:p w:rsidR="00563D28" w:rsidRPr="00B61090" w:rsidRDefault="00563D28" w:rsidP="00563D28">
            <w:pPr>
              <w:pStyle w:val="a3"/>
              <w:numPr>
                <w:ilvl w:val="0"/>
                <w:numId w:val="20"/>
              </w:numPr>
              <w:rPr>
                <w:rFonts w:ascii="Comic Sans MS" w:hAnsi="Comic Sans MS" w:cs="AdvertisingMedium"/>
                <w:sz w:val="24"/>
                <w:szCs w:val="24"/>
                <w:rtl/>
              </w:rPr>
            </w:pPr>
            <w:r w:rsidRPr="00B61090">
              <w:rPr>
                <w:rFonts w:ascii="Comic Sans MS" w:hAnsi="Comic Sans MS" w:cs="AdvertisingMedium"/>
                <w:sz w:val="24"/>
                <w:szCs w:val="24"/>
              </w:rPr>
              <w:t>IP</w:t>
            </w:r>
          </w:p>
        </w:tc>
        <w:tc>
          <w:tcPr>
            <w:tcW w:w="2707" w:type="dxa"/>
          </w:tcPr>
          <w:p w:rsidR="00563D28" w:rsidRPr="00B61090" w:rsidRDefault="00563D28" w:rsidP="00563D28">
            <w:pPr>
              <w:pStyle w:val="a3"/>
              <w:numPr>
                <w:ilvl w:val="0"/>
                <w:numId w:val="20"/>
              </w:numPr>
              <w:rPr>
                <w:rFonts w:ascii="Comic Sans MS" w:hAnsi="Comic Sans MS" w:cs="AdvertisingMedium"/>
                <w:sz w:val="24"/>
                <w:szCs w:val="24"/>
                <w:rtl/>
              </w:rPr>
            </w:pPr>
            <w:r w:rsidRPr="00B61090">
              <w:rPr>
                <w:rFonts w:ascii="Comic Sans MS" w:hAnsi="Comic Sans MS" w:cs="AdvertisingMedium"/>
                <w:sz w:val="24"/>
                <w:szCs w:val="24"/>
              </w:rPr>
              <w:t>URL</w:t>
            </w:r>
          </w:p>
        </w:tc>
        <w:tc>
          <w:tcPr>
            <w:tcW w:w="2712" w:type="dxa"/>
          </w:tcPr>
          <w:p w:rsidR="00563D28" w:rsidRPr="00B61090" w:rsidRDefault="00563D28" w:rsidP="00563D28">
            <w:pPr>
              <w:pStyle w:val="a3"/>
              <w:numPr>
                <w:ilvl w:val="0"/>
                <w:numId w:val="20"/>
              </w:numPr>
              <w:rPr>
                <w:rFonts w:ascii="Comic Sans MS" w:hAnsi="Comic Sans MS" w:cs="AdvertisingMedium"/>
                <w:sz w:val="24"/>
                <w:szCs w:val="24"/>
                <w:rtl/>
              </w:rPr>
            </w:pPr>
            <w:r w:rsidRPr="00B61090">
              <w:rPr>
                <w:rFonts w:ascii="Comic Sans MS" w:hAnsi="Comic Sans MS" w:cs="AdvertisingMedium"/>
                <w:sz w:val="24"/>
                <w:szCs w:val="24"/>
              </w:rPr>
              <w:t>FTP</w:t>
            </w:r>
          </w:p>
        </w:tc>
      </w:tr>
      <w:tr w:rsidR="00563D28" w:rsidRPr="00300A09" w:rsidTr="000322CE">
        <w:tc>
          <w:tcPr>
            <w:tcW w:w="10988" w:type="dxa"/>
            <w:gridSpan w:val="7"/>
          </w:tcPr>
          <w:p w:rsidR="00563D28" w:rsidRPr="00667E5F" w:rsidRDefault="00667E5F" w:rsidP="00667E5F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نظام يستعمل في الانترنت يقوم بترجمة أسماء المواقع الى ارقام عنوان </w:t>
            </w:r>
            <w:r>
              <w:rPr>
                <w:rFonts w:ascii="Comic Sans MS" w:hAnsi="Comic Sans MS" w:cs="AdvertisingMedium"/>
                <w:sz w:val="24"/>
                <w:szCs w:val="24"/>
              </w:rPr>
              <w:t xml:space="preserve">IP </w:t>
            </w: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الحقيقية</w:t>
            </w:r>
            <w:proofErr w:type="spellEnd"/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 : </w:t>
            </w:r>
          </w:p>
        </w:tc>
      </w:tr>
      <w:tr w:rsidR="00563D28" w:rsidRPr="00300A09" w:rsidTr="001E4227">
        <w:tc>
          <w:tcPr>
            <w:tcW w:w="2717" w:type="dxa"/>
            <w:gridSpan w:val="3"/>
          </w:tcPr>
          <w:p w:rsidR="00563D28" w:rsidRPr="00667E5F" w:rsidRDefault="00667E5F" w:rsidP="00667E5F">
            <w:pPr>
              <w:pStyle w:val="a3"/>
              <w:numPr>
                <w:ilvl w:val="0"/>
                <w:numId w:val="21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/>
                <w:sz w:val="24"/>
                <w:szCs w:val="24"/>
              </w:rPr>
              <w:t>DNS</w:t>
            </w:r>
          </w:p>
        </w:tc>
        <w:tc>
          <w:tcPr>
            <w:tcW w:w="2852" w:type="dxa"/>
            <w:gridSpan w:val="2"/>
          </w:tcPr>
          <w:p w:rsidR="00563D28" w:rsidRPr="00667E5F" w:rsidRDefault="00667E5F" w:rsidP="00667E5F">
            <w:pPr>
              <w:pStyle w:val="a3"/>
              <w:numPr>
                <w:ilvl w:val="0"/>
                <w:numId w:val="21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/>
                <w:sz w:val="24"/>
                <w:szCs w:val="24"/>
              </w:rPr>
              <w:t>TCP</w:t>
            </w:r>
          </w:p>
        </w:tc>
        <w:tc>
          <w:tcPr>
            <w:tcW w:w="2707" w:type="dxa"/>
          </w:tcPr>
          <w:p w:rsidR="00563D28" w:rsidRPr="00667E5F" w:rsidRDefault="00667E5F" w:rsidP="00667E5F">
            <w:pPr>
              <w:pStyle w:val="a3"/>
              <w:numPr>
                <w:ilvl w:val="0"/>
                <w:numId w:val="21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/>
                <w:sz w:val="24"/>
                <w:szCs w:val="24"/>
              </w:rPr>
              <w:t>URL</w:t>
            </w:r>
          </w:p>
        </w:tc>
        <w:tc>
          <w:tcPr>
            <w:tcW w:w="2712" w:type="dxa"/>
          </w:tcPr>
          <w:p w:rsidR="00563D28" w:rsidRPr="00667E5F" w:rsidRDefault="00667E5F" w:rsidP="00667E5F">
            <w:pPr>
              <w:pStyle w:val="a3"/>
              <w:numPr>
                <w:ilvl w:val="0"/>
                <w:numId w:val="21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/>
                <w:sz w:val="24"/>
                <w:szCs w:val="24"/>
              </w:rPr>
              <w:t>ORG</w:t>
            </w:r>
          </w:p>
        </w:tc>
      </w:tr>
      <w:tr w:rsidR="00563D28" w:rsidRPr="00300A09" w:rsidTr="00AC59CA">
        <w:tc>
          <w:tcPr>
            <w:tcW w:w="10988" w:type="dxa"/>
            <w:gridSpan w:val="7"/>
          </w:tcPr>
          <w:p w:rsidR="00563D28" w:rsidRPr="00667E5F" w:rsidRDefault="00667E5F" w:rsidP="00667E5F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مداولة تقوم بتبادل رسائل وأوامر خاصة بين أجهزة الشبكة يتم من خلالها تنزيل الملف وتحميله من جهاز الخادم إلى جهاز المشترك :</w:t>
            </w:r>
          </w:p>
        </w:tc>
      </w:tr>
      <w:tr w:rsidR="00667E5F" w:rsidRPr="00300A09" w:rsidTr="001E4227">
        <w:tc>
          <w:tcPr>
            <w:tcW w:w="2717" w:type="dxa"/>
            <w:gridSpan w:val="3"/>
          </w:tcPr>
          <w:p w:rsidR="00667E5F" w:rsidRPr="000F2D0A" w:rsidRDefault="00667E5F" w:rsidP="00621A3E">
            <w:pPr>
              <w:pStyle w:val="a3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مداولة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IP</w:t>
            </w:r>
          </w:p>
        </w:tc>
        <w:tc>
          <w:tcPr>
            <w:tcW w:w="2852" w:type="dxa"/>
            <w:gridSpan w:val="2"/>
          </w:tcPr>
          <w:p w:rsidR="00667E5F" w:rsidRPr="000F2D0A" w:rsidRDefault="00667E5F" w:rsidP="00621A3E">
            <w:pPr>
              <w:pStyle w:val="a3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مداولة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TCP</w:t>
            </w:r>
          </w:p>
        </w:tc>
        <w:tc>
          <w:tcPr>
            <w:tcW w:w="2707" w:type="dxa"/>
          </w:tcPr>
          <w:p w:rsidR="00667E5F" w:rsidRPr="000F2D0A" w:rsidRDefault="00667E5F" w:rsidP="00621A3E">
            <w:pPr>
              <w:pStyle w:val="a3"/>
              <w:numPr>
                <w:ilvl w:val="0"/>
                <w:numId w:val="15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مداولة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HTTP</w:t>
            </w:r>
          </w:p>
        </w:tc>
        <w:tc>
          <w:tcPr>
            <w:tcW w:w="2712" w:type="dxa"/>
          </w:tcPr>
          <w:p w:rsidR="00667E5F" w:rsidRPr="00667E5F" w:rsidRDefault="00667E5F" w:rsidP="00667E5F">
            <w:pPr>
              <w:pStyle w:val="a3"/>
              <w:numPr>
                <w:ilvl w:val="0"/>
                <w:numId w:val="15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مداولة </w:t>
            </w:r>
            <w:r>
              <w:rPr>
                <w:rFonts w:ascii="Comic Sans MS" w:hAnsi="Comic Sans MS" w:cs="AdvertisingMedium"/>
                <w:sz w:val="24"/>
                <w:szCs w:val="24"/>
              </w:rPr>
              <w:t>FTP</w:t>
            </w:r>
          </w:p>
        </w:tc>
      </w:tr>
    </w:tbl>
    <w:p w:rsidR="001E4227" w:rsidRDefault="001E4227">
      <w:r>
        <w:br w:type="page"/>
      </w:r>
    </w:p>
    <w:tbl>
      <w:tblPr>
        <w:tblStyle w:val="a4"/>
        <w:bidiVisual/>
        <w:tblW w:w="0" w:type="auto"/>
        <w:tblLayout w:type="fixed"/>
        <w:tblLook w:val="04A0"/>
      </w:tblPr>
      <w:tblGrid>
        <w:gridCol w:w="2516"/>
        <w:gridCol w:w="263"/>
        <w:gridCol w:w="1864"/>
        <w:gridCol w:w="567"/>
        <w:gridCol w:w="283"/>
        <w:gridCol w:w="66"/>
        <w:gridCol w:w="76"/>
        <w:gridCol w:w="2538"/>
        <w:gridCol w:w="297"/>
        <w:gridCol w:w="2518"/>
      </w:tblGrid>
      <w:tr w:rsidR="00667E5F" w:rsidRPr="00300A09" w:rsidTr="009F2DC9">
        <w:tc>
          <w:tcPr>
            <w:tcW w:w="10988" w:type="dxa"/>
            <w:gridSpan w:val="10"/>
          </w:tcPr>
          <w:p w:rsidR="00667E5F" w:rsidRPr="00667E5F" w:rsidRDefault="00667E5F" w:rsidP="00667E5F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lastRenderedPageBreak/>
              <w:t>هو علامة أو برهان الكتروني يتم اضافته للملفات يتيح للمستخدم مستقبل الملف التأكد من أن الملف على صورته الاساسية ولم يتعرض للتعديل والتزييف :</w:t>
            </w:r>
          </w:p>
        </w:tc>
      </w:tr>
      <w:tr w:rsidR="00667E5F" w:rsidRPr="00300A09" w:rsidTr="009F2DC9">
        <w:tc>
          <w:tcPr>
            <w:tcW w:w="2779" w:type="dxa"/>
            <w:gridSpan w:val="2"/>
          </w:tcPr>
          <w:p w:rsidR="00667E5F" w:rsidRPr="00667E5F" w:rsidRDefault="00667E5F" w:rsidP="00667E5F">
            <w:pPr>
              <w:pStyle w:val="a3"/>
              <w:numPr>
                <w:ilvl w:val="0"/>
                <w:numId w:val="22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جدار الحماية</w:t>
            </w:r>
          </w:p>
        </w:tc>
        <w:tc>
          <w:tcPr>
            <w:tcW w:w="2780" w:type="dxa"/>
            <w:gridSpan w:val="4"/>
          </w:tcPr>
          <w:p w:rsidR="00667E5F" w:rsidRPr="00667E5F" w:rsidRDefault="00667E5F" w:rsidP="00667E5F">
            <w:pPr>
              <w:pStyle w:val="a3"/>
              <w:numPr>
                <w:ilvl w:val="0"/>
                <w:numId w:val="22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بروتوكول </w:t>
            </w:r>
            <w:r>
              <w:rPr>
                <w:rFonts w:ascii="Comic Sans MS" w:hAnsi="Comic Sans MS" w:cs="AdvertisingMedium"/>
                <w:sz w:val="24"/>
                <w:szCs w:val="24"/>
              </w:rPr>
              <w:t>HTTPS</w:t>
            </w:r>
          </w:p>
        </w:tc>
        <w:tc>
          <w:tcPr>
            <w:tcW w:w="2614" w:type="dxa"/>
            <w:gridSpan w:val="2"/>
          </w:tcPr>
          <w:p w:rsidR="00667E5F" w:rsidRPr="00667E5F" w:rsidRDefault="001E4227" w:rsidP="00667E5F">
            <w:pPr>
              <w:pStyle w:val="a3"/>
              <w:numPr>
                <w:ilvl w:val="0"/>
                <w:numId w:val="22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التوقيع الرقمي </w:t>
            </w:r>
          </w:p>
        </w:tc>
        <w:tc>
          <w:tcPr>
            <w:tcW w:w="2815" w:type="dxa"/>
            <w:gridSpan w:val="2"/>
          </w:tcPr>
          <w:p w:rsidR="00667E5F" w:rsidRPr="00667E5F" w:rsidRDefault="001E4227" w:rsidP="00667E5F">
            <w:pPr>
              <w:pStyle w:val="a3"/>
              <w:numPr>
                <w:ilvl w:val="0"/>
                <w:numId w:val="22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الشهادة الرقمية </w:t>
            </w:r>
          </w:p>
        </w:tc>
      </w:tr>
      <w:tr w:rsidR="001E4227" w:rsidRPr="00300A09" w:rsidTr="009F2DC9">
        <w:tc>
          <w:tcPr>
            <w:tcW w:w="10988" w:type="dxa"/>
            <w:gridSpan w:val="10"/>
          </w:tcPr>
          <w:p w:rsidR="001E4227" w:rsidRPr="009F2DC9" w:rsidRDefault="009F2DC9" w:rsidP="009F2DC9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عدد الخانات التي يستخدمها نظام تشفير الشبكات اللاسلكية </w:t>
            </w:r>
            <w:r>
              <w:rPr>
                <w:rFonts w:ascii="Comic Sans MS" w:hAnsi="Comic Sans MS" w:cs="AdvertisingMedium"/>
                <w:sz w:val="24"/>
                <w:szCs w:val="24"/>
              </w:rPr>
              <w:t>128 Bit WEP</w:t>
            </w: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 هو :</w:t>
            </w:r>
          </w:p>
        </w:tc>
      </w:tr>
      <w:tr w:rsidR="001E4227" w:rsidRPr="00300A09" w:rsidTr="009F2DC9">
        <w:tc>
          <w:tcPr>
            <w:tcW w:w="2779" w:type="dxa"/>
            <w:gridSpan w:val="2"/>
          </w:tcPr>
          <w:p w:rsidR="001E4227" w:rsidRPr="009F2DC9" w:rsidRDefault="009F2DC9" w:rsidP="009F2DC9">
            <w:pPr>
              <w:pStyle w:val="a3"/>
              <w:numPr>
                <w:ilvl w:val="0"/>
                <w:numId w:val="23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10 خانات</w:t>
            </w:r>
          </w:p>
        </w:tc>
        <w:tc>
          <w:tcPr>
            <w:tcW w:w="2780" w:type="dxa"/>
            <w:gridSpan w:val="4"/>
          </w:tcPr>
          <w:p w:rsidR="001E4227" w:rsidRPr="009F2DC9" w:rsidRDefault="009F2DC9" w:rsidP="009F2DC9">
            <w:pPr>
              <w:pStyle w:val="a3"/>
              <w:numPr>
                <w:ilvl w:val="0"/>
                <w:numId w:val="23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16 خانة </w:t>
            </w:r>
          </w:p>
        </w:tc>
        <w:tc>
          <w:tcPr>
            <w:tcW w:w="2614" w:type="dxa"/>
            <w:gridSpan w:val="2"/>
          </w:tcPr>
          <w:p w:rsidR="001E4227" w:rsidRPr="009F2DC9" w:rsidRDefault="004F124C" w:rsidP="009F2DC9">
            <w:pPr>
              <w:pStyle w:val="a3"/>
              <w:numPr>
                <w:ilvl w:val="0"/>
                <w:numId w:val="23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20 خانة</w:t>
            </w:r>
          </w:p>
        </w:tc>
        <w:tc>
          <w:tcPr>
            <w:tcW w:w="2815" w:type="dxa"/>
            <w:gridSpan w:val="2"/>
          </w:tcPr>
          <w:p w:rsidR="001E4227" w:rsidRPr="009F2DC9" w:rsidRDefault="009F2DC9" w:rsidP="00EE73C0">
            <w:pPr>
              <w:pStyle w:val="a3"/>
              <w:numPr>
                <w:ilvl w:val="0"/>
                <w:numId w:val="23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2</w:t>
            </w:r>
            <w:r w:rsidR="00EE73C0">
              <w:rPr>
                <w:rFonts w:ascii="Comic Sans MS" w:hAnsi="Comic Sans MS" w:cs="AdvertisingMedium" w:hint="cs"/>
                <w:sz w:val="24"/>
                <w:szCs w:val="24"/>
                <w:rtl/>
              </w:rPr>
              <w:t>6</w:t>
            </w: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 خانه</w:t>
            </w:r>
          </w:p>
        </w:tc>
      </w:tr>
      <w:tr w:rsidR="001E4227" w:rsidRPr="00300A09" w:rsidTr="009F2DC9">
        <w:tc>
          <w:tcPr>
            <w:tcW w:w="10988" w:type="dxa"/>
            <w:gridSpan w:val="10"/>
          </w:tcPr>
          <w:p w:rsidR="001E4227" w:rsidRPr="009F2DC9" w:rsidRDefault="009F2DC9" w:rsidP="009F2DC9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تسمى الفيروسات التي تقوم بنسخ نفسها والانتشار سريعاً عبر وسائل الاتصال كالبريد الالكتروني : </w:t>
            </w:r>
          </w:p>
        </w:tc>
      </w:tr>
      <w:tr w:rsidR="001E4227" w:rsidRPr="00300A09" w:rsidTr="009F2DC9">
        <w:tc>
          <w:tcPr>
            <w:tcW w:w="2779" w:type="dxa"/>
            <w:gridSpan w:val="2"/>
          </w:tcPr>
          <w:p w:rsidR="001E4227" w:rsidRPr="009F2DC9" w:rsidRDefault="009F2DC9" w:rsidP="009F2DC9">
            <w:pPr>
              <w:pStyle w:val="a3"/>
              <w:numPr>
                <w:ilvl w:val="0"/>
                <w:numId w:val="24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الاختراق </w:t>
            </w:r>
          </w:p>
        </w:tc>
        <w:tc>
          <w:tcPr>
            <w:tcW w:w="2780" w:type="dxa"/>
            <w:gridSpan w:val="4"/>
          </w:tcPr>
          <w:p w:rsidR="001E4227" w:rsidRPr="009F2DC9" w:rsidRDefault="009F2DC9" w:rsidP="009F2DC9">
            <w:pPr>
              <w:pStyle w:val="a3"/>
              <w:numPr>
                <w:ilvl w:val="0"/>
                <w:numId w:val="24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الدودة </w:t>
            </w:r>
          </w:p>
        </w:tc>
        <w:tc>
          <w:tcPr>
            <w:tcW w:w="2614" w:type="dxa"/>
            <w:gridSpan w:val="2"/>
          </w:tcPr>
          <w:p w:rsidR="001E4227" w:rsidRPr="009F2DC9" w:rsidRDefault="009F2DC9" w:rsidP="009F2DC9">
            <w:pPr>
              <w:pStyle w:val="a3"/>
              <w:numPr>
                <w:ilvl w:val="0"/>
                <w:numId w:val="24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حصان طروادة </w:t>
            </w:r>
          </w:p>
        </w:tc>
        <w:tc>
          <w:tcPr>
            <w:tcW w:w="2815" w:type="dxa"/>
            <w:gridSpan w:val="2"/>
          </w:tcPr>
          <w:p w:rsidR="001E4227" w:rsidRPr="009F2DC9" w:rsidRDefault="009F2DC9" w:rsidP="009F2DC9">
            <w:pPr>
              <w:pStyle w:val="a3"/>
              <w:numPr>
                <w:ilvl w:val="0"/>
                <w:numId w:val="24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التجسس</w:t>
            </w:r>
          </w:p>
        </w:tc>
      </w:tr>
      <w:tr w:rsidR="001E4227" w:rsidRPr="00300A09" w:rsidTr="009F2DC9">
        <w:tc>
          <w:tcPr>
            <w:tcW w:w="10988" w:type="dxa"/>
            <w:gridSpan w:val="10"/>
          </w:tcPr>
          <w:p w:rsidR="001E4227" w:rsidRPr="009F2DC9" w:rsidRDefault="009F2DC9" w:rsidP="009F2DC9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من الوسائل التي قد تساعد على تعرض أمنك المعلوماتي للخطر :</w:t>
            </w:r>
          </w:p>
        </w:tc>
      </w:tr>
      <w:tr w:rsidR="001E4227" w:rsidRPr="00300A09" w:rsidTr="009F2DC9">
        <w:tc>
          <w:tcPr>
            <w:tcW w:w="2779" w:type="dxa"/>
            <w:gridSpan w:val="2"/>
          </w:tcPr>
          <w:p w:rsidR="001E4227" w:rsidRPr="009F2DC9" w:rsidRDefault="009F2DC9" w:rsidP="009F2DC9">
            <w:pPr>
              <w:pStyle w:val="a3"/>
              <w:numPr>
                <w:ilvl w:val="0"/>
                <w:numId w:val="25"/>
              </w:numPr>
              <w:ind w:left="424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استخدام بروتوكول </w:t>
            </w:r>
            <w:r>
              <w:rPr>
                <w:rFonts w:ascii="Comic Sans MS" w:hAnsi="Comic Sans MS" w:cs="AdvertisingMedium"/>
                <w:sz w:val="24"/>
                <w:szCs w:val="24"/>
              </w:rPr>
              <w:t>https</w:t>
            </w:r>
          </w:p>
        </w:tc>
        <w:tc>
          <w:tcPr>
            <w:tcW w:w="2714" w:type="dxa"/>
            <w:gridSpan w:val="3"/>
          </w:tcPr>
          <w:p w:rsidR="009F2DC9" w:rsidRDefault="009F2DC9" w:rsidP="009F2DC9">
            <w:pPr>
              <w:pStyle w:val="a3"/>
              <w:numPr>
                <w:ilvl w:val="0"/>
                <w:numId w:val="25"/>
              </w:numPr>
              <w:ind w:left="480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استخدام برنامج </w:t>
            </w:r>
          </w:p>
          <w:p w:rsidR="001E4227" w:rsidRPr="009F2DC9" w:rsidRDefault="009F2DC9" w:rsidP="009F2DC9">
            <w:pPr>
              <w:pStyle w:val="a3"/>
              <w:ind w:left="480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جدار ناري</w:t>
            </w:r>
          </w:p>
        </w:tc>
        <w:tc>
          <w:tcPr>
            <w:tcW w:w="2977" w:type="dxa"/>
            <w:gridSpan w:val="4"/>
          </w:tcPr>
          <w:p w:rsidR="001E4227" w:rsidRPr="009F2DC9" w:rsidRDefault="009F2DC9" w:rsidP="009F2DC9">
            <w:pPr>
              <w:pStyle w:val="a3"/>
              <w:numPr>
                <w:ilvl w:val="0"/>
                <w:numId w:val="25"/>
              </w:numPr>
              <w:ind w:left="601" w:hanging="479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نشر معلومات شخصية في مواقع التواصل</w:t>
            </w:r>
          </w:p>
        </w:tc>
        <w:tc>
          <w:tcPr>
            <w:tcW w:w="2518" w:type="dxa"/>
          </w:tcPr>
          <w:p w:rsidR="001E4227" w:rsidRPr="009F2DC9" w:rsidRDefault="009F2DC9" w:rsidP="009F2DC9">
            <w:pPr>
              <w:pStyle w:val="a3"/>
              <w:numPr>
                <w:ilvl w:val="0"/>
                <w:numId w:val="25"/>
              </w:numPr>
              <w:ind w:left="742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تحميل ملفات من جهات موثقة</w:t>
            </w:r>
          </w:p>
        </w:tc>
      </w:tr>
      <w:tr w:rsidR="004F124C" w:rsidRPr="00300A09" w:rsidTr="00CF0E47">
        <w:tc>
          <w:tcPr>
            <w:tcW w:w="10988" w:type="dxa"/>
            <w:gridSpan w:val="10"/>
          </w:tcPr>
          <w:p w:rsidR="004F124C" w:rsidRPr="004F124C" w:rsidRDefault="004F124C" w:rsidP="004F124C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  <w:rtl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يسمى امفتاح المستخدم لفك التشفير في نظام </w:t>
            </w:r>
            <w:proofErr w:type="spellStart"/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الشفير</w:t>
            </w:r>
            <w:proofErr w:type="spellEnd"/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 غير المتماثل </w:t>
            </w:r>
            <w:proofErr w:type="spellStart"/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:</w:t>
            </w:r>
            <w:proofErr w:type="spellEnd"/>
          </w:p>
        </w:tc>
      </w:tr>
      <w:tr w:rsidR="004F124C" w:rsidRPr="00300A09" w:rsidTr="009F2DC9">
        <w:tc>
          <w:tcPr>
            <w:tcW w:w="2779" w:type="dxa"/>
            <w:gridSpan w:val="2"/>
          </w:tcPr>
          <w:p w:rsidR="004F124C" w:rsidRDefault="004F124C" w:rsidP="009F2DC9">
            <w:pPr>
              <w:pStyle w:val="a3"/>
              <w:numPr>
                <w:ilvl w:val="0"/>
                <w:numId w:val="25"/>
              </w:numPr>
              <w:ind w:left="424"/>
              <w:rPr>
                <w:rFonts w:ascii="Comic Sans MS" w:hAnsi="Comic Sans MS" w:cs="AdvertisingMedium"/>
                <w:sz w:val="24"/>
                <w:szCs w:val="24"/>
                <w:rtl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المفتاح العام </w:t>
            </w:r>
          </w:p>
        </w:tc>
        <w:tc>
          <w:tcPr>
            <w:tcW w:w="2714" w:type="dxa"/>
            <w:gridSpan w:val="3"/>
          </w:tcPr>
          <w:p w:rsidR="004F124C" w:rsidRDefault="004F124C" w:rsidP="009F2DC9">
            <w:pPr>
              <w:pStyle w:val="a3"/>
              <w:numPr>
                <w:ilvl w:val="0"/>
                <w:numId w:val="25"/>
              </w:numPr>
              <w:ind w:left="480"/>
              <w:rPr>
                <w:rFonts w:ascii="Comic Sans MS" w:hAnsi="Comic Sans MS" w:cs="AdvertisingMedium"/>
                <w:sz w:val="24"/>
                <w:szCs w:val="24"/>
                <w:rtl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المفتاح الخاص</w:t>
            </w:r>
          </w:p>
        </w:tc>
        <w:tc>
          <w:tcPr>
            <w:tcW w:w="2977" w:type="dxa"/>
            <w:gridSpan w:val="4"/>
          </w:tcPr>
          <w:p w:rsidR="004F124C" w:rsidRDefault="004F124C" w:rsidP="009F2DC9">
            <w:pPr>
              <w:pStyle w:val="a3"/>
              <w:numPr>
                <w:ilvl w:val="0"/>
                <w:numId w:val="25"/>
              </w:numPr>
              <w:ind w:left="601" w:hanging="479"/>
              <w:rPr>
                <w:rFonts w:ascii="Comic Sans MS" w:hAnsi="Comic Sans MS" w:cs="AdvertisingMedium"/>
                <w:sz w:val="24"/>
                <w:szCs w:val="24"/>
                <w:rtl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المفتاح السري</w:t>
            </w:r>
          </w:p>
        </w:tc>
        <w:tc>
          <w:tcPr>
            <w:tcW w:w="2518" w:type="dxa"/>
          </w:tcPr>
          <w:p w:rsidR="004F124C" w:rsidRDefault="004F124C" w:rsidP="009F2DC9">
            <w:pPr>
              <w:pStyle w:val="a3"/>
              <w:numPr>
                <w:ilvl w:val="0"/>
                <w:numId w:val="25"/>
              </w:numPr>
              <w:ind w:left="742"/>
              <w:rPr>
                <w:rFonts w:ascii="Comic Sans MS" w:hAnsi="Comic Sans MS" w:cs="AdvertisingMedium"/>
                <w:sz w:val="24"/>
                <w:szCs w:val="24"/>
                <w:rtl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المفتاح المتماثل</w:t>
            </w:r>
          </w:p>
        </w:tc>
      </w:tr>
      <w:tr w:rsidR="001E4227" w:rsidRPr="00300A09" w:rsidTr="009F2DC9">
        <w:tc>
          <w:tcPr>
            <w:tcW w:w="10988" w:type="dxa"/>
            <w:gridSpan w:val="10"/>
          </w:tcPr>
          <w:p w:rsidR="001E4227" w:rsidRPr="009F2DC9" w:rsidRDefault="009F2DC9" w:rsidP="009F2DC9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يتكون السجل من مجموعة :</w:t>
            </w:r>
          </w:p>
        </w:tc>
      </w:tr>
      <w:tr w:rsidR="001E4227" w:rsidRPr="00300A09" w:rsidTr="009F2DC9">
        <w:tc>
          <w:tcPr>
            <w:tcW w:w="2779" w:type="dxa"/>
            <w:gridSpan w:val="2"/>
          </w:tcPr>
          <w:p w:rsidR="001E4227" w:rsidRPr="009F2DC9" w:rsidRDefault="009F2DC9" w:rsidP="009F2DC9">
            <w:pPr>
              <w:pStyle w:val="a3"/>
              <w:numPr>
                <w:ilvl w:val="0"/>
                <w:numId w:val="26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حروف</w:t>
            </w:r>
          </w:p>
        </w:tc>
        <w:tc>
          <w:tcPr>
            <w:tcW w:w="2431" w:type="dxa"/>
            <w:gridSpan w:val="2"/>
          </w:tcPr>
          <w:p w:rsidR="001E4227" w:rsidRPr="009F2DC9" w:rsidRDefault="009F2DC9" w:rsidP="009F2DC9">
            <w:pPr>
              <w:pStyle w:val="a3"/>
              <w:numPr>
                <w:ilvl w:val="0"/>
                <w:numId w:val="26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حقول</w:t>
            </w:r>
          </w:p>
        </w:tc>
        <w:tc>
          <w:tcPr>
            <w:tcW w:w="2963" w:type="dxa"/>
            <w:gridSpan w:val="4"/>
          </w:tcPr>
          <w:p w:rsidR="001E4227" w:rsidRPr="009F2DC9" w:rsidRDefault="009F2DC9" w:rsidP="009F2DC9">
            <w:pPr>
              <w:pStyle w:val="a3"/>
              <w:numPr>
                <w:ilvl w:val="0"/>
                <w:numId w:val="26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سجلات متشابهه</w:t>
            </w:r>
          </w:p>
        </w:tc>
        <w:tc>
          <w:tcPr>
            <w:tcW w:w="2815" w:type="dxa"/>
            <w:gridSpan w:val="2"/>
          </w:tcPr>
          <w:p w:rsidR="001E4227" w:rsidRPr="009F2DC9" w:rsidRDefault="009F2DC9" w:rsidP="009F2DC9">
            <w:pPr>
              <w:pStyle w:val="a3"/>
              <w:numPr>
                <w:ilvl w:val="0"/>
                <w:numId w:val="26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ملفات</w:t>
            </w:r>
          </w:p>
        </w:tc>
      </w:tr>
      <w:tr w:rsidR="009F2DC9" w:rsidRPr="00300A09" w:rsidTr="002372C3">
        <w:tc>
          <w:tcPr>
            <w:tcW w:w="10988" w:type="dxa"/>
            <w:gridSpan w:val="10"/>
          </w:tcPr>
          <w:p w:rsidR="009F2DC9" w:rsidRPr="00DE4B30" w:rsidRDefault="00DE4B30" w:rsidP="00DE4B30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ما الاستعلام الذي يستخدم لاسترجاع بيانات محددة من قاعدة بيانات :</w:t>
            </w:r>
          </w:p>
        </w:tc>
      </w:tr>
      <w:tr w:rsidR="009F2DC9" w:rsidRPr="00300A09" w:rsidTr="00DE4B30">
        <w:tc>
          <w:tcPr>
            <w:tcW w:w="2779" w:type="dxa"/>
            <w:gridSpan w:val="2"/>
          </w:tcPr>
          <w:p w:rsidR="009F2DC9" w:rsidRPr="00DE4B30" w:rsidRDefault="00DE4B30" w:rsidP="00DE4B30">
            <w:pPr>
              <w:pStyle w:val="a3"/>
              <w:numPr>
                <w:ilvl w:val="0"/>
                <w:numId w:val="2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استعلام انشاء</w:t>
            </w:r>
          </w:p>
        </w:tc>
        <w:tc>
          <w:tcPr>
            <w:tcW w:w="2714" w:type="dxa"/>
            <w:gridSpan w:val="3"/>
          </w:tcPr>
          <w:p w:rsidR="009F2DC9" w:rsidRPr="00DE4B30" w:rsidRDefault="00DE4B30" w:rsidP="00DE4B30">
            <w:pPr>
              <w:pStyle w:val="a3"/>
              <w:numPr>
                <w:ilvl w:val="0"/>
                <w:numId w:val="2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استعلام حذف</w:t>
            </w:r>
          </w:p>
        </w:tc>
        <w:tc>
          <w:tcPr>
            <w:tcW w:w="2680" w:type="dxa"/>
            <w:gridSpan w:val="3"/>
          </w:tcPr>
          <w:p w:rsidR="009F2DC9" w:rsidRPr="00DE4B30" w:rsidRDefault="00DE4B30" w:rsidP="00DE4B30">
            <w:pPr>
              <w:pStyle w:val="a3"/>
              <w:numPr>
                <w:ilvl w:val="0"/>
                <w:numId w:val="2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استعلام تحديد</w:t>
            </w:r>
          </w:p>
        </w:tc>
        <w:tc>
          <w:tcPr>
            <w:tcW w:w="2815" w:type="dxa"/>
            <w:gridSpan w:val="2"/>
          </w:tcPr>
          <w:p w:rsidR="009F2DC9" w:rsidRPr="00DE4B30" w:rsidRDefault="00DE4B30" w:rsidP="00DE4B30">
            <w:pPr>
              <w:pStyle w:val="a3"/>
              <w:numPr>
                <w:ilvl w:val="0"/>
                <w:numId w:val="2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استعلام تحديث</w:t>
            </w:r>
          </w:p>
        </w:tc>
      </w:tr>
      <w:tr w:rsidR="009F2DC9" w:rsidRPr="00300A09" w:rsidTr="005B3193">
        <w:tc>
          <w:tcPr>
            <w:tcW w:w="10988" w:type="dxa"/>
            <w:gridSpan w:val="10"/>
          </w:tcPr>
          <w:p w:rsidR="009F2DC9" w:rsidRPr="00DE4B30" w:rsidRDefault="00DE4B30" w:rsidP="00DE4B30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ما الاستعلام الذي يغير بيانات محددة في سجل أو حقل في قاعدة بيانات :</w:t>
            </w:r>
          </w:p>
        </w:tc>
      </w:tr>
      <w:tr w:rsidR="00DE4B30" w:rsidRPr="00300A09" w:rsidTr="00DE4B30">
        <w:tc>
          <w:tcPr>
            <w:tcW w:w="2779" w:type="dxa"/>
            <w:gridSpan w:val="2"/>
          </w:tcPr>
          <w:p w:rsidR="00DE4B30" w:rsidRPr="00DE4B30" w:rsidRDefault="00DE4B30" w:rsidP="00621A3E">
            <w:pPr>
              <w:pStyle w:val="a3"/>
              <w:numPr>
                <w:ilvl w:val="0"/>
                <w:numId w:val="2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استعلام انشاء</w:t>
            </w:r>
          </w:p>
        </w:tc>
        <w:tc>
          <w:tcPr>
            <w:tcW w:w="2714" w:type="dxa"/>
            <w:gridSpan w:val="3"/>
          </w:tcPr>
          <w:p w:rsidR="00DE4B30" w:rsidRPr="00DE4B30" w:rsidRDefault="00DE4B30" w:rsidP="00621A3E">
            <w:pPr>
              <w:pStyle w:val="a3"/>
              <w:numPr>
                <w:ilvl w:val="0"/>
                <w:numId w:val="2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استعلام حذف</w:t>
            </w:r>
          </w:p>
        </w:tc>
        <w:tc>
          <w:tcPr>
            <w:tcW w:w="2680" w:type="dxa"/>
            <w:gridSpan w:val="3"/>
          </w:tcPr>
          <w:p w:rsidR="00DE4B30" w:rsidRPr="00DE4B30" w:rsidRDefault="00DE4B30" w:rsidP="00621A3E">
            <w:pPr>
              <w:pStyle w:val="a3"/>
              <w:numPr>
                <w:ilvl w:val="0"/>
                <w:numId w:val="2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استعلام تحديد</w:t>
            </w:r>
          </w:p>
        </w:tc>
        <w:tc>
          <w:tcPr>
            <w:tcW w:w="2815" w:type="dxa"/>
            <w:gridSpan w:val="2"/>
          </w:tcPr>
          <w:p w:rsidR="00DE4B30" w:rsidRPr="00DE4B30" w:rsidRDefault="00DE4B30" w:rsidP="00621A3E">
            <w:pPr>
              <w:pStyle w:val="a3"/>
              <w:numPr>
                <w:ilvl w:val="0"/>
                <w:numId w:val="2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استعلام تحديث</w:t>
            </w:r>
          </w:p>
        </w:tc>
      </w:tr>
      <w:tr w:rsidR="009F2DC9" w:rsidRPr="00300A09" w:rsidTr="00435A00">
        <w:tc>
          <w:tcPr>
            <w:tcW w:w="10988" w:type="dxa"/>
            <w:gridSpan w:val="10"/>
          </w:tcPr>
          <w:p w:rsidR="009F2DC9" w:rsidRPr="00DE4B30" w:rsidRDefault="00DE4B30" w:rsidP="00DE4B30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رمز يمثل العلاقة بين الجداول :</w:t>
            </w:r>
          </w:p>
        </w:tc>
      </w:tr>
      <w:tr w:rsidR="009F2DC9" w:rsidRPr="00300A09" w:rsidTr="009F2DC9">
        <w:tc>
          <w:tcPr>
            <w:tcW w:w="2779" w:type="dxa"/>
            <w:gridSpan w:val="2"/>
          </w:tcPr>
          <w:p w:rsidR="009F2DC9" w:rsidRPr="00DE4B30" w:rsidRDefault="00DE4B30" w:rsidP="00DE4B30">
            <w:pPr>
              <w:pStyle w:val="a3"/>
              <w:numPr>
                <w:ilvl w:val="0"/>
                <w:numId w:val="28"/>
              </w:numPr>
              <w:rPr>
                <w:rFonts w:ascii="Comic Sans MS" w:hAnsi="Comic Sans MS" w:cs="AdvertisingMedium"/>
                <w:b/>
                <w:bCs/>
                <w:shadow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   </w:t>
            </w:r>
            <w:r w:rsidRPr="00DE4B30">
              <w:rPr>
                <w:rFonts w:ascii="Comic Sans MS" w:hAnsi="Comic Sans MS" w:cs="AdvertisingMedium" w:hint="cs"/>
                <w:b/>
                <w:bCs/>
                <w:shadow/>
                <w:sz w:val="24"/>
                <w:szCs w:val="24"/>
              </w:rPr>
              <w:sym w:font="Wingdings 2" w:char="F035"/>
            </w:r>
          </w:p>
        </w:tc>
        <w:tc>
          <w:tcPr>
            <w:tcW w:w="2431" w:type="dxa"/>
            <w:gridSpan w:val="2"/>
          </w:tcPr>
          <w:p w:rsidR="009F2DC9" w:rsidRPr="00DE4B30" w:rsidRDefault="00DE4B30" w:rsidP="00DE4B30">
            <w:pPr>
              <w:pStyle w:val="a3"/>
              <w:numPr>
                <w:ilvl w:val="0"/>
                <w:numId w:val="28"/>
              </w:numPr>
              <w:rPr>
                <w:rFonts w:ascii="Comic Sans MS" w:hAnsi="Comic Sans MS" w:cs="AdvertisingMedium"/>
                <w:b/>
                <w:bCs/>
                <w:shadow/>
                <w:sz w:val="24"/>
                <w:szCs w:val="24"/>
              </w:rPr>
            </w:pPr>
            <w:r w:rsidRPr="00DE4B30">
              <w:rPr>
                <w:rFonts w:ascii="Comic Sans MS" w:hAnsi="Comic Sans MS" w:cs="AdvertisingMedium"/>
                <w:b/>
                <w:bCs/>
                <w:shadow/>
                <w:sz w:val="24"/>
                <w:szCs w:val="24"/>
              </w:rPr>
              <w:sym w:font="Wingdings 2" w:char="F0AF"/>
            </w:r>
            <w:r w:rsidRPr="00DE4B30">
              <w:rPr>
                <w:rFonts w:ascii="Comic Sans MS" w:hAnsi="Comic Sans MS" w:cs="AdvertisingMedium"/>
                <w:b/>
                <w:bCs/>
                <w:shadow/>
                <w:sz w:val="24"/>
                <w:szCs w:val="24"/>
              </w:rPr>
              <w:t xml:space="preserve">   </w:t>
            </w:r>
          </w:p>
        </w:tc>
        <w:tc>
          <w:tcPr>
            <w:tcW w:w="2963" w:type="dxa"/>
            <w:gridSpan w:val="4"/>
          </w:tcPr>
          <w:p w:rsidR="009F2DC9" w:rsidRPr="00DE4B30" w:rsidRDefault="00DE4B30" w:rsidP="00DE4B30">
            <w:pPr>
              <w:pStyle w:val="a3"/>
              <w:numPr>
                <w:ilvl w:val="0"/>
                <w:numId w:val="28"/>
              </w:numPr>
              <w:rPr>
                <w:rFonts w:ascii="Comic Sans MS" w:hAnsi="Comic Sans MS" w:cs="AdvertisingMedium"/>
                <w:b/>
                <w:bCs/>
                <w:shadow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   </w:t>
            </w:r>
            <w:r w:rsidRPr="00DE4B30">
              <w:rPr>
                <w:rFonts w:ascii="Comic Sans MS" w:hAnsi="Comic Sans MS" w:cs="AdvertisingMedium" w:hint="cs"/>
                <w:b/>
                <w:bCs/>
                <w:shadow/>
                <w:sz w:val="24"/>
                <w:szCs w:val="24"/>
              </w:rPr>
              <w:sym w:font="Wingdings 2" w:char="F081"/>
            </w:r>
          </w:p>
        </w:tc>
        <w:tc>
          <w:tcPr>
            <w:tcW w:w="2815" w:type="dxa"/>
            <w:gridSpan w:val="2"/>
          </w:tcPr>
          <w:p w:rsidR="009F2DC9" w:rsidRPr="00DE4B30" w:rsidRDefault="00DE4B30" w:rsidP="00DE4B30">
            <w:pPr>
              <w:pStyle w:val="a3"/>
              <w:numPr>
                <w:ilvl w:val="0"/>
                <w:numId w:val="28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   </w:t>
            </w:r>
            <w:r>
              <w:rPr>
                <w:rFonts w:ascii="Comic Sans MS" w:hAnsi="Comic Sans MS" w:cs="AdvertisingMedium" w:hint="cs"/>
                <w:sz w:val="24"/>
                <w:szCs w:val="24"/>
              </w:rPr>
              <w:sym w:font="Wingdings 3" w:char="F0E1"/>
            </w:r>
          </w:p>
        </w:tc>
      </w:tr>
      <w:tr w:rsidR="009F2DC9" w:rsidRPr="00300A09" w:rsidTr="007C10C9">
        <w:tc>
          <w:tcPr>
            <w:tcW w:w="10988" w:type="dxa"/>
            <w:gridSpan w:val="10"/>
          </w:tcPr>
          <w:p w:rsidR="009F2DC9" w:rsidRPr="00DE4B30" w:rsidRDefault="00DE4B30" w:rsidP="00DE4B30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علاقة واحد الى واحد تمثل بالشكل :</w:t>
            </w:r>
          </w:p>
        </w:tc>
      </w:tr>
      <w:tr w:rsidR="00DE4B30" w:rsidRPr="00300A09" w:rsidTr="009F2DC9">
        <w:tc>
          <w:tcPr>
            <w:tcW w:w="2779" w:type="dxa"/>
            <w:gridSpan w:val="2"/>
          </w:tcPr>
          <w:p w:rsidR="00DE4B30" w:rsidRPr="00071358" w:rsidRDefault="00DE4B30" w:rsidP="00DE4B30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cs="AdvertisingMedium"/>
                <w:sz w:val="28"/>
                <w:szCs w:val="28"/>
                <w:rtl/>
              </w:rPr>
            </w:pPr>
            <w:r>
              <w:rPr>
                <w:rFonts w:cs="AdvertisingMedium" w:hint="cs"/>
                <w:sz w:val="28"/>
                <w:szCs w:val="28"/>
                <w:rtl/>
              </w:rPr>
              <w:t xml:space="preserve"> </w:t>
            </w:r>
            <w:r w:rsidRPr="00071358">
              <w:rPr>
                <w:rFonts w:ascii="Wide Latin" w:hAnsi="Wide Latin" w:cs="AdvertisingMedium"/>
                <w:sz w:val="28"/>
                <w:szCs w:val="28"/>
                <w:u w:val="single"/>
              </w:rPr>
              <w:t>—</w:t>
            </w:r>
            <w:r w:rsidRPr="00071358">
              <w:rPr>
                <w:rFonts w:cs="AdvertisingMedium" w:hint="cs"/>
                <w:b/>
                <w:bCs/>
                <w:sz w:val="28"/>
                <w:szCs w:val="28"/>
              </w:rPr>
              <w:sym w:font="Wingdings 2" w:char="F0AF"/>
            </w:r>
            <w:r>
              <w:rPr>
                <w:rFonts w:ascii="Wide Latin" w:hAnsi="Wide Latin" w:cs="AdvertisingMedium"/>
                <w:sz w:val="28"/>
                <w:szCs w:val="28"/>
              </w:rPr>
              <w:t>—</w:t>
            </w:r>
          </w:p>
        </w:tc>
        <w:tc>
          <w:tcPr>
            <w:tcW w:w="2431" w:type="dxa"/>
            <w:gridSpan w:val="2"/>
          </w:tcPr>
          <w:p w:rsidR="00DE4B30" w:rsidRPr="00071358" w:rsidRDefault="00DE4B30" w:rsidP="00DE4B30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cs="AdvertisingMedium"/>
                <w:sz w:val="28"/>
                <w:szCs w:val="28"/>
                <w:rtl/>
              </w:rPr>
            </w:pPr>
            <w:r w:rsidRPr="00071358">
              <w:rPr>
                <w:rFonts w:ascii="Wide Latin" w:hAnsi="Wide Latin" w:cs="AdvertisingMedium"/>
                <w:sz w:val="28"/>
                <w:szCs w:val="28"/>
              </w:rPr>
              <w:t>—</w:t>
            </w:r>
            <w:r w:rsidRPr="00071358">
              <w:rPr>
                <w:rFonts w:cs="AdvertisingMedium" w:hint="cs"/>
                <w:b/>
                <w:bCs/>
                <w:sz w:val="28"/>
                <w:szCs w:val="28"/>
              </w:rPr>
              <w:sym w:font="Wingdings 2" w:char="F0AF"/>
            </w:r>
            <w:r w:rsidRPr="00071358">
              <w:rPr>
                <w:rFonts w:ascii="Wide Latin" w:hAnsi="Wide Latin" w:cs="AdvertisingMedium"/>
                <w:sz w:val="28"/>
                <w:szCs w:val="28"/>
                <w:u w:val="single"/>
              </w:rPr>
              <w:t>—</w:t>
            </w:r>
          </w:p>
        </w:tc>
        <w:tc>
          <w:tcPr>
            <w:tcW w:w="2963" w:type="dxa"/>
            <w:gridSpan w:val="4"/>
          </w:tcPr>
          <w:p w:rsidR="00DE4B30" w:rsidRPr="00071358" w:rsidRDefault="00DE4B30" w:rsidP="00DE4B30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cs="AdvertisingMedium"/>
                <w:sz w:val="28"/>
                <w:szCs w:val="28"/>
                <w:rtl/>
              </w:rPr>
            </w:pPr>
            <w:r w:rsidRPr="00071358">
              <w:rPr>
                <w:rFonts w:ascii="Wide Latin" w:hAnsi="Wide Latin" w:cs="AdvertisingMedium"/>
                <w:sz w:val="28"/>
                <w:szCs w:val="28"/>
                <w:u w:val="single"/>
              </w:rPr>
              <w:t>—</w:t>
            </w:r>
            <w:r w:rsidRPr="00071358">
              <w:rPr>
                <w:rFonts w:cs="AdvertisingMedium" w:hint="cs"/>
                <w:b/>
                <w:bCs/>
                <w:sz w:val="28"/>
                <w:szCs w:val="28"/>
              </w:rPr>
              <w:sym w:font="Wingdings 2" w:char="F0AF"/>
            </w:r>
            <w:r w:rsidRPr="00071358">
              <w:rPr>
                <w:rFonts w:ascii="Wide Latin" w:hAnsi="Wide Latin" w:cs="AdvertisingMedium"/>
                <w:sz w:val="28"/>
                <w:szCs w:val="28"/>
                <w:u w:val="single"/>
              </w:rPr>
              <w:t>—</w:t>
            </w:r>
          </w:p>
        </w:tc>
        <w:tc>
          <w:tcPr>
            <w:tcW w:w="2815" w:type="dxa"/>
            <w:gridSpan w:val="2"/>
          </w:tcPr>
          <w:p w:rsidR="00DE4B30" w:rsidRPr="00071358" w:rsidRDefault="00DE4B30" w:rsidP="00DE4B30">
            <w:pPr>
              <w:pStyle w:val="a3"/>
              <w:numPr>
                <w:ilvl w:val="0"/>
                <w:numId w:val="29"/>
              </w:numPr>
              <w:spacing w:line="276" w:lineRule="auto"/>
              <w:rPr>
                <w:rFonts w:cs="AdvertisingMedium"/>
                <w:sz w:val="28"/>
                <w:szCs w:val="28"/>
                <w:rtl/>
              </w:rPr>
            </w:pPr>
            <w:r w:rsidRPr="00071358">
              <w:rPr>
                <w:rFonts w:ascii="Wide Latin" w:hAnsi="Wide Latin" w:cs="AdvertisingMedium"/>
                <w:sz w:val="28"/>
                <w:szCs w:val="28"/>
              </w:rPr>
              <w:t>—</w:t>
            </w:r>
            <w:r w:rsidRPr="00071358">
              <w:rPr>
                <w:rFonts w:cs="AdvertisingMedium" w:hint="cs"/>
                <w:b/>
                <w:bCs/>
                <w:sz w:val="28"/>
                <w:szCs w:val="28"/>
              </w:rPr>
              <w:sym w:font="Wingdings 2" w:char="F0AF"/>
            </w:r>
            <w:r>
              <w:rPr>
                <w:rFonts w:ascii="Wide Latin" w:hAnsi="Wide Latin" w:cs="AdvertisingMedium"/>
                <w:sz w:val="28"/>
                <w:szCs w:val="28"/>
              </w:rPr>
              <w:t>—</w:t>
            </w:r>
          </w:p>
        </w:tc>
      </w:tr>
      <w:tr w:rsidR="00DE4B30" w:rsidRPr="00300A09" w:rsidTr="001E638D">
        <w:tc>
          <w:tcPr>
            <w:tcW w:w="10988" w:type="dxa"/>
            <w:gridSpan w:val="10"/>
          </w:tcPr>
          <w:p w:rsidR="00DE4B30" w:rsidRPr="00DE4B30" w:rsidRDefault="00DE4B30" w:rsidP="00DE4B30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في الحكومة الالكترونية يرمز للتعاملات بين جهات حكومية ومواطن بالرمز :</w:t>
            </w:r>
          </w:p>
        </w:tc>
      </w:tr>
      <w:tr w:rsidR="00DE4B30" w:rsidRPr="00300A09" w:rsidTr="009F2DC9">
        <w:tc>
          <w:tcPr>
            <w:tcW w:w="2779" w:type="dxa"/>
            <w:gridSpan w:val="2"/>
          </w:tcPr>
          <w:p w:rsidR="00DE4B30" w:rsidRPr="00DE4B30" w:rsidRDefault="00DE4B30" w:rsidP="00DE4B30">
            <w:pPr>
              <w:pStyle w:val="a3"/>
              <w:numPr>
                <w:ilvl w:val="0"/>
                <w:numId w:val="30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/>
                <w:sz w:val="24"/>
                <w:szCs w:val="24"/>
              </w:rPr>
              <w:t>G 2 C</w:t>
            </w:r>
          </w:p>
        </w:tc>
        <w:tc>
          <w:tcPr>
            <w:tcW w:w="2431" w:type="dxa"/>
            <w:gridSpan w:val="2"/>
          </w:tcPr>
          <w:p w:rsidR="00DE4B30" w:rsidRPr="00DE4B30" w:rsidRDefault="00DE4B30" w:rsidP="00DE4B30">
            <w:pPr>
              <w:pStyle w:val="a3"/>
              <w:numPr>
                <w:ilvl w:val="0"/>
                <w:numId w:val="30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/>
                <w:sz w:val="24"/>
                <w:szCs w:val="24"/>
              </w:rPr>
              <w:t>G 2 G</w:t>
            </w:r>
          </w:p>
        </w:tc>
        <w:tc>
          <w:tcPr>
            <w:tcW w:w="2963" w:type="dxa"/>
            <w:gridSpan w:val="4"/>
          </w:tcPr>
          <w:p w:rsidR="00DE4B30" w:rsidRPr="00DE4B30" w:rsidRDefault="00DE4B30" w:rsidP="00DE4B30">
            <w:pPr>
              <w:pStyle w:val="a3"/>
              <w:numPr>
                <w:ilvl w:val="0"/>
                <w:numId w:val="30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/>
                <w:sz w:val="24"/>
                <w:szCs w:val="24"/>
              </w:rPr>
              <w:t>G2</w:t>
            </w:r>
          </w:p>
        </w:tc>
        <w:tc>
          <w:tcPr>
            <w:tcW w:w="2815" w:type="dxa"/>
            <w:gridSpan w:val="2"/>
          </w:tcPr>
          <w:p w:rsidR="00DE4B30" w:rsidRPr="00DE4B30" w:rsidRDefault="00DE4B30" w:rsidP="00DE4B30">
            <w:pPr>
              <w:pStyle w:val="a3"/>
              <w:numPr>
                <w:ilvl w:val="0"/>
                <w:numId w:val="30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/>
                <w:sz w:val="24"/>
                <w:szCs w:val="24"/>
              </w:rPr>
              <w:t>G 2 B</w:t>
            </w:r>
          </w:p>
        </w:tc>
      </w:tr>
      <w:tr w:rsidR="00DE4B30" w:rsidRPr="00300A09" w:rsidTr="004A5ABC">
        <w:tc>
          <w:tcPr>
            <w:tcW w:w="10988" w:type="dxa"/>
            <w:gridSpan w:val="10"/>
          </w:tcPr>
          <w:p w:rsidR="00DE4B30" w:rsidRPr="00DE4B30" w:rsidRDefault="00DE4B30" w:rsidP="00DE4B30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يعد موقع نور على الرابط </w:t>
            </w:r>
            <w:r>
              <w:rPr>
                <w:rFonts w:ascii="Comic Sans MS" w:hAnsi="Comic Sans MS" w:cs="AdvertisingMedium"/>
                <w:sz w:val="24"/>
                <w:szCs w:val="24"/>
              </w:rPr>
              <w:t xml:space="preserve">https:/nor.moe.sa </w:t>
            </w: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 من الامثلة على خدمات:</w:t>
            </w:r>
          </w:p>
        </w:tc>
      </w:tr>
      <w:tr w:rsidR="00DE4B30" w:rsidRPr="00300A09" w:rsidTr="00E80561">
        <w:tc>
          <w:tcPr>
            <w:tcW w:w="2779" w:type="dxa"/>
            <w:gridSpan w:val="2"/>
          </w:tcPr>
          <w:p w:rsidR="00DE4B30" w:rsidRPr="00E80561" w:rsidRDefault="00E80561" w:rsidP="00E80561">
            <w:pPr>
              <w:pStyle w:val="a3"/>
              <w:numPr>
                <w:ilvl w:val="0"/>
                <w:numId w:val="31"/>
              </w:numPr>
              <w:ind w:left="424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التجارة الالكترونية </w:t>
            </w:r>
          </w:p>
        </w:tc>
        <w:tc>
          <w:tcPr>
            <w:tcW w:w="2856" w:type="dxa"/>
            <w:gridSpan w:val="5"/>
          </w:tcPr>
          <w:p w:rsidR="00DE4B30" w:rsidRPr="00E80561" w:rsidRDefault="00E80561" w:rsidP="00E80561">
            <w:pPr>
              <w:pStyle w:val="a3"/>
              <w:numPr>
                <w:ilvl w:val="0"/>
                <w:numId w:val="31"/>
              </w:numPr>
              <w:ind w:left="480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الجامعات الالكترونية </w:t>
            </w:r>
          </w:p>
        </w:tc>
        <w:tc>
          <w:tcPr>
            <w:tcW w:w="2538" w:type="dxa"/>
          </w:tcPr>
          <w:p w:rsidR="00DE4B30" w:rsidRPr="00E80561" w:rsidRDefault="00E80561" w:rsidP="00E80561">
            <w:pPr>
              <w:pStyle w:val="a3"/>
              <w:numPr>
                <w:ilvl w:val="0"/>
                <w:numId w:val="31"/>
              </w:numPr>
              <w:ind w:left="459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الحكومة الالكترونية </w:t>
            </w:r>
          </w:p>
        </w:tc>
        <w:tc>
          <w:tcPr>
            <w:tcW w:w="2815" w:type="dxa"/>
            <w:gridSpan w:val="2"/>
          </w:tcPr>
          <w:p w:rsidR="00DE4B30" w:rsidRPr="00E80561" w:rsidRDefault="00E80561" w:rsidP="00E80561">
            <w:pPr>
              <w:pStyle w:val="a3"/>
              <w:numPr>
                <w:ilvl w:val="0"/>
                <w:numId w:val="31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التسوق الالكتروني</w:t>
            </w:r>
          </w:p>
        </w:tc>
      </w:tr>
      <w:tr w:rsidR="00DE4B30" w:rsidRPr="00300A09" w:rsidTr="00F47195">
        <w:tc>
          <w:tcPr>
            <w:tcW w:w="10988" w:type="dxa"/>
            <w:gridSpan w:val="10"/>
          </w:tcPr>
          <w:p w:rsidR="00DE4B30" w:rsidRPr="00E80561" w:rsidRDefault="00E80561" w:rsidP="00E80561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مواقع الاعلان عن الوظائف تعد مثالاً للتعاملات بين :</w:t>
            </w:r>
          </w:p>
        </w:tc>
      </w:tr>
      <w:tr w:rsidR="00DE4B30" w:rsidRPr="00300A09" w:rsidTr="009F2DC9">
        <w:tc>
          <w:tcPr>
            <w:tcW w:w="2779" w:type="dxa"/>
            <w:gridSpan w:val="2"/>
          </w:tcPr>
          <w:p w:rsidR="00DE4B30" w:rsidRPr="00E80561" w:rsidRDefault="00E80561" w:rsidP="00E80561">
            <w:pPr>
              <w:pStyle w:val="a3"/>
              <w:numPr>
                <w:ilvl w:val="0"/>
                <w:numId w:val="32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تاجر لتاجر</w:t>
            </w:r>
          </w:p>
        </w:tc>
        <w:tc>
          <w:tcPr>
            <w:tcW w:w="2431" w:type="dxa"/>
            <w:gridSpan w:val="2"/>
          </w:tcPr>
          <w:p w:rsidR="00DE4B30" w:rsidRPr="00E80561" w:rsidRDefault="00E80561" w:rsidP="00E80561">
            <w:pPr>
              <w:pStyle w:val="a3"/>
              <w:numPr>
                <w:ilvl w:val="0"/>
                <w:numId w:val="32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تاجر لعميل</w:t>
            </w:r>
          </w:p>
        </w:tc>
        <w:tc>
          <w:tcPr>
            <w:tcW w:w="2963" w:type="dxa"/>
            <w:gridSpan w:val="4"/>
          </w:tcPr>
          <w:p w:rsidR="00DE4B30" w:rsidRPr="00E80561" w:rsidRDefault="00E80561" w:rsidP="00E80561">
            <w:pPr>
              <w:pStyle w:val="a3"/>
              <w:numPr>
                <w:ilvl w:val="0"/>
                <w:numId w:val="32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عميل لتاجر </w:t>
            </w:r>
          </w:p>
        </w:tc>
        <w:tc>
          <w:tcPr>
            <w:tcW w:w="2815" w:type="dxa"/>
            <w:gridSpan w:val="2"/>
          </w:tcPr>
          <w:p w:rsidR="00DE4B30" w:rsidRPr="00E80561" w:rsidRDefault="00E80561" w:rsidP="00E80561">
            <w:pPr>
              <w:pStyle w:val="a3"/>
              <w:numPr>
                <w:ilvl w:val="0"/>
                <w:numId w:val="32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عميل لعميل </w:t>
            </w:r>
          </w:p>
        </w:tc>
      </w:tr>
      <w:tr w:rsidR="00DE4B30" w:rsidRPr="00300A09" w:rsidTr="002C7C8D">
        <w:tc>
          <w:tcPr>
            <w:tcW w:w="10988" w:type="dxa"/>
            <w:gridSpan w:val="10"/>
          </w:tcPr>
          <w:p w:rsidR="00DE4B30" w:rsidRPr="00E80561" w:rsidRDefault="00E80561" w:rsidP="00E80561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الشراء عبر الفي سبوك يعد من أنماط التسوق عبر : </w:t>
            </w:r>
          </w:p>
        </w:tc>
      </w:tr>
      <w:tr w:rsidR="00DE4B30" w:rsidRPr="00300A09" w:rsidTr="00E80561">
        <w:tc>
          <w:tcPr>
            <w:tcW w:w="2779" w:type="dxa"/>
            <w:gridSpan w:val="2"/>
          </w:tcPr>
          <w:p w:rsidR="00DE4B30" w:rsidRPr="00E80561" w:rsidRDefault="00E80561" w:rsidP="00E80561">
            <w:pPr>
              <w:pStyle w:val="a3"/>
              <w:numPr>
                <w:ilvl w:val="0"/>
                <w:numId w:val="33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القوائم البريدية </w:t>
            </w:r>
          </w:p>
        </w:tc>
        <w:tc>
          <w:tcPr>
            <w:tcW w:w="2714" w:type="dxa"/>
            <w:gridSpan w:val="3"/>
          </w:tcPr>
          <w:p w:rsidR="00DE4B30" w:rsidRPr="00E80561" w:rsidRDefault="00E80561" w:rsidP="00E80561">
            <w:pPr>
              <w:pStyle w:val="a3"/>
              <w:numPr>
                <w:ilvl w:val="0"/>
                <w:numId w:val="33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الاسواق الالكترونية</w:t>
            </w:r>
          </w:p>
        </w:tc>
        <w:tc>
          <w:tcPr>
            <w:tcW w:w="2680" w:type="dxa"/>
            <w:gridSpan w:val="3"/>
          </w:tcPr>
          <w:p w:rsidR="00DE4B30" w:rsidRPr="00E80561" w:rsidRDefault="00E80561" w:rsidP="00E80561">
            <w:pPr>
              <w:pStyle w:val="a3"/>
              <w:numPr>
                <w:ilvl w:val="0"/>
                <w:numId w:val="33"/>
              </w:numPr>
              <w:ind w:left="360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الشبكات الاجتماعية </w:t>
            </w:r>
          </w:p>
        </w:tc>
        <w:tc>
          <w:tcPr>
            <w:tcW w:w="2815" w:type="dxa"/>
            <w:gridSpan w:val="2"/>
          </w:tcPr>
          <w:p w:rsidR="00DE4B30" w:rsidRPr="00E80561" w:rsidRDefault="00E80561" w:rsidP="00E80561">
            <w:pPr>
              <w:pStyle w:val="a3"/>
              <w:numPr>
                <w:ilvl w:val="0"/>
                <w:numId w:val="33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مواقع الشركات</w:t>
            </w:r>
          </w:p>
        </w:tc>
      </w:tr>
      <w:tr w:rsidR="00E80561" w:rsidRPr="00300A09" w:rsidTr="00A660E4">
        <w:tc>
          <w:tcPr>
            <w:tcW w:w="10988" w:type="dxa"/>
            <w:gridSpan w:val="10"/>
          </w:tcPr>
          <w:p w:rsidR="00E80561" w:rsidRPr="00E11880" w:rsidRDefault="00E11880" w:rsidP="00E11880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من الفوائد التي قدمتها لنا التجاره الالكترونية :</w:t>
            </w:r>
          </w:p>
        </w:tc>
      </w:tr>
      <w:tr w:rsidR="00DE4B30" w:rsidRPr="00300A09" w:rsidTr="00E11880">
        <w:tc>
          <w:tcPr>
            <w:tcW w:w="2516" w:type="dxa"/>
          </w:tcPr>
          <w:p w:rsidR="00DE4B30" w:rsidRPr="00E11880" w:rsidRDefault="00E11880" w:rsidP="00E11880">
            <w:pPr>
              <w:pStyle w:val="a3"/>
              <w:numPr>
                <w:ilvl w:val="0"/>
                <w:numId w:val="34"/>
              </w:numPr>
              <w:ind w:left="424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تقليل فرص الوظيفة</w:t>
            </w:r>
          </w:p>
        </w:tc>
        <w:tc>
          <w:tcPr>
            <w:tcW w:w="2127" w:type="dxa"/>
            <w:gridSpan w:val="2"/>
          </w:tcPr>
          <w:p w:rsidR="00DE4B30" w:rsidRPr="00E11880" w:rsidRDefault="00E11880" w:rsidP="00E11880">
            <w:pPr>
              <w:pStyle w:val="a3"/>
              <w:numPr>
                <w:ilvl w:val="0"/>
                <w:numId w:val="34"/>
              </w:numPr>
              <w:ind w:left="480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خفض التكاليف </w:t>
            </w:r>
          </w:p>
        </w:tc>
        <w:tc>
          <w:tcPr>
            <w:tcW w:w="3530" w:type="dxa"/>
            <w:gridSpan w:val="5"/>
          </w:tcPr>
          <w:p w:rsidR="00DE4B30" w:rsidRPr="00E11880" w:rsidRDefault="00E11880" w:rsidP="00E11880">
            <w:pPr>
              <w:pStyle w:val="a3"/>
              <w:numPr>
                <w:ilvl w:val="0"/>
                <w:numId w:val="34"/>
              </w:numPr>
              <w:ind w:left="459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لا يكون هناك تواصل بين الطرفين </w:t>
            </w:r>
          </w:p>
        </w:tc>
        <w:tc>
          <w:tcPr>
            <w:tcW w:w="2815" w:type="dxa"/>
            <w:gridSpan w:val="2"/>
          </w:tcPr>
          <w:p w:rsidR="00DE4B30" w:rsidRPr="00E11880" w:rsidRDefault="00E11880" w:rsidP="00E11880">
            <w:pPr>
              <w:pStyle w:val="a3"/>
              <w:numPr>
                <w:ilvl w:val="0"/>
                <w:numId w:val="34"/>
              </w:numPr>
              <w:ind w:left="360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زيادة الاجراءات الاقتصادية</w:t>
            </w:r>
          </w:p>
        </w:tc>
      </w:tr>
      <w:tr w:rsidR="00E11880" w:rsidRPr="00300A09" w:rsidTr="00E116E4">
        <w:tc>
          <w:tcPr>
            <w:tcW w:w="10988" w:type="dxa"/>
            <w:gridSpan w:val="10"/>
          </w:tcPr>
          <w:p w:rsidR="00E11880" w:rsidRPr="00E11880" w:rsidRDefault="00E11880" w:rsidP="00E11880">
            <w:pPr>
              <w:pStyle w:val="a3"/>
              <w:numPr>
                <w:ilvl w:val="0"/>
                <w:numId w:val="7"/>
              </w:numPr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من الأمور التي يجب مراعاتها أثناء عمليات التسوق عبر الانترنت هي: </w:t>
            </w:r>
          </w:p>
        </w:tc>
      </w:tr>
      <w:tr w:rsidR="00DE4B30" w:rsidRPr="00300A09" w:rsidTr="00E80561">
        <w:tc>
          <w:tcPr>
            <w:tcW w:w="2779" w:type="dxa"/>
            <w:gridSpan w:val="2"/>
          </w:tcPr>
          <w:p w:rsidR="00DE4B30" w:rsidRPr="00E11880" w:rsidRDefault="00E11880" w:rsidP="00E11880">
            <w:pPr>
              <w:pStyle w:val="a3"/>
              <w:numPr>
                <w:ilvl w:val="0"/>
                <w:numId w:val="35"/>
              </w:numPr>
              <w:ind w:left="424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قراءة نهج الخصوصية </w:t>
            </w:r>
            <w:proofErr w:type="spellStart"/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والامان</w:t>
            </w:r>
            <w:proofErr w:type="spellEnd"/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 للموقع</w:t>
            </w:r>
          </w:p>
        </w:tc>
        <w:tc>
          <w:tcPr>
            <w:tcW w:w="2714" w:type="dxa"/>
            <w:gridSpan w:val="3"/>
          </w:tcPr>
          <w:p w:rsidR="00DE4B30" w:rsidRPr="00E11880" w:rsidRDefault="00E11880" w:rsidP="00E11880">
            <w:pPr>
              <w:pStyle w:val="a3"/>
              <w:numPr>
                <w:ilvl w:val="0"/>
                <w:numId w:val="35"/>
              </w:numPr>
              <w:ind w:left="480"/>
              <w:rPr>
                <w:rFonts w:ascii="Comic Sans MS" w:hAnsi="Comic Sans MS" w:cs="AdvertisingMedium"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>التاكد</w:t>
            </w:r>
            <w:proofErr w:type="spellEnd"/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 من عدد السلع المتوفرة </w:t>
            </w:r>
          </w:p>
        </w:tc>
        <w:tc>
          <w:tcPr>
            <w:tcW w:w="2680" w:type="dxa"/>
            <w:gridSpan w:val="3"/>
          </w:tcPr>
          <w:p w:rsidR="00DE4B30" w:rsidRPr="00E11880" w:rsidRDefault="00E11880" w:rsidP="00E11880">
            <w:pPr>
              <w:pStyle w:val="a3"/>
              <w:numPr>
                <w:ilvl w:val="0"/>
                <w:numId w:val="35"/>
              </w:numPr>
              <w:ind w:left="360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البحث في محرك البحث عن السلع </w:t>
            </w:r>
          </w:p>
        </w:tc>
        <w:tc>
          <w:tcPr>
            <w:tcW w:w="2815" w:type="dxa"/>
            <w:gridSpan w:val="2"/>
          </w:tcPr>
          <w:p w:rsidR="00DE4B30" w:rsidRPr="00E11880" w:rsidRDefault="00E11880" w:rsidP="00E11880">
            <w:pPr>
              <w:pStyle w:val="a3"/>
              <w:numPr>
                <w:ilvl w:val="0"/>
                <w:numId w:val="35"/>
              </w:numPr>
              <w:ind w:left="360"/>
              <w:rPr>
                <w:rFonts w:ascii="Comic Sans MS" w:hAnsi="Comic Sans MS" w:cs="AdvertisingMedium"/>
                <w:sz w:val="24"/>
                <w:szCs w:val="24"/>
              </w:rPr>
            </w:pPr>
            <w:r>
              <w:rPr>
                <w:rFonts w:ascii="Comic Sans MS" w:hAnsi="Comic Sans MS" w:cs="AdvertisingMedium" w:hint="cs"/>
                <w:sz w:val="24"/>
                <w:szCs w:val="24"/>
                <w:rtl/>
              </w:rPr>
              <w:t xml:space="preserve">اعطاء معلومات خاصة لجهة غير معنية </w:t>
            </w:r>
          </w:p>
        </w:tc>
      </w:tr>
    </w:tbl>
    <w:p w:rsidR="006E6351" w:rsidRDefault="006E6351" w:rsidP="006E6351">
      <w:pPr>
        <w:tabs>
          <w:tab w:val="left" w:pos="252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6E6351" w:rsidRDefault="006E6351">
      <w:pPr>
        <w:bidi w:val="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br w:type="page"/>
      </w:r>
    </w:p>
    <w:p w:rsidR="006E6351" w:rsidRPr="00447ED8" w:rsidRDefault="006E6351" w:rsidP="00614501">
      <w:pPr>
        <w:tabs>
          <w:tab w:val="left" w:pos="2522"/>
        </w:tabs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447ED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lastRenderedPageBreak/>
        <w:t>س3</w:t>
      </w:r>
      <w:proofErr w:type="spellEnd"/>
      <w:r w:rsidRPr="00447ED8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: عددي اثنان من : 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614501" w:rsidTr="00447ED8">
        <w:tc>
          <w:tcPr>
            <w:tcW w:w="10988" w:type="dxa"/>
            <w:gridSpan w:val="2"/>
          </w:tcPr>
          <w:p w:rsidR="00614501" w:rsidRPr="00614501" w:rsidRDefault="00614501" w:rsidP="00447ED8">
            <w:pPr>
              <w:pStyle w:val="a3"/>
              <w:numPr>
                <w:ilvl w:val="0"/>
                <w:numId w:val="37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اجهزة الارتباط الشبكي .</w:t>
            </w:r>
          </w:p>
        </w:tc>
      </w:tr>
      <w:tr w:rsidR="00614501" w:rsidTr="00447ED8">
        <w:tc>
          <w:tcPr>
            <w:tcW w:w="5494" w:type="dxa"/>
          </w:tcPr>
          <w:p w:rsidR="00614501" w:rsidRDefault="00614501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614501" w:rsidRDefault="00614501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  <w:tr w:rsidR="00614501" w:rsidTr="00447ED8">
        <w:tc>
          <w:tcPr>
            <w:tcW w:w="10988" w:type="dxa"/>
            <w:gridSpan w:val="2"/>
          </w:tcPr>
          <w:p w:rsidR="00614501" w:rsidRPr="00614501" w:rsidRDefault="00614501" w:rsidP="00447ED8">
            <w:pPr>
              <w:pStyle w:val="a3"/>
              <w:numPr>
                <w:ilvl w:val="0"/>
                <w:numId w:val="37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قنوات التراسل اللاسلكي </w:t>
            </w:r>
          </w:p>
        </w:tc>
      </w:tr>
      <w:tr w:rsidR="00614501" w:rsidTr="00447ED8">
        <w:tc>
          <w:tcPr>
            <w:tcW w:w="5494" w:type="dxa"/>
          </w:tcPr>
          <w:p w:rsidR="00614501" w:rsidRDefault="00614501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614501" w:rsidRDefault="00614501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  <w:tr w:rsidR="00614501" w:rsidTr="00447ED8">
        <w:tc>
          <w:tcPr>
            <w:tcW w:w="10988" w:type="dxa"/>
            <w:gridSpan w:val="2"/>
          </w:tcPr>
          <w:p w:rsidR="00614501" w:rsidRPr="00614501" w:rsidRDefault="00614501" w:rsidP="00447ED8">
            <w:pPr>
              <w:pStyle w:val="a3"/>
              <w:numPr>
                <w:ilvl w:val="0"/>
                <w:numId w:val="37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مهام مداولة    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TCP/IP</w:t>
            </w:r>
          </w:p>
        </w:tc>
      </w:tr>
      <w:tr w:rsidR="00614501" w:rsidTr="00447ED8">
        <w:tc>
          <w:tcPr>
            <w:tcW w:w="5494" w:type="dxa"/>
          </w:tcPr>
          <w:p w:rsidR="00614501" w:rsidRDefault="00614501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614501" w:rsidRDefault="00614501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  <w:tr w:rsidR="00614501" w:rsidTr="00447ED8">
        <w:tc>
          <w:tcPr>
            <w:tcW w:w="10988" w:type="dxa"/>
            <w:gridSpan w:val="2"/>
          </w:tcPr>
          <w:p w:rsidR="00614501" w:rsidRPr="00614501" w:rsidRDefault="00614501" w:rsidP="00447ED8">
            <w:pPr>
              <w:pStyle w:val="a3"/>
              <w:numPr>
                <w:ilvl w:val="0"/>
                <w:numId w:val="37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مكونات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ترويسة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المظروف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Header</w:t>
            </w:r>
          </w:p>
        </w:tc>
      </w:tr>
      <w:tr w:rsidR="00614501" w:rsidTr="00447ED8">
        <w:tc>
          <w:tcPr>
            <w:tcW w:w="5494" w:type="dxa"/>
          </w:tcPr>
          <w:p w:rsidR="00614501" w:rsidRDefault="00614501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614501" w:rsidRDefault="00614501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  <w:tr w:rsidR="002F6D7B" w:rsidTr="00447ED8">
        <w:tc>
          <w:tcPr>
            <w:tcW w:w="10988" w:type="dxa"/>
            <w:gridSpan w:val="2"/>
          </w:tcPr>
          <w:p w:rsidR="002F6D7B" w:rsidRPr="002F6D7B" w:rsidRDefault="002F6D7B" w:rsidP="00447ED8">
            <w:pPr>
              <w:pStyle w:val="a3"/>
              <w:numPr>
                <w:ilvl w:val="0"/>
                <w:numId w:val="39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عيوب الارسال عبر القمر الصناعي </w:t>
            </w:r>
          </w:p>
        </w:tc>
      </w:tr>
      <w:tr w:rsidR="002F6D7B" w:rsidTr="00447ED8"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  <w:tr w:rsidR="002F6D7B" w:rsidTr="00447ED8">
        <w:tc>
          <w:tcPr>
            <w:tcW w:w="10988" w:type="dxa"/>
            <w:gridSpan w:val="2"/>
          </w:tcPr>
          <w:p w:rsidR="002F6D7B" w:rsidRPr="00614501" w:rsidRDefault="002F6D7B" w:rsidP="00447ED8">
            <w:pPr>
              <w:pStyle w:val="a3"/>
              <w:numPr>
                <w:ilvl w:val="0"/>
                <w:numId w:val="37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عناصر أمن المعلومات </w:t>
            </w:r>
          </w:p>
        </w:tc>
      </w:tr>
      <w:tr w:rsidR="002F6D7B" w:rsidTr="00447ED8"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  <w:tr w:rsidR="002F6D7B" w:rsidTr="00447ED8">
        <w:tc>
          <w:tcPr>
            <w:tcW w:w="10988" w:type="dxa"/>
            <w:gridSpan w:val="2"/>
          </w:tcPr>
          <w:p w:rsidR="002F6D7B" w:rsidRPr="00614501" w:rsidRDefault="002F6D7B" w:rsidP="00447ED8">
            <w:pPr>
              <w:pStyle w:val="a3"/>
              <w:numPr>
                <w:ilvl w:val="0"/>
                <w:numId w:val="37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ارشادات امنية لحماية المعلومات </w:t>
            </w:r>
          </w:p>
        </w:tc>
      </w:tr>
      <w:tr w:rsidR="002F6D7B" w:rsidTr="00447ED8"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  <w:tr w:rsidR="002F6D7B" w:rsidTr="00447ED8">
        <w:tc>
          <w:tcPr>
            <w:tcW w:w="10988" w:type="dxa"/>
            <w:gridSpan w:val="2"/>
          </w:tcPr>
          <w:p w:rsidR="002F6D7B" w:rsidRPr="00AD5F36" w:rsidRDefault="002F6D7B" w:rsidP="00447ED8">
            <w:pPr>
              <w:pStyle w:val="a3"/>
              <w:numPr>
                <w:ilvl w:val="0"/>
                <w:numId w:val="37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أهمية قواعد البيانات </w:t>
            </w:r>
          </w:p>
        </w:tc>
      </w:tr>
      <w:tr w:rsidR="002F6D7B" w:rsidTr="00447ED8"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  <w:tr w:rsidR="002F6D7B" w:rsidRPr="00AD5F36" w:rsidTr="00447ED8">
        <w:tc>
          <w:tcPr>
            <w:tcW w:w="10988" w:type="dxa"/>
            <w:gridSpan w:val="2"/>
          </w:tcPr>
          <w:p w:rsidR="002F6D7B" w:rsidRPr="00AD5F36" w:rsidRDefault="002F6D7B" w:rsidP="00447ED8">
            <w:pPr>
              <w:pStyle w:val="a3"/>
              <w:numPr>
                <w:ilvl w:val="0"/>
                <w:numId w:val="37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مكونات مخطط العلاقات </w:t>
            </w:r>
          </w:p>
        </w:tc>
      </w:tr>
      <w:tr w:rsidR="002F6D7B" w:rsidTr="00447ED8"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  <w:tr w:rsidR="002F6D7B" w:rsidRPr="00AD5F36" w:rsidTr="00447ED8">
        <w:tc>
          <w:tcPr>
            <w:tcW w:w="10988" w:type="dxa"/>
            <w:gridSpan w:val="2"/>
          </w:tcPr>
          <w:p w:rsidR="002F6D7B" w:rsidRPr="00AD5F36" w:rsidRDefault="002F6D7B" w:rsidP="00447ED8">
            <w:pPr>
              <w:pStyle w:val="a3"/>
              <w:numPr>
                <w:ilvl w:val="0"/>
                <w:numId w:val="37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فوائد الخدمات الالكترونية </w:t>
            </w:r>
          </w:p>
        </w:tc>
      </w:tr>
      <w:tr w:rsidR="002F6D7B" w:rsidTr="00447ED8"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  <w:tr w:rsidR="002F6D7B" w:rsidRPr="00AD5F36" w:rsidTr="00447ED8">
        <w:tc>
          <w:tcPr>
            <w:tcW w:w="10988" w:type="dxa"/>
            <w:gridSpan w:val="2"/>
          </w:tcPr>
          <w:p w:rsidR="002F6D7B" w:rsidRPr="00AD5F36" w:rsidRDefault="002F6D7B" w:rsidP="00447ED8">
            <w:pPr>
              <w:pStyle w:val="a3"/>
              <w:numPr>
                <w:ilvl w:val="0"/>
                <w:numId w:val="37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فوائد التعامل مع خدمات الحكومة الالكترونية </w:t>
            </w:r>
          </w:p>
        </w:tc>
      </w:tr>
      <w:tr w:rsidR="002F6D7B" w:rsidTr="00447ED8"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  <w:tr w:rsidR="002F6D7B" w:rsidRPr="00AD5F36" w:rsidTr="00447ED8">
        <w:tc>
          <w:tcPr>
            <w:tcW w:w="10988" w:type="dxa"/>
            <w:gridSpan w:val="2"/>
          </w:tcPr>
          <w:p w:rsidR="002F6D7B" w:rsidRPr="00AD5F36" w:rsidRDefault="002F6D7B" w:rsidP="00447ED8">
            <w:pPr>
              <w:pStyle w:val="a3"/>
              <w:numPr>
                <w:ilvl w:val="0"/>
                <w:numId w:val="37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مزايا التجارة الالكترونية </w:t>
            </w:r>
          </w:p>
        </w:tc>
      </w:tr>
      <w:tr w:rsidR="002F6D7B" w:rsidTr="00447ED8"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  <w:tr w:rsidR="002F6D7B" w:rsidRPr="00AD5F36" w:rsidTr="00447ED8">
        <w:tc>
          <w:tcPr>
            <w:tcW w:w="10988" w:type="dxa"/>
            <w:gridSpan w:val="2"/>
          </w:tcPr>
          <w:p w:rsidR="002F6D7B" w:rsidRPr="00AD5F36" w:rsidRDefault="002F6D7B" w:rsidP="00447ED8">
            <w:pPr>
              <w:pStyle w:val="a3"/>
              <w:numPr>
                <w:ilvl w:val="0"/>
                <w:numId w:val="37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وسائل التسوق الالكتروني</w:t>
            </w:r>
          </w:p>
        </w:tc>
      </w:tr>
      <w:tr w:rsidR="002F6D7B" w:rsidTr="00447ED8"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  <w:tr w:rsidR="002F6D7B" w:rsidRPr="00AD5F36" w:rsidTr="00447ED8">
        <w:tc>
          <w:tcPr>
            <w:tcW w:w="10988" w:type="dxa"/>
            <w:gridSpan w:val="2"/>
          </w:tcPr>
          <w:p w:rsidR="002F6D7B" w:rsidRPr="00AD5F36" w:rsidRDefault="002F6D7B" w:rsidP="00447ED8">
            <w:pPr>
              <w:pStyle w:val="a3"/>
              <w:numPr>
                <w:ilvl w:val="0"/>
                <w:numId w:val="37"/>
              </w:numPr>
              <w:tabs>
                <w:tab w:val="left" w:pos="2522"/>
              </w:tabs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مزايا الجامعات الالكترونية </w:t>
            </w:r>
          </w:p>
        </w:tc>
      </w:tr>
      <w:tr w:rsidR="002F6D7B" w:rsidTr="00447ED8"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1.......................................................</w:t>
            </w:r>
          </w:p>
        </w:tc>
        <w:tc>
          <w:tcPr>
            <w:tcW w:w="5494" w:type="dxa"/>
          </w:tcPr>
          <w:p w:rsidR="002F6D7B" w:rsidRDefault="002F6D7B" w:rsidP="00447ED8">
            <w:pPr>
              <w:tabs>
                <w:tab w:val="left" w:pos="2522"/>
              </w:tabs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2. ......................................................</w:t>
            </w:r>
          </w:p>
        </w:tc>
      </w:tr>
    </w:tbl>
    <w:p w:rsidR="00614501" w:rsidRDefault="00614501" w:rsidP="00614501">
      <w:pPr>
        <w:tabs>
          <w:tab w:val="left" w:pos="2522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D32880" w:rsidRDefault="00D32880">
      <w:pPr>
        <w:bidi w:val="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br w:type="page"/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7"/>
        <w:gridCol w:w="1101"/>
      </w:tblGrid>
      <w:tr w:rsidR="00D32880" w:rsidTr="00447ED8">
        <w:tc>
          <w:tcPr>
            <w:tcW w:w="10988" w:type="dxa"/>
            <w:gridSpan w:val="2"/>
            <w:vAlign w:val="center"/>
          </w:tcPr>
          <w:p w:rsidR="00D32880" w:rsidRPr="00447ED8" w:rsidRDefault="00D32880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proofErr w:type="spellStart"/>
            <w:r w:rsidRPr="00447ED8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س</w:t>
            </w:r>
            <w:r w:rsidR="00447ED8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4</w:t>
            </w:r>
            <w:proofErr w:type="spellEnd"/>
            <w:r w:rsidR="00447ED8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:</w:t>
            </w:r>
            <w:r w:rsidRPr="00447ED8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ضعي علامة </w:t>
            </w:r>
            <w:r w:rsidRPr="00447ED8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</w:rPr>
              <w:sym w:font="Wingdings 2" w:char="F050"/>
            </w:r>
            <w:r w:rsidRPr="00447ED8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أمام العبارات الصحيحة وعلامة </w:t>
            </w:r>
            <w:r w:rsidRPr="00447ED8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</w:rPr>
              <w:sym w:font="Wingdings 2" w:char="F04F"/>
            </w:r>
            <w:r w:rsidRPr="00447ED8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أمام العبارات الخاطئة : </w:t>
            </w:r>
          </w:p>
        </w:tc>
      </w:tr>
      <w:tr w:rsidR="00D32880" w:rsidTr="00447ED8">
        <w:tc>
          <w:tcPr>
            <w:tcW w:w="9887" w:type="dxa"/>
            <w:vAlign w:val="center"/>
          </w:tcPr>
          <w:p w:rsidR="00D32880" w:rsidRPr="00760125" w:rsidRDefault="00760125" w:rsidP="00447ED8">
            <w:pPr>
              <w:pStyle w:val="a3"/>
              <w:numPr>
                <w:ilvl w:val="0"/>
                <w:numId w:val="38"/>
              </w:numPr>
              <w:tabs>
                <w:tab w:val="left" w:pos="2522"/>
              </w:tabs>
              <w:spacing w:line="360" w:lineRule="auto"/>
              <w:ind w:left="42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أجهزة المعالجة هي وحدات مترابطة داخل الشبكة تنشئ البيانات .</w:t>
            </w:r>
          </w:p>
        </w:tc>
        <w:tc>
          <w:tcPr>
            <w:tcW w:w="1101" w:type="dxa"/>
            <w:vAlign w:val="center"/>
          </w:tcPr>
          <w:p w:rsidR="00D32880" w:rsidRDefault="00760125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760125" w:rsidTr="00447ED8">
        <w:tc>
          <w:tcPr>
            <w:tcW w:w="9887" w:type="dxa"/>
            <w:vAlign w:val="center"/>
          </w:tcPr>
          <w:p w:rsidR="00760125" w:rsidRDefault="00760125" w:rsidP="00447ED8">
            <w:pPr>
              <w:pStyle w:val="a3"/>
              <w:numPr>
                <w:ilvl w:val="0"/>
                <w:numId w:val="38"/>
              </w:numPr>
              <w:tabs>
                <w:tab w:val="left" w:pos="2522"/>
              </w:tabs>
              <w:spacing w:line="360" w:lineRule="auto"/>
              <w:ind w:left="42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جهاز المحول هو جهاز يربط الشبكات بعضها ببعض حيث يمكن ربط شبكة محلية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باخرى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او بشبكة الانترنت </w:t>
            </w:r>
          </w:p>
        </w:tc>
        <w:tc>
          <w:tcPr>
            <w:tcW w:w="1101" w:type="dxa"/>
            <w:vAlign w:val="center"/>
          </w:tcPr>
          <w:p w:rsidR="00760125" w:rsidRDefault="00760125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760125" w:rsidTr="00447ED8">
        <w:tc>
          <w:tcPr>
            <w:tcW w:w="9887" w:type="dxa"/>
            <w:vAlign w:val="center"/>
          </w:tcPr>
          <w:p w:rsidR="00760125" w:rsidRDefault="00760125" w:rsidP="00447ED8">
            <w:pPr>
              <w:pStyle w:val="a3"/>
              <w:numPr>
                <w:ilvl w:val="0"/>
                <w:numId w:val="38"/>
              </w:numPr>
              <w:tabs>
                <w:tab w:val="left" w:pos="2522"/>
              </w:tabs>
              <w:spacing w:line="360" w:lineRule="auto"/>
              <w:ind w:left="42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الشبكة اللاسلكية الشخصية يطلق عليها تجاريا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WI-MAX</w:t>
            </w:r>
          </w:p>
        </w:tc>
        <w:tc>
          <w:tcPr>
            <w:tcW w:w="1101" w:type="dxa"/>
            <w:vAlign w:val="center"/>
          </w:tcPr>
          <w:p w:rsidR="00760125" w:rsidRDefault="00760125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760125" w:rsidTr="00447ED8">
        <w:tc>
          <w:tcPr>
            <w:tcW w:w="9887" w:type="dxa"/>
            <w:vAlign w:val="center"/>
          </w:tcPr>
          <w:p w:rsidR="00760125" w:rsidRDefault="00575B49" w:rsidP="00447ED8">
            <w:pPr>
              <w:pStyle w:val="a3"/>
              <w:numPr>
                <w:ilvl w:val="0"/>
                <w:numId w:val="38"/>
              </w:numPr>
              <w:tabs>
                <w:tab w:val="left" w:pos="2522"/>
              </w:tabs>
              <w:spacing w:line="360" w:lineRule="auto"/>
              <w:ind w:left="42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نشات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شبكة الانترنت في البداية كمشروع لربط الحاسبات التابعة لوزارة الدفاع بالولايات المتحدة (شبكة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اربانت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101" w:type="dxa"/>
            <w:vAlign w:val="center"/>
          </w:tcPr>
          <w:p w:rsidR="00760125" w:rsidRDefault="00760125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760125" w:rsidTr="00447ED8">
        <w:tc>
          <w:tcPr>
            <w:tcW w:w="9887" w:type="dxa"/>
            <w:vAlign w:val="center"/>
          </w:tcPr>
          <w:p w:rsidR="00760125" w:rsidRDefault="00575B49" w:rsidP="00447ED8">
            <w:pPr>
              <w:pStyle w:val="a3"/>
              <w:numPr>
                <w:ilvl w:val="0"/>
                <w:numId w:val="38"/>
              </w:numPr>
              <w:tabs>
                <w:tab w:val="left" w:pos="2522"/>
              </w:tabs>
              <w:spacing w:line="360" w:lineRule="auto"/>
              <w:ind w:left="42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بحسب تنظيم الانترنت فانه يوجد جهازين على الشبكة لهما نفس عنوان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IP</w:t>
            </w:r>
          </w:p>
        </w:tc>
        <w:tc>
          <w:tcPr>
            <w:tcW w:w="1101" w:type="dxa"/>
            <w:vAlign w:val="center"/>
          </w:tcPr>
          <w:p w:rsidR="00760125" w:rsidRDefault="00760125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760125" w:rsidTr="00447ED8">
        <w:tc>
          <w:tcPr>
            <w:tcW w:w="9887" w:type="dxa"/>
            <w:vAlign w:val="center"/>
          </w:tcPr>
          <w:p w:rsidR="00760125" w:rsidRDefault="00575B49" w:rsidP="00447ED8">
            <w:pPr>
              <w:pStyle w:val="a3"/>
              <w:numPr>
                <w:ilvl w:val="0"/>
                <w:numId w:val="38"/>
              </w:numPr>
              <w:tabs>
                <w:tab w:val="left" w:pos="2522"/>
              </w:tabs>
              <w:spacing w:line="360" w:lineRule="auto"/>
              <w:ind w:left="42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فئة عناوين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C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مخصصة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لارسال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البث الجماعي لكل الاجهزة والشبكات </w:t>
            </w:r>
          </w:p>
        </w:tc>
        <w:tc>
          <w:tcPr>
            <w:tcW w:w="1101" w:type="dxa"/>
            <w:vAlign w:val="center"/>
          </w:tcPr>
          <w:p w:rsidR="00760125" w:rsidRDefault="00760125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760125" w:rsidTr="00447ED8">
        <w:tc>
          <w:tcPr>
            <w:tcW w:w="9887" w:type="dxa"/>
            <w:vAlign w:val="center"/>
          </w:tcPr>
          <w:p w:rsidR="00760125" w:rsidRDefault="00EE73C0" w:rsidP="00447ED8">
            <w:pPr>
              <w:pStyle w:val="a3"/>
              <w:numPr>
                <w:ilvl w:val="0"/>
                <w:numId w:val="38"/>
              </w:numPr>
              <w:tabs>
                <w:tab w:val="left" w:pos="2522"/>
              </w:tabs>
              <w:spacing w:line="360" w:lineRule="auto"/>
              <w:ind w:left="42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التشفير المتماثل يستخدم مفتاح واحد للتشفير  وفك التشفير </w:t>
            </w:r>
          </w:p>
        </w:tc>
        <w:tc>
          <w:tcPr>
            <w:tcW w:w="1101" w:type="dxa"/>
            <w:vAlign w:val="center"/>
          </w:tcPr>
          <w:p w:rsidR="00760125" w:rsidRDefault="00760125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760125" w:rsidTr="00447ED8">
        <w:tc>
          <w:tcPr>
            <w:tcW w:w="9887" w:type="dxa"/>
            <w:vAlign w:val="center"/>
          </w:tcPr>
          <w:p w:rsidR="00760125" w:rsidRDefault="004F124C" w:rsidP="00447ED8">
            <w:pPr>
              <w:pStyle w:val="a3"/>
              <w:numPr>
                <w:ilvl w:val="0"/>
                <w:numId w:val="38"/>
              </w:numPr>
              <w:tabs>
                <w:tab w:val="left" w:pos="2522"/>
              </w:tabs>
              <w:spacing w:line="360" w:lineRule="auto"/>
              <w:ind w:left="42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المفتاح الخاص في التشفير الغير متماثل يستخدم للتشفير  </w:t>
            </w:r>
          </w:p>
        </w:tc>
        <w:tc>
          <w:tcPr>
            <w:tcW w:w="1101" w:type="dxa"/>
            <w:vAlign w:val="center"/>
          </w:tcPr>
          <w:p w:rsidR="00760125" w:rsidRDefault="00760125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760125" w:rsidTr="00447ED8">
        <w:tc>
          <w:tcPr>
            <w:tcW w:w="9887" w:type="dxa"/>
            <w:vAlign w:val="center"/>
          </w:tcPr>
          <w:p w:rsidR="00760125" w:rsidRDefault="00595455" w:rsidP="00447ED8">
            <w:pPr>
              <w:pStyle w:val="a3"/>
              <w:numPr>
                <w:ilvl w:val="0"/>
                <w:numId w:val="38"/>
              </w:numPr>
              <w:tabs>
                <w:tab w:val="left" w:pos="2522"/>
              </w:tabs>
              <w:spacing w:line="360" w:lineRule="auto"/>
              <w:ind w:left="42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تقوم التقارير بعرض البيانات على الشاشة فقط </w:t>
            </w:r>
          </w:p>
        </w:tc>
        <w:tc>
          <w:tcPr>
            <w:tcW w:w="1101" w:type="dxa"/>
            <w:vAlign w:val="center"/>
          </w:tcPr>
          <w:p w:rsidR="00760125" w:rsidRDefault="00760125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760125" w:rsidTr="00447ED8">
        <w:tc>
          <w:tcPr>
            <w:tcW w:w="9887" w:type="dxa"/>
            <w:vAlign w:val="center"/>
          </w:tcPr>
          <w:p w:rsidR="00760125" w:rsidRDefault="00595455" w:rsidP="00447ED8">
            <w:pPr>
              <w:pStyle w:val="a3"/>
              <w:numPr>
                <w:ilvl w:val="0"/>
                <w:numId w:val="38"/>
              </w:numPr>
              <w:tabs>
                <w:tab w:val="left" w:pos="2522"/>
              </w:tabs>
              <w:spacing w:line="360" w:lineRule="auto"/>
              <w:ind w:left="42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المفتاح الاساسي هي قيمة يمكن تكرارها في الجدول</w:t>
            </w:r>
          </w:p>
        </w:tc>
        <w:tc>
          <w:tcPr>
            <w:tcW w:w="1101" w:type="dxa"/>
            <w:vAlign w:val="center"/>
          </w:tcPr>
          <w:p w:rsidR="00760125" w:rsidRDefault="00760125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760125" w:rsidTr="00447ED8">
        <w:tc>
          <w:tcPr>
            <w:tcW w:w="9887" w:type="dxa"/>
            <w:vAlign w:val="center"/>
          </w:tcPr>
          <w:p w:rsidR="00760125" w:rsidRDefault="00595455" w:rsidP="00447ED8">
            <w:pPr>
              <w:pStyle w:val="a3"/>
              <w:numPr>
                <w:ilvl w:val="0"/>
                <w:numId w:val="38"/>
              </w:numPr>
              <w:tabs>
                <w:tab w:val="left" w:pos="2522"/>
              </w:tabs>
              <w:spacing w:line="360" w:lineRule="auto"/>
              <w:ind w:left="42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الاستعلام هي عمليات تجرى على قاعدة البيانات بهدف استرجاع المعلومات منها </w:t>
            </w:r>
          </w:p>
        </w:tc>
        <w:tc>
          <w:tcPr>
            <w:tcW w:w="1101" w:type="dxa"/>
            <w:vAlign w:val="center"/>
          </w:tcPr>
          <w:p w:rsidR="00760125" w:rsidRDefault="00760125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760125" w:rsidTr="00447ED8">
        <w:tc>
          <w:tcPr>
            <w:tcW w:w="9887" w:type="dxa"/>
            <w:vAlign w:val="center"/>
          </w:tcPr>
          <w:p w:rsidR="00760125" w:rsidRDefault="00595455" w:rsidP="00447ED8">
            <w:pPr>
              <w:pStyle w:val="a3"/>
              <w:numPr>
                <w:ilvl w:val="0"/>
                <w:numId w:val="38"/>
              </w:numPr>
              <w:tabs>
                <w:tab w:val="left" w:pos="2522"/>
              </w:tabs>
              <w:spacing w:line="360" w:lineRule="auto"/>
              <w:ind w:left="42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تمثل البيانات الاساس للمعلومات </w:t>
            </w:r>
          </w:p>
        </w:tc>
        <w:tc>
          <w:tcPr>
            <w:tcW w:w="1101" w:type="dxa"/>
            <w:vAlign w:val="center"/>
          </w:tcPr>
          <w:p w:rsidR="00760125" w:rsidRDefault="00760125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760125" w:rsidTr="00447ED8">
        <w:tc>
          <w:tcPr>
            <w:tcW w:w="9887" w:type="dxa"/>
            <w:vAlign w:val="center"/>
          </w:tcPr>
          <w:p w:rsidR="00760125" w:rsidRDefault="00595455" w:rsidP="00447ED8">
            <w:pPr>
              <w:pStyle w:val="a3"/>
              <w:numPr>
                <w:ilvl w:val="0"/>
                <w:numId w:val="38"/>
              </w:numPr>
              <w:tabs>
                <w:tab w:val="left" w:pos="2522"/>
              </w:tabs>
              <w:spacing w:line="360" w:lineRule="auto"/>
              <w:ind w:left="42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الامثلة على الخدمات الالكترونية التي تقدمها الجهات الحكومية سوق.كوم</w:t>
            </w:r>
          </w:p>
        </w:tc>
        <w:tc>
          <w:tcPr>
            <w:tcW w:w="1101" w:type="dxa"/>
            <w:vAlign w:val="center"/>
          </w:tcPr>
          <w:p w:rsidR="00760125" w:rsidRDefault="00760125" w:rsidP="00447ED8">
            <w:pPr>
              <w:tabs>
                <w:tab w:val="left" w:pos="2522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</w:tbl>
    <w:p w:rsidR="00D32880" w:rsidRPr="00614501" w:rsidRDefault="00D32880" w:rsidP="00614501">
      <w:pPr>
        <w:tabs>
          <w:tab w:val="left" w:pos="2522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A54354" w:rsidRPr="00300A09" w:rsidRDefault="00A54354" w:rsidP="00300A09">
      <w:pPr>
        <w:rPr>
          <w:rFonts w:ascii="Sakkal Majalla" w:hAnsi="Sakkal Majalla" w:cs="Sakkal Majalla"/>
          <w:b/>
          <w:bCs/>
          <w:sz w:val="28"/>
          <w:szCs w:val="28"/>
        </w:rPr>
      </w:pPr>
    </w:p>
    <w:sectPr w:rsidR="00A54354" w:rsidRPr="00300A09" w:rsidSect="00660EA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5E68"/>
    <w:multiLevelType w:val="hybridMultilevel"/>
    <w:tmpl w:val="311E9830"/>
    <w:lvl w:ilvl="0" w:tplc="1A24383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7D3122"/>
    <w:multiLevelType w:val="hybridMultilevel"/>
    <w:tmpl w:val="1D2ED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35BC"/>
    <w:multiLevelType w:val="hybridMultilevel"/>
    <w:tmpl w:val="6E96F572"/>
    <w:lvl w:ilvl="0" w:tplc="1A2438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44F3D"/>
    <w:multiLevelType w:val="hybridMultilevel"/>
    <w:tmpl w:val="43F8EF06"/>
    <w:lvl w:ilvl="0" w:tplc="1A2438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34A27"/>
    <w:multiLevelType w:val="hybridMultilevel"/>
    <w:tmpl w:val="E5DA5D34"/>
    <w:lvl w:ilvl="0" w:tplc="1A2438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26111"/>
    <w:multiLevelType w:val="hybridMultilevel"/>
    <w:tmpl w:val="142C4056"/>
    <w:lvl w:ilvl="0" w:tplc="1A2438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A1FC0"/>
    <w:multiLevelType w:val="hybridMultilevel"/>
    <w:tmpl w:val="A6FEE036"/>
    <w:lvl w:ilvl="0" w:tplc="1A2438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8699A"/>
    <w:multiLevelType w:val="hybridMultilevel"/>
    <w:tmpl w:val="1D2ED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83EEC"/>
    <w:multiLevelType w:val="hybridMultilevel"/>
    <w:tmpl w:val="4F1A24E0"/>
    <w:lvl w:ilvl="0" w:tplc="1A24383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2A541E"/>
    <w:multiLevelType w:val="hybridMultilevel"/>
    <w:tmpl w:val="8D3A88F2"/>
    <w:lvl w:ilvl="0" w:tplc="1A24383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170D05"/>
    <w:multiLevelType w:val="hybridMultilevel"/>
    <w:tmpl w:val="5256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654E6"/>
    <w:multiLevelType w:val="hybridMultilevel"/>
    <w:tmpl w:val="BB8A2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F1EB0"/>
    <w:multiLevelType w:val="hybridMultilevel"/>
    <w:tmpl w:val="00668F4A"/>
    <w:lvl w:ilvl="0" w:tplc="1A2438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44F50"/>
    <w:multiLevelType w:val="hybridMultilevel"/>
    <w:tmpl w:val="D268793A"/>
    <w:lvl w:ilvl="0" w:tplc="1A24383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7434CC"/>
    <w:multiLevelType w:val="hybridMultilevel"/>
    <w:tmpl w:val="7DB62018"/>
    <w:lvl w:ilvl="0" w:tplc="1A2438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007B5"/>
    <w:multiLevelType w:val="hybridMultilevel"/>
    <w:tmpl w:val="D1343BAE"/>
    <w:lvl w:ilvl="0" w:tplc="1A2438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43445"/>
    <w:multiLevelType w:val="hybridMultilevel"/>
    <w:tmpl w:val="EB8621A8"/>
    <w:lvl w:ilvl="0" w:tplc="1A24383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703BBF"/>
    <w:multiLevelType w:val="hybridMultilevel"/>
    <w:tmpl w:val="8D12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E7BAB"/>
    <w:multiLevelType w:val="hybridMultilevel"/>
    <w:tmpl w:val="1BD89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C2595"/>
    <w:multiLevelType w:val="hybridMultilevel"/>
    <w:tmpl w:val="DEE4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45E1A"/>
    <w:multiLevelType w:val="hybridMultilevel"/>
    <w:tmpl w:val="1152EF34"/>
    <w:lvl w:ilvl="0" w:tplc="1A2438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E4E51"/>
    <w:multiLevelType w:val="hybridMultilevel"/>
    <w:tmpl w:val="6DC0EB98"/>
    <w:lvl w:ilvl="0" w:tplc="1A2438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723A1E"/>
    <w:multiLevelType w:val="hybridMultilevel"/>
    <w:tmpl w:val="85045168"/>
    <w:lvl w:ilvl="0" w:tplc="1A24383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4AF7616"/>
    <w:multiLevelType w:val="hybridMultilevel"/>
    <w:tmpl w:val="F4563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B54C0"/>
    <w:multiLevelType w:val="hybridMultilevel"/>
    <w:tmpl w:val="01C8CD62"/>
    <w:lvl w:ilvl="0" w:tplc="1A24383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E75532"/>
    <w:multiLevelType w:val="hybridMultilevel"/>
    <w:tmpl w:val="348EA746"/>
    <w:lvl w:ilvl="0" w:tplc="B1382F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0B6C9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F6F7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BEA1F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E1A099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064C2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CAC85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8CCC4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124F5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2554A3"/>
    <w:multiLevelType w:val="hybridMultilevel"/>
    <w:tmpl w:val="6040DDC4"/>
    <w:lvl w:ilvl="0" w:tplc="1A24383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3D3547"/>
    <w:multiLevelType w:val="hybridMultilevel"/>
    <w:tmpl w:val="1D2ED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15313"/>
    <w:multiLevelType w:val="hybridMultilevel"/>
    <w:tmpl w:val="71A43EE8"/>
    <w:lvl w:ilvl="0" w:tplc="1A24383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C33F1D"/>
    <w:multiLevelType w:val="hybridMultilevel"/>
    <w:tmpl w:val="0ADCFC04"/>
    <w:lvl w:ilvl="0" w:tplc="1A24383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165E54"/>
    <w:multiLevelType w:val="hybridMultilevel"/>
    <w:tmpl w:val="032AA498"/>
    <w:lvl w:ilvl="0" w:tplc="1A24383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02E5D42"/>
    <w:multiLevelType w:val="hybridMultilevel"/>
    <w:tmpl w:val="1D2ED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B44C8"/>
    <w:multiLevelType w:val="hybridMultilevel"/>
    <w:tmpl w:val="2A4AA3D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>
    <w:nsid w:val="7953292C"/>
    <w:multiLevelType w:val="hybridMultilevel"/>
    <w:tmpl w:val="957073B4"/>
    <w:lvl w:ilvl="0" w:tplc="1A24383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D62152"/>
    <w:multiLevelType w:val="hybridMultilevel"/>
    <w:tmpl w:val="5C603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7429B"/>
    <w:multiLevelType w:val="hybridMultilevel"/>
    <w:tmpl w:val="E2BCCDF4"/>
    <w:lvl w:ilvl="0" w:tplc="1A2438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CF454F"/>
    <w:multiLevelType w:val="hybridMultilevel"/>
    <w:tmpl w:val="76CCE09A"/>
    <w:lvl w:ilvl="0" w:tplc="1A24383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C71D0"/>
    <w:multiLevelType w:val="hybridMultilevel"/>
    <w:tmpl w:val="2D70A578"/>
    <w:lvl w:ilvl="0" w:tplc="1A24383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0601EB"/>
    <w:multiLevelType w:val="hybridMultilevel"/>
    <w:tmpl w:val="4C108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7"/>
  </w:num>
  <w:num w:numId="4">
    <w:abstractNumId w:val="25"/>
  </w:num>
  <w:num w:numId="5">
    <w:abstractNumId w:val="31"/>
  </w:num>
  <w:num w:numId="6">
    <w:abstractNumId w:val="23"/>
  </w:num>
  <w:num w:numId="7">
    <w:abstractNumId w:val="34"/>
  </w:num>
  <w:num w:numId="8">
    <w:abstractNumId w:val="17"/>
  </w:num>
  <w:num w:numId="9">
    <w:abstractNumId w:val="15"/>
  </w:num>
  <w:num w:numId="10">
    <w:abstractNumId w:val="10"/>
  </w:num>
  <w:num w:numId="11">
    <w:abstractNumId w:val="4"/>
  </w:num>
  <w:num w:numId="12">
    <w:abstractNumId w:val="3"/>
  </w:num>
  <w:num w:numId="13">
    <w:abstractNumId w:val="36"/>
  </w:num>
  <w:num w:numId="14">
    <w:abstractNumId w:val="35"/>
  </w:num>
  <w:num w:numId="15">
    <w:abstractNumId w:val="20"/>
  </w:num>
  <w:num w:numId="16">
    <w:abstractNumId w:val="2"/>
  </w:num>
  <w:num w:numId="17">
    <w:abstractNumId w:val="12"/>
  </w:num>
  <w:num w:numId="18">
    <w:abstractNumId w:val="18"/>
  </w:num>
  <w:num w:numId="19">
    <w:abstractNumId w:val="6"/>
  </w:num>
  <w:num w:numId="20">
    <w:abstractNumId w:val="5"/>
  </w:num>
  <w:num w:numId="21">
    <w:abstractNumId w:val="16"/>
  </w:num>
  <w:num w:numId="22">
    <w:abstractNumId w:val="8"/>
  </w:num>
  <w:num w:numId="23">
    <w:abstractNumId w:val="37"/>
  </w:num>
  <w:num w:numId="24">
    <w:abstractNumId w:val="28"/>
  </w:num>
  <w:num w:numId="25">
    <w:abstractNumId w:val="24"/>
  </w:num>
  <w:num w:numId="26">
    <w:abstractNumId w:val="0"/>
  </w:num>
  <w:num w:numId="27">
    <w:abstractNumId w:val="13"/>
  </w:num>
  <w:num w:numId="28">
    <w:abstractNumId w:val="29"/>
  </w:num>
  <w:num w:numId="29">
    <w:abstractNumId w:val="21"/>
  </w:num>
  <w:num w:numId="30">
    <w:abstractNumId w:val="33"/>
  </w:num>
  <w:num w:numId="31">
    <w:abstractNumId w:val="9"/>
  </w:num>
  <w:num w:numId="32">
    <w:abstractNumId w:val="30"/>
  </w:num>
  <w:num w:numId="33">
    <w:abstractNumId w:val="14"/>
  </w:num>
  <w:num w:numId="34">
    <w:abstractNumId w:val="26"/>
  </w:num>
  <w:num w:numId="35">
    <w:abstractNumId w:val="22"/>
  </w:num>
  <w:num w:numId="36">
    <w:abstractNumId w:val="32"/>
  </w:num>
  <w:num w:numId="37">
    <w:abstractNumId w:val="11"/>
  </w:num>
  <w:num w:numId="38">
    <w:abstractNumId w:val="38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660EA9"/>
    <w:rsid w:val="000F2D0A"/>
    <w:rsid w:val="001E4227"/>
    <w:rsid w:val="002F6D7B"/>
    <w:rsid w:val="00300A09"/>
    <w:rsid w:val="00447ED8"/>
    <w:rsid w:val="004F124C"/>
    <w:rsid w:val="00563D28"/>
    <w:rsid w:val="00575B49"/>
    <w:rsid w:val="00595455"/>
    <w:rsid w:val="00596749"/>
    <w:rsid w:val="005F262E"/>
    <w:rsid w:val="00614501"/>
    <w:rsid w:val="00660EA9"/>
    <w:rsid w:val="00667E5F"/>
    <w:rsid w:val="006E6351"/>
    <w:rsid w:val="00760125"/>
    <w:rsid w:val="00874238"/>
    <w:rsid w:val="009C60A4"/>
    <w:rsid w:val="009F2DC9"/>
    <w:rsid w:val="00A54354"/>
    <w:rsid w:val="00A55480"/>
    <w:rsid w:val="00A57A06"/>
    <w:rsid w:val="00AD5F36"/>
    <w:rsid w:val="00B9574B"/>
    <w:rsid w:val="00C136F3"/>
    <w:rsid w:val="00D32880"/>
    <w:rsid w:val="00DE4B30"/>
    <w:rsid w:val="00E11880"/>
    <w:rsid w:val="00E17DAD"/>
    <w:rsid w:val="00E80561"/>
    <w:rsid w:val="00EB08C9"/>
    <w:rsid w:val="00EE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A9"/>
    <w:pPr>
      <w:ind w:left="720"/>
      <w:contextualSpacing/>
    </w:pPr>
  </w:style>
  <w:style w:type="table" w:styleId="a4">
    <w:name w:val="Table Grid"/>
    <w:basedOn w:val="a1"/>
    <w:uiPriority w:val="59"/>
    <w:rsid w:val="0066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5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beauty</dc:creator>
  <cp:lastModifiedBy>beauty</cp:lastModifiedBy>
  <cp:revision>14</cp:revision>
  <cp:lastPrinted>2014-12-14T20:33:00Z</cp:lastPrinted>
  <dcterms:created xsi:type="dcterms:W3CDTF">2014-12-14T13:55:00Z</dcterms:created>
  <dcterms:modified xsi:type="dcterms:W3CDTF">2014-12-14T20:42:00Z</dcterms:modified>
</cp:coreProperties>
</file>