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B7" w:rsidRPr="00CE2259" w:rsidRDefault="001F45B7" w:rsidP="001F45B7">
      <w:pPr>
        <w:rPr>
          <w:color w:val="000000" w:themeColor="text1"/>
          <w:sz w:val="6"/>
          <w:szCs w:val="6"/>
          <w:rtl/>
        </w:rPr>
      </w:pPr>
    </w:p>
    <w:p w:rsidR="001F45B7" w:rsidRDefault="006523A3" w:rsidP="00CE2259">
      <w:pPr>
        <w:rPr>
          <w:rFonts w:cs="Old Antic Decorative"/>
          <w:sz w:val="36"/>
          <w:szCs w:val="36"/>
          <w:rtl/>
        </w:rPr>
      </w:pPr>
      <w:r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D0496" wp14:editId="3D25C1D0">
                <wp:simplePos x="0" y="0"/>
                <wp:positionH relativeFrom="margin">
                  <wp:posOffset>3762375</wp:posOffset>
                </wp:positionH>
                <wp:positionV relativeFrom="paragraph">
                  <wp:posOffset>41910</wp:posOffset>
                </wp:positionV>
                <wp:extent cx="2402205" cy="1095375"/>
                <wp:effectExtent l="0" t="0" r="0" b="9525"/>
                <wp:wrapSquare wrapText="bothSides"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9AD" w:rsidRPr="006523A3" w:rsidRDefault="00BD19AD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D19AD" w:rsidRPr="006523A3" w:rsidRDefault="00BD19AD" w:rsidP="001F45B7">
                            <w:pPr>
                              <w:pStyle w:val="1"/>
                              <w:spacing w:after="120"/>
                              <w:ind w:left="-1229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D19AD" w:rsidRPr="006523A3" w:rsidRDefault="00BD19AD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الإدارة العامة للتعليم بمنطقة</w:t>
                            </w:r>
                          </w:p>
                          <w:p w:rsidR="00BD19AD" w:rsidRPr="006523A3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مكتب التعليم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اغففا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اف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اغاغاف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D09C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BD19AD" w:rsidRPr="008D09CF" w:rsidRDefault="00BD19AD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296.25pt;margin-top:3.3pt;width:189.1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3xzgIAAMEFAAAOAAAAZHJzL2Uyb0RvYy54bWysVM2O0zAQviPxDpbv2fxs0jZR09Vu0yCk&#10;5UdaeAA3cRqLxA6223RBHOFZuHLgwJt034ax03a7i5AQkENke8bfzDfzeaYX27ZBGyoVEzzF/pmH&#10;EeWFKBlfpfjtm9yZYKQ04SVpBKcpvqUKX8yePpn2XUIDUYumpBIBCFdJ36W41rpLXFcVNW2JOhMd&#10;5WCshGyJhq1cuaUkPaC3jRt43sjthSw7KQqqFJxmgxHPLH5V0UK/qipFNWpSDLlp+5f2vzR/dzYl&#10;yUqSrmbFPg3yF1m0hHEIeoTKiCZoLdkvUC0rpFCi0meFaF1RVayglgOw8b1HbG5q0lHLBYqjumOZ&#10;1P+DLV5uXkvESuhdjBEnLfTo7vPu2+7r7ge6+7L7juAcitR3KgHfmw689fZKbOGCJay6a1G8U4iL&#10;eU34il5KKfqakhKS9M1N9+TqgKMMyLJ/IUoIRtZaWKBtJVtTQagJAnRo1u2xQXSrUQGHQegFgRdh&#10;VIDN9+LofBzZGCQ5XO+k0s+oaJFZpFiCAiw82VwrbdIhycHFROMiZ01jVdDwBwfgOJxAcLhqbCYN&#10;29SPsRcvJotJ6ITBaOGEXpY5l/k8dEa5P46y82w+z/xPJq4fJjUrS8pNmIPA/PDPGriX+iCNo8SU&#10;aFhp4ExKSq6W80aiDQGB5/B5VtOQ/Imb+zANWwTg8oiSD9W9CmInH03GTpiHkROPvYnj+fFVPPLC&#10;OMzyh5SuGaf/Tgn1KY6jIBrU9Ftunv32zT7hRpKWaRghDWtTPDk6kcRocMFL21pNWDOsT0ph0r8v&#10;BVTs0GirWCPSQa56u9wCipHxUpS3oF0pQFkgUJh7sKiF/IBRDzMkxer9mkiKUfOcg/5jPwzN0LGb&#10;MBoHsJGnluWphfACoFKsMRqWcz0MqnUn2aqGSMOL4+IS3kzFrJrvs9q/NJgTltR+pplBdLq3XveT&#10;d/YTAAD//wMAUEsDBBQABgAIAAAAIQBdFn903wAAAAkBAAAPAAAAZHJzL2Rvd25yZXYueG1sTI9B&#10;a4NAEIXvhf6HZQq9NbsJaKJ1DaWQHHoomKT3UScqcXfF3RjTX9/pqT0O7+PN97LtbHox0eg7ZzUs&#10;FwoE2crVnW00nI67lw0IH9DW2DtLGu7kYZs/PmSY1u5mC5oOoRFcYn2KGtoQhlRKX7Vk0C/cQJaz&#10;sxsNBj7HRtYj3rjc9HKlVCwNdpY/tDjQe0vV5XA1Gr6Kz+n+XRYfJzVd/Bk3+2gX77V+fprfXkEE&#10;msMfDL/6rA45O5Xuamsveg1RsooY1RDHIDhP1oqnlAyukyXIPJP/F+Q/AAAA//8DAFBLAQItABQA&#10;BgAIAAAAIQC2gziS/gAAAOEBAAATAAAAAAAAAAAAAAAAAAAAAABbQ29udGVudF9UeXBlc10ueG1s&#10;UEsBAi0AFAAGAAgAAAAhADj9If/WAAAAlAEAAAsAAAAAAAAAAAAAAAAALwEAAF9yZWxzLy5yZWxz&#10;UEsBAi0AFAAGAAgAAAAhAGwX3fHOAgAAwQUAAA4AAAAAAAAAAAAAAAAALgIAAGRycy9lMm9Eb2Mu&#10;eG1sUEsBAi0AFAAGAAgAAAAhAF0Wf3TfAAAACQEAAA8AAAAAAAAAAAAAAAAAKAUAAGRycy9kb3du&#10;cmV2LnhtbFBLBQYAAAAABAAEAPMAAAA0BgAAAAA=&#10;" filled="f" fillcolor="yellow" stroked="f">
                <v:textbox>
                  <w:txbxContent>
                    <w:p w:rsidR="007739D6" w:rsidRPr="006523A3" w:rsidRDefault="007739D6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المملكة</w:t>
                      </w: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7739D6" w:rsidRPr="006523A3" w:rsidRDefault="007739D6" w:rsidP="001F45B7">
                      <w:pPr>
                        <w:pStyle w:val="1"/>
                        <w:spacing w:after="120"/>
                        <w:ind w:left="-1229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7739D6" w:rsidRPr="006523A3" w:rsidRDefault="007739D6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الإدارة العامة للتعليم بمنطقة</w:t>
                      </w:r>
                    </w:p>
                    <w:p w:rsidR="006523A3" w:rsidRPr="006523A3" w:rsidRDefault="007739D6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مكتب التعليم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اغففا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اف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اغاغاف</w:t>
                      </w:r>
                    </w:p>
                    <w:p w:rsidR="007739D6" w:rsidRDefault="007739D6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D09C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</w:p>
                    <w:p w:rsidR="007739D6" w:rsidRPr="008D09CF" w:rsidRDefault="007739D6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2259">
        <w:rPr>
          <w:rFonts w:ascii="Arial" w:hAnsi="Arial"/>
          <w:noProof/>
          <w:sz w:val="16"/>
          <w:szCs w:val="16"/>
          <w:rtl/>
        </w:rPr>
        <w:drawing>
          <wp:anchor distT="0" distB="0" distL="114300" distR="114300" simplePos="0" relativeHeight="251696128" behindDoc="1" locked="0" layoutInCell="1" allowOverlap="1" wp14:anchorId="42E9F06E" wp14:editId="23B98055">
            <wp:simplePos x="0" y="0"/>
            <wp:positionH relativeFrom="margin">
              <wp:posOffset>1740535</wp:posOffset>
            </wp:positionH>
            <wp:positionV relativeFrom="paragraph">
              <wp:posOffset>38100</wp:posOffset>
            </wp:positionV>
            <wp:extent cx="1886585" cy="748665"/>
            <wp:effectExtent l="0" t="0" r="0" b="0"/>
            <wp:wrapTight wrapText="bothSides">
              <wp:wrapPolygon edited="0">
                <wp:start x="0" y="0"/>
                <wp:lineTo x="0" y="20885"/>
                <wp:lineTo x="21375" y="20885"/>
                <wp:lineTo x="21375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moe_new_logoنسخ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B7">
        <w:rPr>
          <w:rFonts w:cs="Old Antic Decorative" w:hint="cs"/>
          <w:sz w:val="36"/>
          <w:szCs w:val="36"/>
          <w:rtl/>
        </w:rPr>
        <w:t xml:space="preserve">          </w:t>
      </w:r>
    </w:p>
    <w:p w:rsidR="00CE2259" w:rsidRDefault="006523A3" w:rsidP="00CE2259">
      <w:pPr>
        <w:rPr>
          <w:rFonts w:cs="Old Antic Decorative"/>
          <w:sz w:val="36"/>
          <w:szCs w:val="36"/>
          <w:rtl/>
        </w:rPr>
      </w:pPr>
      <w:r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081782" wp14:editId="567AB0BD">
                <wp:simplePos x="0" y="0"/>
                <wp:positionH relativeFrom="margin">
                  <wp:posOffset>4777105</wp:posOffset>
                </wp:positionH>
                <wp:positionV relativeFrom="paragraph">
                  <wp:posOffset>405765</wp:posOffset>
                </wp:positionV>
                <wp:extent cx="1564005" cy="523875"/>
                <wp:effectExtent l="0" t="0" r="0" b="952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9AD" w:rsidRPr="006523A3" w:rsidRDefault="00BD19AD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اغففا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اف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اغاغاف</w:t>
                            </w:r>
                          </w:p>
                          <w:p w:rsidR="00BD19AD" w:rsidRDefault="00BD19AD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D09C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BD19AD" w:rsidRPr="008D09CF" w:rsidRDefault="00BD19AD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376.15pt;margin-top:31.95pt;width:123.1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tv0AIAAMUFAAAOAAAAZHJzL2Uyb0RvYy54bWysVM2O0zAQviPxDpbv2fxs0jZR09Vu0yCk&#10;5UdaeAA3cRqLxA6223RBHOFZuHLgwJt034ax03a7i5AQkENke8bfzDfzeaYX27ZBGyoVEzzF/pmH&#10;EeWFKBlfpfjtm9yZYKQ04SVpBKcpvqUKX8yePpn2XUIDUYumpBIBCFdJ36W41rpLXFcVNW2JOhMd&#10;5WCshGyJhq1cuaUkPaC3jRt43sjthSw7KQqqFJxmgxHPLH5V0UK/qipFNWpSDLlp+5f2vzR/dzYl&#10;yUqSrmbFPg3yF1m0hHEIeoTKiCZoLdkvUC0rpFCi0meFaF1RVayglgOw8b1HbG5q0lHLBYqjumOZ&#10;1P+DLV5uXkvEyhQHGHHSQovuPu++7b7ufqC7L7vvKDAl6juVgOdNB756eyW20GpLV3XXoninEBfz&#10;mvAVvZRS9DUlJaTom5vuydUBRxmQZf9ClBCLrLWwQNtKtqZ+UBEE6NCq22N76FajwoSMRqHnRRgV&#10;YIuC88k4siFIcrjdSaWfUdEis0ixhPZbdLK5VtpkQ5KDiwnGRc6axkqg4Q8OwHE4gdhw1dhMFraj&#10;H2MvXkwWk9AJg9HCCb0scy7zeeiMcn8cZefZfJ75n0xcP0xqVpaUmzAHdfnhn3Vvr/NBF0d9KdGw&#10;0sCZlJRcLeeNRBsC6s7h86ygIfkTN/dhGrYIwOURJT8IvasgdvLRZOyEeRg58dibOJ4fX8UjL4zD&#10;LH9I6Zpx+u+UUJ/iOAqiQUy/5ebZb9/sE24kaZmG+dGwNsWToxNJjAQXvLSt1YQ1w/qkFCb9+1JA&#10;xQ6NtoI1Gh3UqrfLrX0eVs1GzEtR3oKCpQCBgUxh9sGiFvIDRj3MkRSr92siKUbNcw6vIPbD0Awe&#10;uwmjcQAbeWpZnloILwAqxRqjYTnXw7Bad5Ktaog0vDsuLuHlVMyK+j6r/XuDWWG57eeaGUane+t1&#10;P31nPwEAAP//AwBQSwMEFAAGAAgAAAAhAEsOr07hAAAACgEAAA8AAABkcnMvZG93bnJldi54bWxM&#10;j8tugzAQRfeV+g/WVOquMXm5QDBRVSlZdFGJNN0P2AEUbCPsENKv73SVLkf36N4z2XYyHRv14Ftn&#10;JcxnETBtK6daW0s4fu1eYmA+oFXYOasl3LSHbf74kGGq3NUWejyEmlGJ9SlKaELoU8591WiDfuZ6&#10;bSk7ucFgoHOouRrwSuWm44soEtxga2mhwV6/N7o6Hy5GwnfxOd5+yuLjGI1nf8J4v96JvZTPT9Pb&#10;BljQU7jD8KdP6pCTU+kuVnnWSXhdL5aEShDLBBgBSRILYCWRK7ECnmf8/wv5LwAAAP//AwBQSwEC&#10;LQAUAAYACAAAACEAtoM4kv4AAADhAQAAEwAAAAAAAAAAAAAAAAAAAAAAW0NvbnRlbnRfVHlwZXNd&#10;LnhtbFBLAQItABQABgAIAAAAIQA4/SH/1gAAAJQBAAALAAAAAAAAAAAAAAAAAC8BAABfcmVscy8u&#10;cmVsc1BLAQItABQABgAIAAAAIQB1h4tv0AIAAMUFAAAOAAAAAAAAAAAAAAAAAC4CAABkcnMvZTJv&#10;RG9jLnhtbFBLAQItABQABgAIAAAAIQBLDq9O4QAAAAoBAAAPAAAAAAAAAAAAAAAAACoFAABkcnMv&#10;ZG93bnJldi54bWxQSwUGAAAAAAQABADzAAAAOAYAAAAA&#10;" filled="f" fillcolor="yellow" stroked="f">
                <v:textbox>
                  <w:txbxContent>
                    <w:p w:rsidR="006523A3" w:rsidRPr="006523A3" w:rsidRDefault="006523A3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اغففا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اف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اغاغاف</w:t>
                      </w:r>
                    </w:p>
                    <w:p w:rsidR="006523A3" w:rsidRDefault="006523A3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D09C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</w:p>
                    <w:p w:rsidR="006523A3" w:rsidRPr="008D09CF" w:rsidRDefault="006523A3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45B7" w:rsidRPr="00147503" w:rsidRDefault="001F45B7" w:rsidP="001F45B7">
      <w:pPr>
        <w:rPr>
          <w:rFonts w:cs="Old Antic Decorative"/>
          <w:sz w:val="36"/>
          <w:szCs w:val="36"/>
          <w:rtl/>
        </w:rPr>
      </w:pPr>
    </w:p>
    <w:p w:rsidR="001F45B7" w:rsidRDefault="001F45B7" w:rsidP="00F516E2">
      <w:pPr>
        <w:spacing w:after="360" w:line="240" w:lineRule="auto"/>
        <w:ind w:left="-766" w:right="-993"/>
        <w:jc w:val="center"/>
        <w:rPr>
          <w:rFonts w:ascii="Arial" w:hAnsi="Arial" w:cs="PT Bold Heading"/>
          <w:color w:val="000000" w:themeColor="text1"/>
          <w:sz w:val="60"/>
          <w:szCs w:val="60"/>
          <w:rtl/>
        </w:rPr>
      </w:pP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 xml:space="preserve">الخطة الأسبوعية </w:t>
      </w:r>
      <w:r w:rsidR="00F516E2">
        <w:rPr>
          <w:rFonts w:ascii="Arial" w:hAnsi="Arial" w:cs="PT Bold Heading" w:hint="cs"/>
          <w:color w:val="000000" w:themeColor="text1"/>
          <w:sz w:val="60"/>
          <w:szCs w:val="60"/>
          <w:rtl/>
        </w:rPr>
        <w:t>لأبطال</w:t>
      </w: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 xml:space="preserve"> الصف الأول ابتد</w:t>
      </w:r>
      <w:r>
        <w:rPr>
          <w:rFonts w:ascii="Arial" w:hAnsi="Arial" w:cs="PT Bold Heading" w:hint="cs"/>
          <w:color w:val="000000" w:themeColor="text1"/>
          <w:sz w:val="60"/>
          <w:szCs w:val="60"/>
          <w:rtl/>
        </w:rPr>
        <w:t>ا</w:t>
      </w: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>ئي</w:t>
      </w:r>
    </w:p>
    <w:p w:rsidR="00CE2259" w:rsidRPr="00A57BCD" w:rsidRDefault="00CE2259" w:rsidP="001F45B7">
      <w:pPr>
        <w:spacing w:after="360" w:line="240" w:lineRule="auto"/>
        <w:jc w:val="center"/>
        <w:rPr>
          <w:rFonts w:ascii="Arial" w:hAnsi="Arial" w:cs="PT Bold Heading"/>
          <w:color w:val="000000" w:themeColor="text1"/>
          <w:sz w:val="60"/>
          <w:szCs w:val="60"/>
          <w:rtl/>
        </w:rPr>
      </w:pPr>
    </w:p>
    <w:p w:rsidR="001F45B7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</w:pP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للم</w:t>
      </w:r>
      <w:r w:rsidRPr="00A57BCD">
        <w:rPr>
          <w:rFonts w:asciiTheme="minorBidi" w:hAnsiTheme="minorBidi" w:hint="cs"/>
          <w:b/>
          <w:bCs/>
          <w:color w:val="000000" w:themeColor="text1"/>
          <w:sz w:val="82"/>
          <w:szCs w:val="82"/>
          <w:rtl/>
        </w:rPr>
        <w:t>ــ</w:t>
      </w: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واد</w:t>
      </w:r>
      <w:r w:rsidRPr="00A57BCD">
        <w:rPr>
          <w:rFonts w:asciiTheme="minorBidi" w:hAnsiTheme="minorBidi" w:hint="cs"/>
          <w:b/>
          <w:bCs/>
          <w:color w:val="000000" w:themeColor="text1"/>
          <w:sz w:val="82"/>
          <w:szCs w:val="82"/>
          <w:rtl/>
        </w:rPr>
        <w:t xml:space="preserve"> </w:t>
      </w: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:</w:t>
      </w:r>
    </w:p>
    <w:p w:rsidR="001F45B7" w:rsidRPr="009B02B0" w:rsidRDefault="001F45B7" w:rsidP="00CE2259">
      <w:pPr>
        <w:spacing w:after="360" w:line="240" w:lineRule="auto"/>
        <w:ind w:left="-625" w:right="-567"/>
        <w:jc w:val="center"/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</w:pPr>
      <w:r w:rsidRPr="00CE2259">
        <w:rPr>
          <w:rFonts w:ascii="Adobe نسخ Medium" w:hAnsi="Adobe نسخ Medium" w:cs="Adobe نسخ Medium"/>
          <w:color w:val="000000" w:themeColor="text1"/>
          <w:sz w:val="80"/>
          <w:szCs w:val="80"/>
          <w:rtl/>
        </w:rPr>
        <w:t>قرآن - لغتي - توحيد - فقه</w:t>
      </w:r>
      <w:r w:rsidRPr="00CE2259">
        <w:rPr>
          <w:rFonts w:ascii="Adobe نسخ Medium" w:hAnsi="Adobe نسخ Medium" w:cs="Adobe نسخ Medium"/>
          <w:b/>
          <w:bCs/>
          <w:color w:val="000000" w:themeColor="text1"/>
          <w:sz w:val="86"/>
          <w:szCs w:val="86"/>
          <w:rtl/>
        </w:rPr>
        <w:t xml:space="preserve"> - </w:t>
      </w:r>
      <w:r w:rsidRPr="00CE2259">
        <w:rPr>
          <w:rFonts w:ascii="Adobe نسخ Medium" w:hAnsi="Adobe نسخ Medium" w:cs="Adobe نسخ Medium"/>
          <w:color w:val="000000" w:themeColor="text1"/>
          <w:sz w:val="80"/>
          <w:szCs w:val="80"/>
          <w:rtl/>
        </w:rPr>
        <w:t>رياضيات - علوم</w:t>
      </w:r>
    </w:p>
    <w:p w:rsidR="001F45B7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</w:p>
    <w:p w:rsidR="001F45B7" w:rsidRPr="007B1012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الفصل الدراسي 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الثاني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 </w:t>
      </w:r>
    </w:p>
    <w:p w:rsidR="001F45B7" w:rsidRDefault="001F45B7" w:rsidP="00C605F0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للعام الدراسي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: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1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4</w:t>
      </w:r>
      <w:r w:rsidR="00C605F0"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39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 xml:space="preserve">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ــ</w:t>
      </w: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14</w:t>
      </w:r>
      <w:r w:rsidR="00C605F0"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40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هـ</w:t>
      </w:r>
    </w:p>
    <w:p w:rsidR="00CE2259" w:rsidRDefault="00CE2259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44"/>
          <w:szCs w:val="44"/>
          <w:rtl/>
        </w:rPr>
      </w:pPr>
    </w:p>
    <w:p w:rsidR="00CE2259" w:rsidRDefault="00CE2259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44"/>
          <w:szCs w:val="44"/>
          <w:rtl/>
        </w:rPr>
      </w:pPr>
      <w:bookmarkStart w:id="0" w:name="_GoBack"/>
      <w:bookmarkEnd w:id="0"/>
    </w:p>
    <w:p w:rsidR="00517152" w:rsidRPr="00517152" w:rsidRDefault="00517152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</w:p>
    <w:p w:rsidR="001F45B7" w:rsidRPr="006244ED" w:rsidRDefault="001F45B7" w:rsidP="00517152">
      <w:pPr>
        <w:spacing w:after="360" w:line="240" w:lineRule="auto"/>
        <w:ind w:left="-625"/>
        <w:rPr>
          <w:rFonts w:asciiTheme="minorBidi" w:hAnsiTheme="minorBidi"/>
          <w:b/>
          <w:bCs/>
          <w:color w:val="000000" w:themeColor="text1"/>
          <w:sz w:val="40"/>
          <w:szCs w:val="40"/>
          <w:rtl/>
        </w:rPr>
      </w:pPr>
      <w:r w:rsidRPr="006244ED">
        <w:rPr>
          <w:rFonts w:asciiTheme="minorBidi" w:hAnsiTheme="minorBidi" w:hint="cs"/>
          <w:b/>
          <w:bCs/>
          <w:color w:val="000000" w:themeColor="text1"/>
          <w:sz w:val="62"/>
          <w:szCs w:val="62"/>
          <w:rtl/>
        </w:rPr>
        <w:t xml:space="preserve"> </w:t>
      </w:r>
      <w:r w:rsidRPr="006244E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>اسم</w:t>
      </w:r>
      <w:r w:rsidRPr="006244ED">
        <w:rPr>
          <w:rFonts w:asciiTheme="minorBidi" w:hAnsiTheme="minorBidi"/>
          <w:b/>
          <w:bCs/>
          <w:color w:val="000000" w:themeColor="text1"/>
          <w:sz w:val="48"/>
          <w:szCs w:val="48"/>
          <w:rtl/>
        </w:rPr>
        <w:t xml:space="preserve"> </w:t>
      </w:r>
      <w:r w:rsidRPr="006244E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 xml:space="preserve">الطالب </w:t>
      </w:r>
      <w:r w:rsidRPr="006244ED">
        <w:rPr>
          <w:rFonts w:asciiTheme="minorBidi" w:hAnsiTheme="minorBidi"/>
          <w:b/>
          <w:bCs/>
          <w:color w:val="000000" w:themeColor="text1"/>
          <w:sz w:val="48"/>
          <w:szCs w:val="48"/>
          <w:rtl/>
        </w:rPr>
        <w:t>:</w:t>
      </w:r>
      <w:r w:rsidRPr="006244ED">
        <w:rPr>
          <w:rFonts w:asciiTheme="minorBidi" w:hAnsiTheme="minorBidi" w:hint="cs"/>
          <w:color w:val="000000" w:themeColor="text1"/>
          <w:sz w:val="70"/>
          <w:szCs w:val="70"/>
          <w:rtl/>
        </w:rPr>
        <w:t xml:space="preserve"> </w:t>
      </w:r>
    </w:p>
    <w:p w:rsidR="007739D6" w:rsidRDefault="007739D6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1B2417" w:rsidRDefault="001B2417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1B2417" w:rsidRPr="007739D6" w:rsidRDefault="001B2417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CE2259" w:rsidRPr="00D23A71" w:rsidRDefault="00CE2259" w:rsidP="007739D6">
      <w:pPr>
        <w:jc w:val="center"/>
        <w:rPr>
          <w:rFonts w:cs="Old Antic Decorative"/>
          <w:sz w:val="40"/>
          <w:szCs w:val="40"/>
          <w:rtl/>
        </w:rPr>
      </w:pPr>
      <w:r w:rsidRPr="00D23A71">
        <w:rPr>
          <w:rFonts w:cs="Old Antic Decorative" w:hint="cs"/>
          <w:sz w:val="48"/>
          <w:szCs w:val="48"/>
          <w:rtl/>
        </w:rPr>
        <w:t>بسم الله الرحمن الرحيم</w:t>
      </w:r>
    </w:p>
    <w:p w:rsidR="001F45B7" w:rsidRPr="00D23A71" w:rsidRDefault="001F45B7" w:rsidP="001F45B7">
      <w:pPr>
        <w:spacing w:after="36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rtl/>
        </w:rPr>
      </w:pPr>
    </w:p>
    <w:p w:rsidR="001F45B7" w:rsidRDefault="00F516E2" w:rsidP="00917C0F">
      <w:pPr>
        <w:spacing w:after="36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يقدم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معلم 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الصف الأول هذا السجل لمتابعة الخطة الأسبوعية لمواد الفصل الثاني لعام 143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9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–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14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40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هـ تسهيلا لولي أمر الطالب لرؤية سير ال</w:t>
      </w:r>
      <w:r w:rsidR="00917C0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خطة لهذا الفصل ولتدوين ملاحظاته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ورؤية ملاحظات 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المعلمين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، لذل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ك</w:t>
      </w:r>
      <w:r w:rsidR="00917C0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أرجو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الاهتمام بالأمور التالية :</w:t>
      </w:r>
    </w:p>
    <w:p w:rsidR="001F45B7" w:rsidRDefault="001F45B7" w:rsidP="001F45B7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متابعة هذا السجل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 </w:t>
      </w:r>
    </w:p>
    <w:p w:rsidR="001F45B7" w:rsidRDefault="00F516E2" w:rsidP="001F45B7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وأن يحضر الطالب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هذا السجل يومياً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:rsidR="00D23A71" w:rsidRDefault="001F45B7" w:rsidP="00D23A71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وال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مراجعة للطالب بناء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ً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على هذه الخطة </w:t>
      </w:r>
    </w:p>
    <w:p w:rsidR="001F45B7" w:rsidRDefault="001F45B7" w:rsidP="00D23A71">
      <w:pPr>
        <w:spacing w:after="360" w:line="360" w:lineRule="auto"/>
        <w:ind w:left="-199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وأن يدون ولي الأمر أي ملاحظة أو استفسار على هذا السجل</w:t>
      </w:r>
    </w:p>
    <w:p w:rsidR="001F45B7" w:rsidRDefault="001F45B7" w:rsidP="001F45B7">
      <w:pPr>
        <w:spacing w:after="360" w:line="480" w:lineRule="auto"/>
        <w:ind w:left="-284" w:right="-426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F45B7" w:rsidRDefault="001F45B7" w:rsidP="00F516E2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راجين من الله أن يصلح </w:t>
      </w:r>
      <w:r w:rsidR="00F516E2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أبناءنا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وأن يجعلهم قرة عين لوالديهم ولأمتهم ..</w:t>
      </w:r>
    </w:p>
    <w:p w:rsidR="00D23A71" w:rsidRDefault="00D23A71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</w:p>
    <w:p w:rsidR="00517152" w:rsidRPr="001B2417" w:rsidRDefault="00517152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147503" w:rsidRPr="001F45B7" w:rsidRDefault="00AF1440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0D498A"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51B0" wp14:editId="07669BC4">
                <wp:simplePos x="0" y="0"/>
                <wp:positionH relativeFrom="column">
                  <wp:posOffset>890270</wp:posOffset>
                </wp:positionH>
                <wp:positionV relativeFrom="paragraph">
                  <wp:posOffset>325120</wp:posOffset>
                </wp:positionV>
                <wp:extent cx="4124325" cy="855980"/>
                <wp:effectExtent l="0" t="0" r="28575" b="2032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Pr="00B11805" w:rsidRDefault="00BD19AD" w:rsidP="006F419B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30 / 4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4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8" style="position:absolute;left:0;text-align:left;margin-left:70.1pt;margin-top:25.6pt;width:324.7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yHtAIAAHoFAAAOAAAAZHJzL2Uyb0RvYy54bWysVM1qGzEQvhf6DkL3Zu2t3SYm62ASUgoh&#10;DUlKzrJWihe0GlWSveueUyh5kUAvpe2hr7J+m460601IQg+lPqw1mplv/r7R/kFdKrIS1hWgMzrc&#10;GVAiNIe80NcZ/Xh5/GqXEueZzpkCLTK6Fo4eTF++2K/MRKSwAJULSxBEu0llMrrw3kySxPGFKJnb&#10;ASM0KiXYknkU7XWSW1YheqmSdDB4k1Rgc2OBC+fw9qhV0mnEl1Jw/0FKJzxRGcXcfPza+J2HbzLd&#10;Z5Nry8yi4F0a7B+yKFmhMWgPdcQ8I0tbPIEqC27BgfQ7HMoEpCy4iDVgNcPBo2ouFsyIWAs2x5m+&#10;Te7/wfLT1ZklRY6zo0SzEke0+dL8ar41vze3mxvSCd83t80P0txtbpqfm6/4f9vckWHoXmXcBEEu&#10;zJntJIfH0Ipa2jL8Y5Gkjh1f9x0XtSccL0fDdPQ6HVPCUbc7Hu/txpEk997GOv9OQEnCIaMWljo/&#10;x7HGbrPVifMYFu23diGihuNCqXAfsmvziSe/ViIYKH0uJFaNGaQRKPJNHCpLVgyZwjgX2g9b1YLl&#10;or0eD/AXisZ4vUeUImBAlhi4x+4AApefYrcwnX1wFZGuvfPgb4m1zr1HjAza985locE+B6Cwqi5y&#10;a79tUtua0CVfz+vIiHQ73znka2SJhXZ9nOHHBU7jhDl/xizuC24WvgH+A36kgiqj0J0oWYD9/Nx9&#10;sEcao5aSCvcvo+7TkllBiXqvkeB7w9EoLGwURuO3KQr2oWb+UKOX5SHg4JDEmF08BnuvtrfSQnmF&#10;T8UsREUV0xxjZ5R7uxUOffsu4GPDxWwWzXBJDfMn+sLwAB76HIh2WV8xazpKeiTzKWx3lU0ekbK1&#10;DZ4aZksPsoiMDZ1u+9pNABc8Uql7jMIL8lCOVvdP5vQPAAAA//8DAFBLAwQUAAYACAAAACEAAIFO&#10;YN8AAAAKAQAADwAAAGRycy9kb3ducmV2LnhtbEyPzU7DMBCE70i8g7VIXBB1EvqThjgVICHRGw08&#10;gBtvk6jxOthuG96e5QSn1Wg+zc6Um8kO4ow+9I4UpLMEBFLjTE+tgs+P1/scRIiajB4coYJvDLCp&#10;rq9KXRh3oR2e69gKDqFQaAVdjGMhZWg6tDrM3IjE3sF5qyNL30rj9YXD7SCzJFlKq3viD50e8aXD&#10;5lifrAKfvh0evmju19n7Qh63dndn6melbm+mp0cQEaf4B8Nvfa4OFXfauxOZIAbW8yRjVMEi5cvA&#10;Kl+vQOzZyZcJyKqU/ydUPwAAAP//AwBQSwECLQAUAAYACAAAACEAtoM4kv4AAADhAQAAEwAAAAAA&#10;AAAAAAAAAAAAAAAAW0NvbnRlbnRfVHlwZXNdLnhtbFBLAQItABQABgAIAAAAIQA4/SH/1gAAAJQB&#10;AAALAAAAAAAAAAAAAAAAAC8BAABfcmVscy8ucmVsc1BLAQItABQABgAIAAAAIQAsgnyHtAIAAHoF&#10;AAAOAAAAAAAAAAAAAAAAAC4CAABkcnMvZTJvRG9jLnhtbFBLAQItABQABgAIAAAAIQAAgU5g3wAA&#10;AAoBAAAPAAAAAAAAAAAAAAAAAA4FAABkcnMvZG93bnJldi54bWxQSwUGAAAAAAQABADzAAAAGgYA&#10;AAAA&#10;" filled="f" strokecolor="#243f60 [1604]" strokeweight="2pt">
                <v:textbox>
                  <w:txbxContent>
                    <w:p w:rsidR="00D23CAE" w:rsidRPr="00B11805" w:rsidRDefault="00D23CAE" w:rsidP="006F419B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30 / 4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4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7503" w:rsidRPr="000D498A" w:rsidRDefault="00147503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296"/>
        <w:bidiVisual/>
        <w:tblW w:w="10774" w:type="dxa"/>
        <w:tblLook w:val="04A0" w:firstRow="1" w:lastRow="0" w:firstColumn="1" w:lastColumn="0" w:noHBand="0" w:noVBand="1"/>
      </w:tblPr>
      <w:tblGrid>
        <w:gridCol w:w="1577"/>
        <w:gridCol w:w="1081"/>
        <w:gridCol w:w="903"/>
        <w:gridCol w:w="903"/>
        <w:gridCol w:w="903"/>
        <w:gridCol w:w="903"/>
        <w:gridCol w:w="903"/>
        <w:gridCol w:w="3601"/>
      </w:tblGrid>
      <w:tr w:rsidR="001F45B7" w:rsidRPr="000D498A" w:rsidTr="00517152">
        <w:trPr>
          <w:trHeight w:val="558"/>
        </w:trPr>
        <w:tc>
          <w:tcPr>
            <w:tcW w:w="157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0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4278C6" w:rsidRPr="000D498A" w:rsidTr="00517152">
        <w:trPr>
          <w:trHeight w:val="680"/>
        </w:trPr>
        <w:tc>
          <w:tcPr>
            <w:tcW w:w="1577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8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العاديات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2 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3601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F1B15" w:rsidRPr="000D498A" w:rsidRDefault="004F1B15" w:rsidP="006523A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نشاطات تمهيدية ( </w:t>
            </w:r>
            <w:r w:rsidR="006523A3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صحتي وسلامتي 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)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ض )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tcBorders>
              <w:bottom w:val="double" w:sz="4" w:space="0" w:color="auto"/>
            </w:tcBorders>
            <w:vAlign w:val="center"/>
          </w:tcPr>
          <w:p w:rsidR="004F1B15" w:rsidRPr="00177876" w:rsidRDefault="004F1B15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4F1B15" w:rsidRPr="00053BF9" w:rsidRDefault="004F1B15" w:rsidP="00517152">
            <w:pPr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53BF9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الضِّرسَ - حَضَرَ-  مُرُورٌ -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عَادَ - عُمَرُ-  أُسْبُوعٌ </w:t>
            </w:r>
            <w:r w:rsidR="000C5045"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}                          </w:t>
            </w:r>
          </w:p>
        </w:tc>
        <w:tc>
          <w:tcPr>
            <w:tcW w:w="360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680"/>
        </w:trPr>
        <w:tc>
          <w:tcPr>
            <w:tcW w:w="157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B15" w:rsidRPr="00177876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الإسلام ديني</w:t>
            </w:r>
          </w:p>
        </w:tc>
        <w:tc>
          <w:tcPr>
            <w:tcW w:w="360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680"/>
        </w:trPr>
        <w:tc>
          <w:tcPr>
            <w:tcW w:w="157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B15" w:rsidRPr="00307D1D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الطهارة والنظافة</w:t>
            </w:r>
          </w:p>
        </w:tc>
        <w:tc>
          <w:tcPr>
            <w:tcW w:w="360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F1B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7</w:t>
            </w: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الطرح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التهيئة - قصص الطرح - تمثيل الطرح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جمل الطرح -  طرح الصفر والكل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tcBorders>
              <w:bottom w:val="double" w:sz="4" w:space="0" w:color="auto"/>
            </w:tcBorders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0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26C15" w:rsidRPr="00C34BA3" w:rsidRDefault="00C34BA3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C34BA3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6 : </w:t>
            </w:r>
            <w:r w:rsidR="00426C15" w:rsidRPr="00C34BA3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الطقس والفصول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الطقس من حولنا</w:t>
            </w:r>
          </w:p>
        </w:tc>
        <w:tc>
          <w:tcPr>
            <w:tcW w:w="360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147503" w:rsidRPr="000D498A" w:rsidRDefault="00147503" w:rsidP="00147503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tblpXSpec="center" w:tblpY="27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147503" w:rsidRPr="000D498A" w:rsidRDefault="00147503" w:rsidP="00147503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147503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6523A3" w:rsidP="00147503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8674" wp14:editId="0C45F9B8">
                <wp:simplePos x="0" y="0"/>
                <wp:positionH relativeFrom="column">
                  <wp:posOffset>890270</wp:posOffset>
                </wp:positionH>
                <wp:positionV relativeFrom="paragraph">
                  <wp:posOffset>216535</wp:posOffset>
                </wp:positionV>
                <wp:extent cx="4124325" cy="855980"/>
                <wp:effectExtent l="0" t="0" r="28575" b="2032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11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9" style="position:absolute;left:0;text-align:left;margin-left:70.1pt;margin-top:17.05pt;width:324.75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IVtAIAAHoFAAAOAAAAZHJzL2Uyb0RvYy54bWysVM1O3DAQvlfqO1i+l+wu2RZWZNEKRFUJ&#10;AQIqzl7HIZEcj2t7N9meqVTtiyD1UrU99FWyb9Oxkw0IUA9Vc3A8nplv/ufgsC4lWQpjC1AJHe4M&#10;KBGKQ1qo24R+vD55s0eJdUylTIISCV0JSw+nr18dVHoiRpCDTIUhCKLspNIJzZ3TkyiyPBclszug&#10;hUJmBqZkDklzG6WGVYheymg0GLyNKjCpNsCFtfh63DLpNOBnmeDuPMuscEQmFH1z4TThnPszmh6w&#10;ya1hOi945wb7By9KVig02kMdM8fIwhTPoMqCG7CQuR0OZQRZVnARYsBohoMn0VzlTIsQCybH6j5N&#10;9v/B8rPlhSFFmtCYEsVKLNHmS/Or+db83qw3d6Qjvm/WzQ/S3G/ump+br/hfN/ck9tmrtJ0gyJW+&#10;MB1l8epTUWem9H8MktQh46s+46J2hONjPBzFu6MxJRx5e+Px/l4oSfSgrY117wWUxF8SamCh0kss&#10;a8g2W55ah2ZRfivnLSo4KaT079671p9wcyspvIBUlyLDqNGDUQAK/SaOpCFLhp3COBfKDVtWzlLR&#10;Po8H+Pmg0V6vEagA6JEzNNxjdwC+l59jtzCdvFcVoV175cHfHGuVe41gGZTrlctCgXkJQGJUneVW&#10;fpukNjU+S66e16Ejdrf1nUO6wi4x0I6P1fykwGqcMusumMF5wcnCHeDO8cgkVAmF7kZJDubzS+9e&#10;HtsYuZRUOH8JtZ8WzAhK5AeFDb4/jGM/sIGIx+9GSJjHnPljjlqUR4CFG+K20TxcvbyT29fMQHmD&#10;q2LmrSKLKY62E8qd2RJHrt0LuGy4mM2CGA6pZu5UXWnuwX2efaNd1zfM6K4lHTbzGWxnlU2eNGUr&#10;6zUVzBYOsiJ0rM90m9euAjjgoZW6ZeQ3yGM6SD2szOkfAAAA//8DAFBLAwQUAAYACAAAACEAdFsk&#10;hN8AAAAKAQAADwAAAGRycy9kb3ducmV2LnhtbEyPQU7DMBBF90jcwRokNog6SUObhDhVqYREdzRw&#10;ADd2k6jxOLXdNr09wwqWX//pz5tyNZmBXbTzvUUB8SwCprGxqsdWwPfX+3MGzAeJSg4WtYCb9rCq&#10;7u9KWSh7xZ2+1KFlNIK+kAK6EMaCc9902kg/s6NG6g7WGRkoupYrJ680bgaeRNGCG9kjXejkqDed&#10;bo712Qhw8cdhfsLU5cnnCz9uze5J1W9CPD5M61dgQU/hD4ZffVKHipz29ozKs4FyGiWECpinMTAC&#10;llm+BLanZpHlwKuS/3+h+gEAAP//AwBQSwECLQAUAAYACAAAACEAtoM4kv4AAADhAQAAEwAAAAAA&#10;AAAAAAAAAAAAAAAAW0NvbnRlbnRfVHlwZXNdLnhtbFBLAQItABQABgAIAAAAIQA4/SH/1gAAAJQB&#10;AAALAAAAAAAAAAAAAAAAAC8BAABfcmVscy8ucmVsc1BLAQItABQABgAIAAAAIQC90wIVtAIAAHoF&#10;AAAOAAAAAAAAAAAAAAAAAC4CAABkcnMvZTJvRG9jLnhtbFBLAQItABQABgAIAAAAIQB0WySE3wAA&#10;AAoBAAAPAAAAAAAAAAAAAAAAAA4FAABkcnMvZG93bnJldi54bWxQSwUGAAAAAAQABADzAAAAGgYA&#10;AAAA&#10;" filled="f" strokecolor="#243f60 [1604]" strokeweight="2pt">
                <v:textbox>
                  <w:txbxContent>
                    <w:p w:rsidR="00D23CAE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11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9528B" w:rsidRPr="000D498A" w:rsidRDefault="00D9528B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78"/>
        <w:gridCol w:w="1081"/>
        <w:gridCol w:w="902"/>
        <w:gridCol w:w="902"/>
        <w:gridCol w:w="904"/>
        <w:gridCol w:w="1012"/>
        <w:gridCol w:w="800"/>
        <w:gridCol w:w="3595"/>
      </w:tblGrid>
      <w:tr w:rsidR="00AF1440" w:rsidRPr="000D498A" w:rsidTr="00014D98">
        <w:trPr>
          <w:trHeight w:val="558"/>
        </w:trPr>
        <w:tc>
          <w:tcPr>
            <w:tcW w:w="15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60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59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5F0B99" w:rsidRPr="000D498A" w:rsidTr="00014D98">
        <w:trPr>
          <w:trHeight w:val="680"/>
        </w:trPr>
        <w:tc>
          <w:tcPr>
            <w:tcW w:w="157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8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العاديات</w:t>
            </w:r>
          </w:p>
        </w:tc>
        <w:tc>
          <w:tcPr>
            <w:tcW w:w="90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0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904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9</w:t>
            </w:r>
          </w:p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10</w:t>
            </w:r>
          </w:p>
        </w:tc>
        <w:tc>
          <w:tcPr>
            <w:tcW w:w="101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آية 11</w:t>
            </w:r>
          </w:p>
        </w:tc>
        <w:tc>
          <w:tcPr>
            <w:tcW w:w="80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59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ع )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ك )</w:t>
            </w: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{  كَسَرَ- رَكَلَ -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الخَوْخُ </w:t>
            </w:r>
            <w:r w:rsidRPr="00DB7C41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خَرُوفٌ - بَخُورٌ  }</w:t>
            </w:r>
            <w:r w:rsidRPr="00053BF9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59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الإسلام ديني</w:t>
            </w:r>
          </w:p>
        </w:tc>
        <w:tc>
          <w:tcPr>
            <w:tcW w:w="35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307D1D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07D1D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الوضوء</w:t>
            </w:r>
          </w:p>
        </w:tc>
        <w:tc>
          <w:tcPr>
            <w:tcW w:w="35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حل المسألة ارسم صورة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4 ، 5 ، 6</w:t>
            </w: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7 ، 8 ، 9</w:t>
            </w:r>
          </w:p>
        </w:tc>
        <w:tc>
          <w:tcPr>
            <w:tcW w:w="359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الفصول الأربعة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0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59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18D0" wp14:editId="0FFFCA98">
                <wp:simplePos x="0" y="0"/>
                <wp:positionH relativeFrom="column">
                  <wp:posOffset>890270</wp:posOffset>
                </wp:positionH>
                <wp:positionV relativeFrom="paragraph">
                  <wp:posOffset>163195</wp:posOffset>
                </wp:positionV>
                <wp:extent cx="4124325" cy="855980"/>
                <wp:effectExtent l="0" t="0" r="28575" b="2032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Pr="00B11805" w:rsidRDefault="00BD19AD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BD19AD" w:rsidRPr="00B11805" w:rsidRDefault="00BD19AD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14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18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0" style="position:absolute;left:0;text-align:left;margin-left:70.1pt;margin-top:12.85pt;width:324.75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gEswIAAHoFAAAOAAAAZHJzL2Uyb0RvYy54bWysVM1O3DAQvlfqO1i+l+xud1tYkUUrEFUl&#10;RBFQcfY6NonkeFzbu8n2TKWKF0HqpWp76Ktk36ZjJxsQoB6q5uB4PDPf/M/+QV0qshLWFaBTOtwZ&#10;UCI0h6zQ1yn9eHn8apcS55nOmAItUroWjh7MXr7Yr8xUjCAHlQlLEES7aWVSmntvpknieC5K5nbA&#10;CI1MCbZkHkl7nWSWVYheqmQ0GLxJKrCZscCFc/h61DLpLOJLKbj/IKUTnqiUom8+njaei3Ams302&#10;vbbM5AXv3GD/4EXJCo1Ge6gj5hlZ2uIJVFlwCw6k3+FQJiBlwUWMAaMZDh5Fc5EzI2IsmBxn+jS5&#10;/wfLT1dnlhRZSieUaFZiiTZfml/Nt+b35nZzQzri++a2+UGau81N83PzFf+3zR2ZhOxVxk0R5MKc&#10;2Y5yeA2pqKUtwx+DJHXM+LrPuKg94fg4Ho7Gr0domiNvdzLZ240lSe61jXX+nYCShEtKLSx1do5l&#10;jdlmqxPn0SzKb+WCRQ3HhVLhPXjX+hNvfq1EEFD6XEiMGj0YRaDYb+JQWbJi2CmMc6H9sGXlLBPt&#10;82SAXwga7fUakYqAAVmi4R67Awi9/BS7henkg6qI7dorD/7mWKvca0TLoH2vXBYa7HMACqPqLLfy&#10;2yS1qQlZ8vWijh0x3tZ3Adkau8RCOz7O8OMCq3HCnD9jFucFJwt3gP+Ah1RQpRS6GyU52M/PvQd5&#10;bGPkUlLh/KXUfVoyKyhR7zU2+N5wPA4DG4nx5O0ICfuQs3jI0cvyELBwQ9w2hsdrkPdq+yotlFe4&#10;KubBKrKY5mg7pdzbLXHo272Ay4aL+TyK4ZAa5k/0heEBPOQ5NNplfcWs6VrSYzOfwnZW2fRRU7ay&#10;QVPDfOlBFrFjQ6bbvHYVwAGPrdQto7BBHtJR6n5lzv4AAAD//wMAUEsDBBQABgAIAAAAIQAqFfWO&#10;3wAAAAoBAAAPAAAAZHJzL2Rvd25yZXYueG1sTI/NTsMwEITvSLyDtUhcEHUamv6kcSpAQqI3GvoA&#10;brxNosbrYLtteHuWE9x2NJ9mZ4rNaHtxQR86RwqmkwQEUu1MR42C/efb4xJEiJqM7h2hgm8MsClv&#10;bwqdG3elHV6q2AgOoZBrBW2MQy5lqFu0OkzcgMTe0XmrI0vfSOP1lcNtL9MkmUurO+IPrR7wtcX6&#10;VJ2tAj99Pz590cyv0o9MnrZ292CqF6Xu78bnNYiIY/yD4bc+V4eSOx3cmUwQPetZkjKqIM0WIBhY&#10;LFd8HNiZJxnIspD/J5Q/AAAA//8DAFBLAQItABQABgAIAAAAIQC2gziS/gAAAOEBAAATAAAAAAAA&#10;AAAAAAAAAAAAAABbQ29udGVudF9UeXBlc10ueG1sUEsBAi0AFAAGAAgAAAAhADj9If/WAAAAlAEA&#10;AAsAAAAAAAAAAAAAAAAALwEAAF9yZWxzLy5yZWxzUEsBAi0AFAAGAAgAAAAhAPYD6ASzAgAAegUA&#10;AA4AAAAAAAAAAAAAAAAALgIAAGRycy9lMm9Eb2MueG1sUEsBAi0AFAAGAAgAAAAhACoV9Y7fAAAA&#10;CgEAAA8AAAAAAAAAAAAAAAAADQUAAGRycy9kb3ducmV2LnhtbFBLBQYAAAAABAAEAPMAAAAZBgAA&#10;AAA=&#10;" filled="f" strokecolor="#243f60 [1604]" strokeweight="2pt">
                <v:textbox>
                  <w:txbxContent>
                    <w:p w:rsidR="00D23CAE" w:rsidRPr="00B11805" w:rsidRDefault="00D23CA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D23CAE" w:rsidRPr="00B11805" w:rsidRDefault="00D23CA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14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18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579"/>
        <w:gridCol w:w="930"/>
        <w:gridCol w:w="930"/>
        <w:gridCol w:w="930"/>
        <w:gridCol w:w="930"/>
        <w:gridCol w:w="930"/>
        <w:gridCol w:w="930"/>
        <w:gridCol w:w="3615"/>
      </w:tblGrid>
      <w:tr w:rsidR="00AF1440" w:rsidRPr="000D498A" w:rsidTr="00014D98">
        <w:trPr>
          <w:trHeight w:val="558"/>
        </w:trPr>
        <w:tc>
          <w:tcPr>
            <w:tcW w:w="157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80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1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014D98" w:rsidRPr="000D498A" w:rsidTr="00014D98">
        <w:trPr>
          <w:trHeight w:val="680"/>
        </w:trPr>
        <w:tc>
          <w:tcPr>
            <w:tcW w:w="157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14D98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4D9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سورة ال</w:t>
            </w:r>
            <w:r w:rsidRP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زلزلة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2 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3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177876" w:rsidRDefault="00014D98" w:rsidP="00014D98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361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14D98" w:rsidRPr="000D498A" w:rsidRDefault="00014D98" w:rsidP="00014D98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خ )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ي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املاء الكلمات التالية</w:t>
            </w: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>{</w:t>
            </w:r>
            <w:r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يُحِبُّ</w:t>
            </w:r>
            <w:r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 xml:space="preserve">-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يَجْرِي - يَقْفِزُ-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تِلْمِيذَةٌ - بُذُورَ- ذَيْلَ - ذَكِيَّةٌ - ذُبَابٌ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                            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الدين الحق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307D1D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07D1D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الوضوء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10 ، 11 ، 12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هيا بنا نلعب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الرأسي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العلوم الرياضيات: التعبير عن النشاطات برسم الأعمدة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80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</w:p>
        </w:tc>
        <w:tc>
          <w:tcPr>
            <w:tcW w:w="361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517152" w:rsidRDefault="00AF1440" w:rsidP="00AF1440">
      <w:pPr>
        <w:tabs>
          <w:tab w:val="left" w:pos="2102"/>
        </w:tabs>
        <w:rPr>
          <w:color w:val="000000" w:themeColor="text1"/>
          <w:sz w:val="10"/>
          <w:szCs w:val="10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rPr>
          <w:color w:val="000000" w:themeColor="text1"/>
          <w:rtl/>
        </w:rPr>
      </w:pPr>
    </w:p>
    <w:p w:rsidR="005F0B99" w:rsidRPr="000D498A" w:rsidRDefault="005F0B99" w:rsidP="00AF1440">
      <w:pPr>
        <w:rPr>
          <w:color w:val="000000" w:themeColor="text1"/>
          <w:rtl/>
        </w:rPr>
      </w:pPr>
    </w:p>
    <w:p w:rsidR="00AF1440" w:rsidRPr="000D498A" w:rsidRDefault="00517152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46B0C" wp14:editId="32AB5D0A">
                <wp:simplePos x="0" y="0"/>
                <wp:positionH relativeFrom="column">
                  <wp:posOffset>890270</wp:posOffset>
                </wp:positionH>
                <wp:positionV relativeFrom="paragraph">
                  <wp:posOffset>132080</wp:posOffset>
                </wp:positionV>
                <wp:extent cx="4124325" cy="855980"/>
                <wp:effectExtent l="0" t="0" r="28575" b="2032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Pr="00B11805" w:rsidRDefault="00BD19AD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21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25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1" style="position:absolute;left:0;text-align:left;margin-left:70.1pt;margin-top:10.4pt;width:324.75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KDtAIAAHoFAAAOAAAAZHJzL2Uyb0RvYy54bWysVM1OGzEQvlfqO1i+l03ShELEBkUgqkoI&#10;EFBxdrw2WcnrcW0nu+mZSlVeBKmXqu2hr7J5m469mwUB6qHqHrwez8w3/3NwWBWKLIV1OeiU9nd6&#10;lAjNIcv1bUo/Xp+82aPEeaYzpkCLlK6Eo4eT168OSjMWA5iDyoQlCKLduDQpnXtvxkni+FwUzO2A&#10;ERqZEmzBPJL2NsksKxG9UMmg19tNSrCZscCFc/h63DDpJOJLKbg/l9IJT1RK0TcfTxvPWTiTyQEb&#10;31pm5jlv3WD/4EXBco1GO6hj5hlZ2PwZVJFzCw6k3+FQJCBlzkWMAaPp955EczVnRsRYMDnOdGly&#10;/w+Wny0vLMmzlO5SolmBJdp8qX/V3+rfm/XmjrTE9826/kHq+81d/XPzFf/r+p7shuyVxo0R5Mpc&#10;2JZyeA2pqKQtwh+DJFXM+KrLuKg84fg47A+GbwcjSjjy9kaj/b1YkuRB21jn3wsoSLik1MJCZ5dY&#10;1phttjx1Hs2i/FYuWNRwkisV3oN3jT/x5ldKBAGlL4XEqNGDQQSK/SaOlCVLhp3COBfa9xvWnGWi&#10;eR718AtBo71OI1IRMCBLNNxhtwChl59jNzCtfFAVsV075d7fHGuUO41oGbTvlItcg30JQGFUreVG&#10;fpukJjUhS76aVbEjRtv6ziBbYZdYaMbHGX6SYzVOmfMXzOK84GThDvDneEgFZUqhvVEyB/v5pfcg&#10;j22MXEpKnL+Uuk8LZgUl6oPGBt/vD4dhYCMxHL0bIGEfc2aPOXpRHAEWro/bxvB4DfJebV+lheIG&#10;V8U0WEUW0xxtp5R7uyWOfLMXcNlwMZ1GMRxSw/ypvjI8gIc8h0a7rm6YNW1LemzmM9jOKhs/acpG&#10;NmhqmC48yDx2bMh0k9e2AjjgsZXaZRQ2yGM6Sj2szMkfAAAA//8DAFBLAwQUAAYACAAAACEAdwWb&#10;Q98AAAAKAQAADwAAAGRycy9kb3ducmV2LnhtbEyPzU7DMBCE70i8g7VIXBB1Gpr+pHEqQEKiNxr6&#10;AG68TaLG62C7bXh7lhMcRzOa+abYjLYXF/Shc6RgOklAINXOdNQo2H++PS5BhKjJ6N4RKvjGAJvy&#10;9qbQuXFX2uGlio3gEgq5VtDGOORShrpFq8PEDUjsHZ23OrL0jTReX7nc9jJNkrm0uiNeaPWAry3W&#10;p+psFfjp+/Hpi2Z+lX5k8rS1uwdTvSh1fzc+r0FEHONfGH7xGR1KZjq4M5kgetazJOWogjThCxxY&#10;LFcLEAd2smwOsizk/wvlDwAAAP//AwBQSwECLQAUAAYACAAAACEAtoM4kv4AAADhAQAAEwAAAAAA&#10;AAAAAAAAAAAAAAAAW0NvbnRlbnRfVHlwZXNdLnhtbFBLAQItABQABgAIAAAAIQA4/SH/1gAAAJQB&#10;AAALAAAAAAAAAAAAAAAAAC8BAABfcmVscy8ucmVsc1BLAQItABQABgAIAAAAIQAdcLKDtAIAAHoF&#10;AAAOAAAAAAAAAAAAAAAAAC4CAABkcnMvZTJvRG9jLnhtbFBLAQItABQABgAIAAAAIQB3BZtD3wAA&#10;AAoBAAAPAAAAAAAAAAAAAAAAAA4FAABkcnMvZG93bnJldi54bWxQSwUGAAAAAAQABADzAAAAGgYA&#10;AAAA&#10;" filled="f" strokecolor="#243f60 [1604]" strokeweight="2pt">
                <v:textbox>
                  <w:txbxContent>
                    <w:p w:rsidR="00D23CAE" w:rsidRPr="00B11805" w:rsidRDefault="00D23CA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21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25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517152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579"/>
        <w:gridCol w:w="930"/>
        <w:gridCol w:w="930"/>
        <w:gridCol w:w="930"/>
        <w:gridCol w:w="930"/>
        <w:gridCol w:w="1860"/>
        <w:gridCol w:w="3615"/>
      </w:tblGrid>
      <w:tr w:rsidR="00AF1440" w:rsidRPr="000D498A" w:rsidTr="00965613">
        <w:trPr>
          <w:trHeight w:val="558"/>
        </w:trPr>
        <w:tc>
          <w:tcPr>
            <w:tcW w:w="157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80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1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7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96561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سورة ال</w:t>
            </w:r>
            <w:r w:rsidRPr="0096561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زلزلة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186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965613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8"/>
                <w:szCs w:val="38"/>
                <w:rtl/>
              </w:rPr>
            </w:pPr>
            <w:r w:rsidRPr="00965613">
              <w:rPr>
                <w:rFonts w:asciiTheme="majorBidi" w:hAnsiTheme="majorBidi" w:cstheme="majorBidi" w:hint="cs"/>
                <w:b/>
                <w:bCs/>
                <w:color w:val="000000" w:themeColor="text1"/>
                <w:sz w:val="38"/>
                <w:szCs w:val="38"/>
                <w:rtl/>
              </w:rPr>
              <w:t>تقييم</w:t>
            </w:r>
          </w:p>
        </w:tc>
        <w:tc>
          <w:tcPr>
            <w:tcW w:w="361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تي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ألعابي وهواياتي )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ذ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هـ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tcBorders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زَاهِيَةٌ - هُنَاكَ - طَيَّارَةٌ - الْهَوَاءَ - يَحْمِلُهَا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                            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الدين الحق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الصلوات المفروضة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اختبار الفصل </w:t>
            </w:r>
            <w:r w:rsidRPr="000D498A">
              <w:rPr>
                <w:color w:val="000000" w:themeColor="text1"/>
                <w:sz w:val="36"/>
                <w:szCs w:val="36"/>
                <w:rtl/>
              </w:rPr>
              <w:t>–</w:t>
            </w: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الاختبار التراكمي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FD33FC" w:rsidRDefault="00BD19AD" w:rsidP="00BD19A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8: طرائق الجمع والطرح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التهيئة </w:t>
            </w:r>
            <w:r w:rsidRPr="000D498A">
              <w:rPr>
                <w:color w:val="000000" w:themeColor="text1"/>
                <w:sz w:val="36"/>
                <w:szCs w:val="36"/>
                <w:rtl/>
              </w:rPr>
              <w:t>–</w:t>
            </w: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الجمع بالعد التصاعدي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>الجمع باستعمال خط الأعداد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الفصل 7 : المادة من حولنا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80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خصائص المواد</w:t>
            </w:r>
          </w:p>
        </w:tc>
        <w:tc>
          <w:tcPr>
            <w:tcW w:w="361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517152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131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1228A" w:rsidRPr="000D498A" w:rsidTr="0091228A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91228A" w:rsidRPr="000D498A" w:rsidTr="0091228A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228A" w:rsidRPr="000D498A" w:rsidRDefault="0091228A" w:rsidP="0091228A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DB7C41" w:rsidRDefault="00DB7C41" w:rsidP="00AF1440">
      <w:pPr>
        <w:rPr>
          <w:color w:val="000000" w:themeColor="text1"/>
          <w:rtl/>
        </w:rPr>
      </w:pPr>
    </w:p>
    <w:p w:rsidR="00AF1440" w:rsidRPr="000D498A" w:rsidRDefault="0091228A" w:rsidP="00AF1440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968AE" wp14:editId="5FD1D03F">
                <wp:simplePos x="0" y="0"/>
                <wp:positionH relativeFrom="column">
                  <wp:posOffset>890270</wp:posOffset>
                </wp:positionH>
                <wp:positionV relativeFrom="paragraph">
                  <wp:posOffset>137160</wp:posOffset>
                </wp:positionV>
                <wp:extent cx="4124325" cy="855980"/>
                <wp:effectExtent l="0" t="0" r="28575" b="2032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D19AD" w:rsidRPr="00B11805" w:rsidRDefault="00BD19AD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28 / 5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position:absolute;left:0;text-align:left;margin-left:70.1pt;margin-top:10.8pt;width:324.75pt;height: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rItAIAAHoFAAAOAAAAZHJzL2Uyb0RvYy54bWysVM1OGzEQvlfqO1i+l03ShJ+IDYpAVJUQ&#10;IKDi7HhtspLX49pOdtMzlRAvgtRL1fbQV9m8TcfezYIA9VB1D16PZ+ab/9k/qApFlsK6HHRK+1s9&#10;SoTmkOX6JqWfro7f7VLiPNMZU6BFSlfC0YPJ2zf7pRmLAcxBZcISBNFuXJqUzr034yRxfC4K5rbA&#10;CI1MCbZgHkl7k2SWlYheqGTQ620nJdjMWODCOXw9aph0EvGlFNyfSemEJyql6JuPp43nLJzJZJ+N&#10;bywz85y3brB/8KJguUajHdQR84wsbP4Cqsi5BQfSb3EoEpAy5yLGgNH0e8+iuZwzI2IsmBxnujS5&#10;/wfLT5fnluRZSnco0azAEq2/1r/qb/Xv9f36lrTE9/V9/YPUD+vb+uf6Dv/39QPZCdkrjRsjyKU5&#10;ty3l8BpSUUlbhD8GSaqY8VWXcVF5wvFx2B8M3w9GlHDk7Y5Ge7uxJMmjtrHOfxBQkHBJqYWFzi6w&#10;rDHbbHniPJpF+Y1csKjhOFcqvAfvGn/iza+UCAJKXwiJUaMHgwgU+00cKkuWDDuFcS607zesOctE&#10;8zzq4ReCRnudRqQiYECWaLjDbgFCL7/EbmBa+aAqYrt2yr2/OdYodxrRMmjfKRe5BvsagMKoWsuN&#10;/CZJTWpClnw1q2JHbG/qO4NshV1ioRkfZ/hxjtU4Yc6fM4vzgpOFO8Cf4SEVlCmF9kbJHOyX196D&#10;PLYxcikpcf5S6j4vmBWUqI8aG3yvPxyGgY3EcLQzQMI+5cyecvSiOAQsXB+3jeHxGuS92rxKC8U1&#10;roppsIospjnaTin3dkMc+mYv4LLhYjqNYjikhvkTfWl4AA95Do12VV0za9qW9NjMp7CZVTZ+1pSN&#10;bNDUMF14kHns2JDpJq9tBXDAYyu1yyhskKd0lHpcmZM/AAAA//8DAFBLAwQUAAYACAAAACEAEGBq&#10;fd8AAAAKAQAADwAAAGRycy9kb3ducmV2LnhtbEyPQU7DMBBF90jcwRokNog6CW3ahjgVICHRHQ0c&#10;wI2nSdR4HGy3DbdnWMHy6z/9eVNuJjuIM/rQO1KQzhIQSI0zPbUKPj9e71cgQtRk9OAIFXxjgE11&#10;fVXqwrgL7fBcx1bwCIVCK+hiHAspQ9Oh1WHmRiTuDs5bHTn6VhqvLzxuB5klSS6t7okvdHrElw6b&#10;Y32yCnz6dnj4orlfZ+8Ledza3Z2pn5W6vZmeHkFEnOIfDL/6rA4VO+3diUwQA+d5kjGqIEtzEAws&#10;V+sliD03i3wOsirl/xeqHwAAAP//AwBQSwECLQAUAAYACAAAACEAtoM4kv4AAADhAQAAEwAAAAAA&#10;AAAAAAAAAAAAAAAAW0NvbnRlbnRfVHlwZXNdLnhtbFBLAQItABQABgAIAAAAIQA4/SH/1gAAAJQB&#10;AAALAAAAAAAAAAAAAAAAAC8BAABfcmVscy8ucmVsc1BLAQItABQABgAIAAAAIQDNIerItAIAAHoF&#10;AAAOAAAAAAAAAAAAAAAAAC4CAABkcnMvZTJvRG9jLnhtbFBLAQItABQABgAIAAAAIQAQYGp93wAA&#10;AAoBAAAPAAAAAAAAAAAAAAAAAA4FAABkcnMvZG93bnJldi54bWxQSwUGAAAAAAQABADzAAAAGgYA&#10;AAAA&#10;" filled="f" strokecolor="#243f60 [1604]" strokeweight="2pt">
                <v:textbox>
                  <w:txbxContent>
                    <w:p w:rsidR="00D23CAE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23CAE" w:rsidRPr="00B11805" w:rsidRDefault="00D23CA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28 / 5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920"/>
        <w:gridCol w:w="920"/>
        <w:gridCol w:w="920"/>
        <w:gridCol w:w="920"/>
        <w:gridCol w:w="920"/>
        <w:gridCol w:w="921"/>
        <w:gridCol w:w="3664"/>
      </w:tblGrid>
      <w:tr w:rsidR="00AF1440" w:rsidRPr="000D498A" w:rsidTr="00965613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1 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2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2</w:t>
            </w:r>
          </w:p>
        </w:tc>
        <w:tc>
          <w:tcPr>
            <w:tcW w:w="92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3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ث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غ )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965613" w:rsidRPr="008166CE" w:rsidRDefault="00965613" w:rsidP="00965613">
            <w:pPr>
              <w:rPr>
                <w:rFonts w:ascii="M-Saber" w:hAnsi="M-Saber" w:cs="M-Sabe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كَثِيرٌ- ثَعْلَبُ - ثِيَابٌ - غَزَالٌ - غُرُوبَ - الْفَرَاغُ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</w:t>
            </w:r>
            <w:r w:rsidRPr="00053BF9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أركان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177876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الصلوات</w:t>
            </w: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77876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المفروضة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الطرح بالعد التنازلي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أكتب جملة عددية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باستعمال خط الأعداد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>المواد الصلبة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8207E8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tblpXSpec="center" w:tblpY="110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2E5B6C" w:rsidRPr="000D498A" w:rsidTr="002E5B6C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2E5B6C" w:rsidRPr="000D498A" w:rsidTr="002E5B6C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E5B6C" w:rsidRPr="000D498A" w:rsidRDefault="002E5B6C" w:rsidP="002E5B6C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206B9A" w:rsidRPr="000D498A" w:rsidRDefault="00206B9A" w:rsidP="00AF1440">
      <w:pPr>
        <w:tabs>
          <w:tab w:val="left" w:pos="2102"/>
        </w:tabs>
        <w:rPr>
          <w:color w:val="000000" w:themeColor="text1"/>
          <w:rtl/>
        </w:rPr>
      </w:pPr>
    </w:p>
    <w:p w:rsidR="00DB7C41" w:rsidRDefault="00DB7C41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EADB8" wp14:editId="604B5DA8">
                <wp:simplePos x="0" y="0"/>
                <wp:positionH relativeFrom="column">
                  <wp:posOffset>785495</wp:posOffset>
                </wp:positionH>
                <wp:positionV relativeFrom="paragraph">
                  <wp:posOffset>65405</wp:posOffset>
                </wp:positionV>
                <wp:extent cx="4124325" cy="855980"/>
                <wp:effectExtent l="0" t="0" r="28575" b="2032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19AD" w:rsidRPr="00B11805" w:rsidRDefault="00BD19AD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9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3" style="position:absolute;left:0;text-align:left;margin-left:61.85pt;margin-top:5.15pt;width:324.7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lswIAAHoFAAAOAAAAZHJzL2Uyb0RvYy54bWysVM1OGzEQvlfqO1i+l03SpISIDYpAVJUQ&#10;IKDi7HhtspLX49pOdtMzlSpeBKmXqu2hr7J5m469mwUB6qHqHrwez8w3/7N/UBWKrIR1OeiU9nd6&#10;lAjNIcv1TUo/Xh2/GVPiPNMZU6BFStfC0YPp61f7pZmIASxAZcISBNFuUpqULrw3kyRxfCEK5nbA&#10;CI1MCbZgHkl7k2SWlYheqGTQ671LSrCZscCFc/h61DDpNOJLKbg/k9IJT1RK0TcfTxvPeTiT6T6b&#10;3FhmFjlv3WD/4EXBco1GO6gj5hlZ2vwZVJFzCw6k3+FQJCBlzkWMAaPp955Ec7lgRsRYMDnOdGly&#10;/w+Wn67OLcmzlGKhNCuwRJsv9a/6W/17c7e5JS3xfXNX/yD1/ea2/rn5iv+7+p6MQ/ZK4yYIcmnO&#10;bUs5vIZUVNIW4Y9BkipmfN1lXFSecHwc9gfDt4MRJRx549FobxxLkjxoG+v8ewEFCZeUWljq7ALL&#10;GrPNVifOo1mU38oFixqOc6XCe/Cu8Sfe/FqJIKD0hZAYNXowiECx38ShsmTFsFMY50L7fsNasEw0&#10;z6MefiFotNdpRCoCBmSJhjvsFiD08nPsBqaVD6oitmun3PubY41ypxEtg/adcpFrsC8BKIyqtdzI&#10;b5PUpCZkyVfzKnbE7ra+c8jW2CUWmvFxhh/nWI0T5vw5szgvOFm4A/wZHlJBmVJob5QswH5+6T3I&#10;Yxsjl5IS5y+l7tOSWUGJ+qCxwff6w2EY2EgMR7sDJOxjzvwxRy+LQ8DC9XHbGB6vQd6r7au0UFzj&#10;qpgFq8himqPtlHJvt8Shb/YCLhsuZrMohkNqmD/Rl4YH8JDn0GhX1TWzpm1Jj818CttZZZMnTdnI&#10;Bk0Ns6UHmceODZlu8tpWAAc8tlK7jMIGeUxHqYeVOf0DAAD//wMAUEsDBBQABgAIAAAAIQDoWKZN&#10;3gAAAAoBAAAPAAAAZHJzL2Rvd25yZXYueG1sTI/NTsMwEITvSLyDtUhcEHV+WgIhTgVISPRGAw/g&#10;xtskarwOttuGt2c5wW1ndzT7TbWe7ShO6MPgSEG6SEAgtc4M1Cn4/Hi9vQcRoiajR0eo4BsDrOvL&#10;i0qXxp1pi6cmdoJDKJRaQR/jVEoZ2h6tDgs3IfFt77zVkaXvpPH6zOF2lFmS3EmrB+IPvZ7wpcf2&#10;0BytAp++7fMvWvqH7H0lDxu7vTHNs1LXV/PTI4iIc/wzwy8+o0PNTDt3JBPEyDrLC7bykOQg2FAU&#10;eQZix4vlKgVZV/J/hfoHAAD//wMAUEsBAi0AFAAGAAgAAAAhALaDOJL+AAAA4QEAABMAAAAAAAAA&#10;AAAAAAAAAAAAAFtDb250ZW50X1R5cGVzXS54bWxQSwECLQAUAAYACAAAACEAOP0h/9YAAACUAQAA&#10;CwAAAAAAAAAAAAAAAAAvAQAAX3JlbHMvLnJlbHNQSwECLQAUAAYACAAAACEA0hb4ZbMCAAB6BQAA&#10;DgAAAAAAAAAAAAAAAAAuAgAAZHJzL2Uyb0RvYy54bWxQSwECLQAUAAYACAAAACEA6FimTd4AAAAK&#10;AQAADwAAAAAAAAAAAAAAAAANBQAAZHJzL2Rvd25yZXYueG1sUEsFBgAAAAAEAAQA8wAAABgGAAAA&#10;AA=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D23CAE" w:rsidRPr="00B11805" w:rsidRDefault="00D23CA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5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9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DB7C41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356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920"/>
        <w:gridCol w:w="920"/>
        <w:gridCol w:w="920"/>
        <w:gridCol w:w="920"/>
        <w:gridCol w:w="920"/>
        <w:gridCol w:w="921"/>
        <w:gridCol w:w="3664"/>
      </w:tblGrid>
      <w:tr w:rsidR="00206B9A" w:rsidRPr="000D498A" w:rsidTr="00206B9A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5F0B99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4 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2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177876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ظ 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206B9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  <w:p w:rsidR="00206B9A" w:rsidRPr="008166CE" w:rsidRDefault="00206B9A" w:rsidP="00206B9A">
            <w:pPr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مِظِلَّةٌ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يُحَافِظْ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نَظِيفٌ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نَظَافَتِهَا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مَنْظَرُهَا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B9A" w:rsidRPr="000D427B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أركان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1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تدريبات إضافية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426C15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9: القيمة المنزلية 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الآحاد والعشرات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السوائل والغازات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06B9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العلوم والتقنية والمجتمع : قراءة علمية : </w:t>
            </w:r>
          </w:p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وحدات ال</w:t>
            </w:r>
            <w:r w:rsidR="00517152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ب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ناء</w:t>
            </w: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206B9A" w:rsidRDefault="00AF1440" w:rsidP="00AF1440">
      <w:pPr>
        <w:tabs>
          <w:tab w:val="left" w:pos="2102"/>
        </w:tabs>
        <w:rPr>
          <w:color w:val="000000" w:themeColor="text1"/>
          <w:sz w:val="14"/>
          <w:szCs w:val="14"/>
          <w:rtl/>
        </w:rPr>
      </w:pPr>
    </w:p>
    <w:p w:rsidR="00AF1440" w:rsidRPr="00DB7C41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tblpXSpec="center" w:tblpY="15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1228A" w:rsidRPr="000D498A" w:rsidTr="0091228A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91228A" w:rsidRPr="000D498A" w:rsidTr="0091228A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228A" w:rsidRPr="000D498A" w:rsidRDefault="0091228A" w:rsidP="0091228A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206B9A" w:rsidRPr="000D498A" w:rsidRDefault="00206B9A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91228A" w:rsidP="00AF1440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CB075" wp14:editId="0F6A5A97">
                <wp:simplePos x="0" y="0"/>
                <wp:positionH relativeFrom="column">
                  <wp:posOffset>890270</wp:posOffset>
                </wp:positionH>
                <wp:positionV relativeFrom="paragraph">
                  <wp:posOffset>133985</wp:posOffset>
                </wp:positionV>
                <wp:extent cx="4124325" cy="855980"/>
                <wp:effectExtent l="0" t="0" r="28575" b="2032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BD19AD" w:rsidRPr="00B11805" w:rsidRDefault="00BD19AD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16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4" style="position:absolute;left:0;text-align:left;margin-left:70.1pt;margin-top:10.55pt;width:324.75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fBtAIAAHoFAAAOAAAAZHJzL2Uyb0RvYy54bWysVM1qGzEQvhf6DkL3Zm3Xbm2TdTAJKYWQ&#10;hiQlZ1krxQtajSrJ3nXPKZS8SKCX0vbQV1m/TUfa9SYkoYfSPWg1mplv/mf/oCoUWQvrctAp7e/1&#10;KBGaQ5br65R+vDx+NabEeaYzpkCLlG6Eowezly/2SzMVA1iCyoQlCKLdtDQpXXpvpkni+FIUzO2B&#10;ERqZEmzBPJL2OsksKxG9UMmg13uTlGAzY4EL5/D1qGHSWcSXUnD/QUonPFEpRd98PG08F+FMZvts&#10;em2ZWea8dYP9gxcFyzUa7aCOmGdkZfMnUEXOLTiQfo9DkYCUORcxBoym33sUzcWSGRFjweQ406XJ&#10;/T9Yfro+syTPUjqhRLMCS7T9Uv+qv9W/t7fbG9IS37e39Q9S321v6p/br/i/re/IJGSvNG6KIBfm&#10;zLaUw2tIRSVtEf4YJKlixjddxkXlCcfHYX8wfD0YUcKRNx6NJuNYkuRe21jn3wkoSLik1MJKZ+dY&#10;1phttj5xHs2i/E4uWNRwnCsV3oN3jT/x5jdKBAGlz4XEqNGDQQSK/SYOlSVrhp3COBfa9xvWkmWi&#10;eR718AtBo71OI1IRMCBLNNxhtwChl59iNzCtfFAVsV075d7fHGuUO41oGbTvlItcg30OQGFUreVG&#10;fpekJjUhS75aVLEjxrv6LiDbYJdYaMbHGX6cYzVOmPNnzOK84GThDvAf8JAKypRCe6NkCfbzc+9B&#10;HtsYuZSUOH8pdZ9WzApK1HuNDT7pD4dhYCMxHL0dIGEfchYPOXpVHAIWro/bxvB4DfJe7V6lheIK&#10;V8U8WEUW0xxtp5R7uyMOfbMXcNlwMZ9HMRxSw/yJvjA8gIc8h0a7rK6YNW1LemzmU9jNKps+aspG&#10;NmhqmK88yDx2bMh0k9e2AjjgsZXaZRQ2yEM6St2vzNkfAAAA//8DAFBLAwQUAAYACAAAACEAOtTa&#10;0d4AAAAKAQAADwAAAGRycy9kb3ducmV2LnhtbEyPQU7DMBBF90jcwRokNog6CQ1tQpwKkJBgRwMH&#10;cONpEjUeB9ttw+0ZVrD8+k9/3lSb2Y7ihD4MjhSkiwQEUuvMQJ2Cz4+X2zWIEDUZPTpCBd8YYFNf&#10;XlS6NO5MWzw1sRM8QqHUCvoYp1LK0PZodVi4CYm7vfNWR46+k8brM4/bUWZJci+tHogv9HrC5x7b&#10;Q3O0Cnz6ur/7oqUvsvdcHt7s9sY0T0pdX82PDyAizvEPhl99VoeanXbuSCaIkfMyyRhVkKUpCAZW&#10;62IFYsdNnhcg60r+f6H+AQAA//8DAFBLAQItABQABgAIAAAAIQC2gziS/gAAAOEBAAATAAAAAAAA&#10;AAAAAAAAAAAAAABbQ29udGVudF9UeXBlc10ueG1sUEsBAi0AFAAGAAgAAAAhADj9If/WAAAAlAEA&#10;AAsAAAAAAAAAAAAAAAAALwEAAF9yZWxzLy5yZWxzUEsBAi0AFAAGAAgAAAAhAK/Fd8G0AgAAegUA&#10;AA4AAAAAAAAAAAAAAAAALgIAAGRycy9lMm9Eb2MueG1sUEsBAi0AFAAGAAgAAAAhADrU2tHeAAAA&#10;CgEAAA8AAAAAAAAAAAAAAAAADgUAAGRycy9kb3ducmV2LnhtbFBLBQYAAAAABAAEAPMAAAAZBgAA&#10;AAA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D23CAE" w:rsidRPr="00B11805" w:rsidRDefault="00D23CA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12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16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91228A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840"/>
        <w:gridCol w:w="936"/>
        <w:gridCol w:w="936"/>
        <w:gridCol w:w="936"/>
        <w:gridCol w:w="936"/>
        <w:gridCol w:w="937"/>
        <w:gridCol w:w="3664"/>
      </w:tblGrid>
      <w:tr w:rsidR="00AF1440" w:rsidRPr="000D498A" w:rsidTr="00965613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84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7 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93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6523A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نشاطات تمهيدية ( </w:t>
            </w:r>
            <w:r w:rsidR="006523A3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صحتي وغذائي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6523A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نشاط الاستماع - نشيد </w:t>
            </w:r>
            <w:r w:rsidR="00F516E2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الحليب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6523A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: طعام ملوث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</w:t>
            </w:r>
            <w:r w:rsidRPr="00053BF9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  <w:r w:rsidRPr="00053BF9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 طَعَامُ الْبَاعَةِ الْجَوَّالِين مُلَوَّثٌ دَائِمًا }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06B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27B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أحب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1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أخمن ثم أتحقق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الأعداد حتى 50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الأعداد حتى 100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الفصل السابع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206B9A" w:rsidRDefault="00AF1440" w:rsidP="00AF1440">
      <w:pPr>
        <w:tabs>
          <w:tab w:val="left" w:pos="2102"/>
        </w:tabs>
        <w:rPr>
          <w:color w:val="000000" w:themeColor="text1"/>
          <w:sz w:val="6"/>
          <w:szCs w:val="6"/>
          <w:rtl/>
        </w:rPr>
      </w:pPr>
    </w:p>
    <w:tbl>
      <w:tblPr>
        <w:tblStyle w:val="a3"/>
        <w:tblpPr w:leftFromText="180" w:rightFromText="180" w:vertAnchor="text" w:tblpXSpec="center" w:tblpY="328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559F7" wp14:editId="698914E5">
                <wp:simplePos x="0" y="0"/>
                <wp:positionH relativeFrom="column">
                  <wp:posOffset>890270</wp:posOffset>
                </wp:positionH>
                <wp:positionV relativeFrom="paragraph">
                  <wp:posOffset>268565</wp:posOffset>
                </wp:positionV>
                <wp:extent cx="4124325" cy="855980"/>
                <wp:effectExtent l="0" t="0" r="28575" b="2032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19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23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D408E6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5" style="position:absolute;left:0;text-align:left;margin-left:70.1pt;margin-top:21.15pt;width:324.75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pdtgIAAHwFAAAOAAAAZHJzL2Uyb0RvYy54bWysVMFu2zAMvQ/YPwi6r06yZGuDOkXQosOA&#10;oivaDj0rslQbkEVNUmJn5w4Y+iMFdhm2HfYrzt+Mkh23aIsdhvkgiyL5KFKP3D+oS0VWwroCdEqH&#10;OwNKhOaQFfo6pR8vj1/tUuI80xlToEVK18LRg9nLF/uVmYoR5KAyYQmCaDetTEpz7800SRzPRcnc&#10;DhihUSnBlsyjaK+TzLIK0UuVjAaDN0kFNjMWuHAOT49aJZ1FfCkF9x+kdMITlVK8m4+rjesirMls&#10;n02vLTN5wbtrsH+4RckKjUF7qCPmGVna4glUWXALDqTf4VAmIGXBRcwBsxkOHmVzkTMjYi5YHGf6&#10;Mrn/B8tPV2eWFBm+HZZHsxLfaPOl+dV8a35vbjc3pBO+b26bH6S529w0Pzdf8X/b3BF0wfpVxk0R&#10;5sKc2U5yuA3FqKUtwx/TJHWs+bqvuag94Xg4Ho7Gr0cTSjjqdieTvd0Imtx7G+v8OwElCZuUWljq&#10;7BwfNtabrU6cx7Bov7ULETUcF0qF83C79j5x59dKBAOlz4XEvPEGowgUGScOlSUrhlxhnAvth60q&#10;Z5lojycD/ELSGK/3iFIEDMgSA/fYHUBg81PsFqazD64iErZ3HvztYq1z7xEjg/a9c1losM8BKMyq&#10;i9zab4vUliZUydeLOnJib/u+C8jWyBMLbQM5w48LfI0T5vwZs9gxSB6cAv4DLlJBlVLodpTkYD8/&#10;dx7skciopaTCDkyp+7RkVlCi3muk+N5wPA4tG4Xx5O0IBftQs3io0cvyEPDhhjhvDI/bYO/V9lRa&#10;KK9wWMxDVFQxzTF2Srm3W+HQt5MBxw0X83k0wzY1zJ/oC8MDeKhzINplfcWs6SjpkcynsO1WNn1E&#10;ytY2eGqYLz3IIjI2VLqta/cC2OKRSt04CjPkoRyt7ofm7A8AAAD//wMAUEsDBBQABgAIAAAAIQDh&#10;qU8d3gAAAAoBAAAPAAAAZHJzL2Rvd25yZXYueG1sTI9BTsMwEEX3SNzBGiQ2iDpJA2lDnAqQkGBH&#10;Awdw42kSNR4H223D7RlWsPz6T3/eVJvZjuKEPgyOFKSLBARS68xAnYLPj5fbFYgQNRk9OkIF3xhg&#10;U19eVLo07kxbPDWxEzxCodQK+hinUsrQ9mh1WLgJibu981ZHjr6Txuszj9tRZklyL60eiC/0esLn&#10;HttDc7QKfPq6X35R7tfZ+508vNntjWmelLq+mh8fQESc4x8Mv/qsDjU77dyRTBAj5zzJGFWQZ0sQ&#10;DBSrdQFix01RpCDrSv5/of4BAAD//wMAUEsBAi0AFAAGAAgAAAAhALaDOJL+AAAA4QEAABMAAAAA&#10;AAAAAAAAAAAAAAAAAFtDb250ZW50X1R5cGVzXS54bWxQSwECLQAUAAYACAAAACEAOP0h/9YAAACU&#10;AQAACwAAAAAAAAAAAAAAAAAvAQAAX3JlbHMvLnJlbHNQSwECLQAUAAYACAAAACEAFCdKXbYCAAB8&#10;BQAADgAAAAAAAAAAAAAAAAAuAgAAZHJzL2Uyb0RvYy54bWxQSwECLQAUAAYACAAAACEA4alPHd4A&#10;AAAKAQAADwAAAAAAAAAAAAAAAAAQBQAAZHJzL2Rvd25yZXYueG1sUEsFBgAAAAAEAAQA8wAAABsG&#10;AAAAAA=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19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23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D408E6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AF1440" w:rsidRPr="000D498A" w:rsidTr="00AF1440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لقدر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3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لثاني : فيه شفاء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العَسَلُ فِيهِ شِفَاءٌ لِكَثِير</w:t>
            </w:r>
            <w:r w:rsidRPr="00206B9A"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>ٍ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مِنْ الْأَمْرَاضِ }</w:t>
            </w:r>
            <w:r w:rsidRPr="00206B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27B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أحب الإسلام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2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التقدير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الأعد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د حتى 100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ترتيب الأعداد حتى 100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الفصل 8 : تغيرات المادة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المادة تتغير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85F82" wp14:editId="6384C6D5">
                <wp:simplePos x="0" y="0"/>
                <wp:positionH relativeFrom="column">
                  <wp:posOffset>890270</wp:posOffset>
                </wp:positionH>
                <wp:positionV relativeFrom="paragraph">
                  <wp:posOffset>268565</wp:posOffset>
                </wp:positionV>
                <wp:extent cx="4124325" cy="855980"/>
                <wp:effectExtent l="0" t="0" r="28575" b="2032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26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30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6" style="position:absolute;left:0;text-align:left;margin-left:70.1pt;margin-top:21.15pt;width:324.7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BitAIAAH0FAAAOAAAAZHJzL2Uyb0RvYy54bWysVM1O3DAQvlfqO1i+l+xud1tYkUUrEFUl&#10;RBFQcfY6NonkeFzbu8n2TKWKF0HqpWp76Ktk36ZjJxsQoB6q5uB4PDPf/Pgb7x/UpSIrYV0BOqXD&#10;nQElQnPICn2d0o+Xx692KXGe6Ywp0CKla+Howezli/3KTMUIclCZsARBtJtWJqW592aaJI7nomRu&#10;B4zQqJRgS+ZRtNdJZlmF6KVKRoPBm6QCmxkLXDiHp0etks4ivpSC+w9SOuGJSinm5uNq47oIazLb&#10;Z9Nry0xe8C4N9g9ZlKzQGLSHOmKekaUtnkCVBbfgQPodDmUCUhZcxBqwmuHgUTUXOTMi1oLNcaZv&#10;k/t/sPx0dWZJkeHdDSnRrMQ72nxpfjXfmt+b280N6YTvm9vmB2nuNjfNz81X/N82dwRdsH+VcVOE&#10;uTBntpMcbkMzamnL8McySR17vu57LmpPOB6Oh6Px69GEEo663clkbzdeSnLvbazz7wSUJGxSamGp&#10;s3O82NhvtjpxHsOi/dYuRNRwXCgVzkN2bT5x59dKBAOlz4XEujGDUQSKjBOHypIVQ64wzoX2w1aV&#10;s0y0x5MBfqFojNd7RCkCBmSJgXvsDiCw+Sl2C9PZB1cRCds7D/6WWOvce8TIoH3vXBYa7HMACqvq&#10;Irf22ya1rQld8vWibjkRaw1HC8jWSBQL7QQ5w48LvI4T5vwZszgyOFz4DPgPuEgFVUqh21GSg/38&#10;3HmwRyajlpIKRzCl7tOSWUGJeq+R43vD8TjMbBTGk7cjFOxDzeKhRi/LQ8CbQxpjdnEb7L3ankoL&#10;5RW+FvMQFVVMc4ydUu7tVjj07dOA7w0X83k0wzk1zJ/oC8MDeGh0YNplfcWs6Tjpkc2nsB1XNn3E&#10;ytY2eGqYLz3IIlL2vq/dFeCMRy5171F4RB7K0er+1Zz9AQAA//8DAFBLAwQUAAYACAAAACEA4alP&#10;Hd4AAAAKAQAADwAAAGRycy9kb3ducmV2LnhtbEyPQU7DMBBF90jcwRokNog6SQNpQ5wKkJBgRwMH&#10;cONpEjUeB9ttw+0ZVrD8+k9/3lSb2Y7ihD4MjhSkiwQEUuvMQJ2Cz4+X2xWIEDUZPTpCBd8YYFNf&#10;XlS6NO5MWzw1sRM8QqHUCvoYp1LK0PZodVi4CYm7vfNWR46+k8brM4/bUWZJci+tHogv9HrC5x7b&#10;Q3O0Cnz6ul9+Ue7X2fudPLzZ7Y1pnpS6vpofH0BEnOMfDL/6rA41O+3ckUwQI+c8yRhVkGdLEAwU&#10;q3UBYsdNUaQg60r+f6H+AQAA//8DAFBLAQItABQABgAIAAAAIQC2gziS/gAAAOEBAAATAAAAAAAA&#10;AAAAAAAAAAAAAABbQ29udGVudF9UeXBlc10ueG1sUEsBAi0AFAAGAAgAAAAhADj9If/WAAAAlAEA&#10;AAsAAAAAAAAAAAAAAAAALwEAAF9yZWxzLy5yZWxzUEsBAi0AFAAGAAgAAAAhAK+a4GK0AgAAfQUA&#10;AA4AAAAAAAAAAAAAAAAALgIAAGRycy9lMm9Eb2MueG1sUEsBAi0AFAAGAAgAAAAhAOGpTx3eAAAA&#10;CgEAAA8AAAAAAAAAAAAAAAAADgUAAGRycy9kb3ducmV2LnhtbFBLBQYAAAAABAAEAPMAAAAZBgAA&#10;AAA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26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AF1440" w:rsidRPr="000D498A" w:rsidTr="00AF1440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لعلق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4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  <w:p w:rsidR="00965613" w:rsidRPr="000D498A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6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7</w:t>
            </w:r>
          </w:p>
          <w:p w:rsidR="00965613" w:rsidRPr="000D498A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8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9</w:t>
            </w:r>
          </w:p>
          <w:p w:rsidR="00965613" w:rsidRPr="00177876" w:rsidRDefault="00965613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10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عيادة المريض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AE65AE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17B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3517B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3517B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3517B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أت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ن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او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ل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ط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ع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ام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الف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ط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ور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ِ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كل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َّ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ي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و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ْ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م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ٍ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}</w:t>
            </w:r>
            <w:r w:rsidRPr="003517B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3517B4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517B4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مراجعة الوحدة الأولى  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3517B4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517B4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2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426C15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10: القياس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مقارنة الأطوال وترتيبها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وحدات الطول غير القياسية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المخاليط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مهن مرتبطة بالعلوم : الخبَّاز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212427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6476B" wp14:editId="32BEB069">
                <wp:simplePos x="0" y="0"/>
                <wp:positionH relativeFrom="column">
                  <wp:posOffset>890270</wp:posOffset>
                </wp:positionH>
                <wp:positionV relativeFrom="paragraph">
                  <wp:posOffset>163195</wp:posOffset>
                </wp:positionV>
                <wp:extent cx="4124325" cy="855980"/>
                <wp:effectExtent l="0" t="0" r="28575" b="2032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7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7" style="position:absolute;left:0;text-align:left;margin-left:70.1pt;margin-top:12.85pt;width:324.75pt;height:6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IhtAIAAH0FAAAOAAAAZHJzL2Uyb0RvYy54bWysVM1O3DAQvlfqO1i+l+ymuy2syKIViKoS&#10;ogioOHsdm43keFzbu8n2TKWKF0HqpWp76Ktk36ZjJxsQoB6q5uB4/r758czsH9SlIithXQE6o8Od&#10;ASVCc8gLfZ3Rj5fHr3YpcZ7pnCnQIqNr4ejB9OWL/cpMRAoLULmwBEG0m1QmowvvzSRJHF+Ikrkd&#10;MEKjUIItmUfSXie5ZRWilypJB4M3SQU2Nxa4cA65R62QTiO+lIL7D1I64YnKKMbm42njOQ9nMt1n&#10;k2vLzKLgXRjsH6IoWaHRaQ91xDwjS1s8gSoLbsGB9DscygSkLLiIOWA2w8GjbC4WzIiYCxbHmb5M&#10;7v/B8tPVmSVFjm+XUqJZiW+0+dL8ar41vze3mxvSEd83t80P0txtbpqfm6/4v23uCJpg/SrjJghz&#10;Yc5sRzm8hmLU0pbhj2mSOtZ83ddc1J5wZI6G6eh1OqaEo2x3PN7bjY+S3Fsb6/w7ASUJl4xaWOr8&#10;HB821putTpxHt6i/1QseNRwXSgV+iK6NJ978WomgoPS5kJg3RpBGoNhx4lBZsmLYK4xzof2wFS1Y&#10;Llr2eIBfSBr99RaRioABWaLjHrsDCN38FLuF6fSDqYgN2xsP/hZYa9xbRM+gfW9cFhrscwAKs+o8&#10;t/rbIrWlCVXy9bxueyKqBtYc8jU2ioV2gpzhxwU+xwlz/oxZHBkcLlwD/gMeUkGVUehulCzAfn6O&#10;H/Sxk1FKSYUjmFH3acmsoES919jje8PRKMxsJEbjtykS9qFk/lCil+Uh4MsNceEYHq9B36stV1oo&#10;r3BbzIJXFDHN0XdGubdb4tC3qwH3DRezWVTDOTXMn+gLwwN4KHTotMv6ilnT9aTHbj6F7biyyaOu&#10;bHWDpYbZ0oMsYsve17V7Apzx2EvdPgpL5CEdte635vQPAAAA//8DAFBLAwQUAAYACAAAACEAKhX1&#10;jt8AAAAKAQAADwAAAGRycy9kb3ducmV2LnhtbEyPzU7DMBCE70i8g7VIXBB1Gpr+pHEqQEKiNxr6&#10;AG68TaLG62C7bXh7lhPcdjSfZmeKzWh7cUEfOkcKppMEBFLtTEeNgv3n2+MSRIiajO4doYJvDLAp&#10;b28KnRt3pR1eqtgIDqGQawVtjEMuZahbtDpM3IDE3tF5qyNL30jj9ZXDbS/TJJlLqzviD60e8LXF&#10;+lSdrQI/fT8+fdHMr9KPTJ62dvdgqhel7u/G5zWIiGP8g+G3PleHkjsd3JlMED3rWZIyqiDNFiAY&#10;WCxXfBzYmScZyLKQ/yeUPwAAAP//AwBQSwECLQAUAAYACAAAACEAtoM4kv4AAADhAQAAEwAAAAAA&#10;AAAAAAAAAAAAAAAAW0NvbnRlbnRfVHlwZXNdLnhtbFBLAQItABQABgAIAAAAIQA4/SH/1gAAAJQB&#10;AAALAAAAAAAAAAAAAAAAAC8BAABfcmVscy8ucmVsc1BLAQItABQABgAIAAAAIQADw6IhtAIAAH0F&#10;AAAOAAAAAAAAAAAAAAAAAC4CAABkcnMvZTJvRG9jLnhtbFBLAQItABQABgAIAAAAIQAqFfWO3wAA&#10;AAoBAAAPAAAAAAAAAAAAAAAAAA4FAABkcnMvZG93bnJldi54bWxQSwUGAAAAAAQABADzAAAAGgYA&#10;AAAA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2427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p w:rsidR="00212427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491"/>
        <w:bidiVisual/>
        <w:tblW w:w="10774" w:type="dxa"/>
        <w:tblLook w:val="04A0" w:firstRow="1" w:lastRow="0" w:firstColumn="1" w:lastColumn="0" w:noHBand="0" w:noVBand="1"/>
      </w:tblPr>
      <w:tblGrid>
        <w:gridCol w:w="1521"/>
        <w:gridCol w:w="927"/>
        <w:gridCol w:w="1013"/>
        <w:gridCol w:w="1013"/>
        <w:gridCol w:w="1013"/>
        <w:gridCol w:w="1013"/>
        <w:gridCol w:w="1013"/>
        <w:gridCol w:w="3261"/>
      </w:tblGrid>
      <w:tr w:rsidR="00212427" w:rsidRPr="000D498A" w:rsidTr="00212427">
        <w:trPr>
          <w:trHeight w:val="558"/>
        </w:trPr>
        <w:tc>
          <w:tcPr>
            <w:tcW w:w="152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992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لعلق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آية 10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إلى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12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13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14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15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16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17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18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177876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261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حيوانات )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917C0F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: </w:t>
            </w:r>
            <w:r w:rsidR="00917C0F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السباق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12427" w:rsidRPr="008166CE" w:rsidRDefault="00212427" w:rsidP="00212427">
            <w:pPr>
              <w:rPr>
                <w:rFonts w:ascii="M-Saber" w:hAnsi="M-Saber" w:cs="M-Saber"/>
                <w:color w:val="000000" w:themeColor="text1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فَازَتْ الْسُلْحَفَاةِ بِالسِبَاقِ ، وَخِسِرَ الْأَرْنَبُ }</w:t>
            </w:r>
            <w:r w:rsidRPr="008166CE"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326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أحب رسول الله </w:t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3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أخمن ثم أتحقق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الكتل وترتيبها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السعات وترتيبها</w:t>
            </w:r>
          </w:p>
        </w:tc>
        <w:tc>
          <w:tcPr>
            <w:tcW w:w="326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الفصل الثامن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92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26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212427" w:rsidRPr="000D498A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212427" w:rsidRDefault="00AF1440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</w:p>
    <w:tbl>
      <w:tblPr>
        <w:tblStyle w:val="a3"/>
        <w:tblpPr w:leftFromText="180" w:rightFromText="180" w:vertAnchor="text" w:tblpXSpec="center" w:tblpY="110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2E5B6C" w:rsidRPr="000D498A" w:rsidTr="002E5B6C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2E5B6C" w:rsidRPr="000D498A" w:rsidTr="002E5B6C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E5B6C" w:rsidRPr="000D498A" w:rsidRDefault="002E5B6C" w:rsidP="002E5B6C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5F0B99" w:rsidRDefault="005F0B99">
      <w:pPr>
        <w:rPr>
          <w:color w:val="000000" w:themeColor="text1"/>
          <w:rtl/>
        </w:rPr>
      </w:pPr>
    </w:p>
    <w:p w:rsidR="00212427" w:rsidRDefault="00212427">
      <w:pPr>
        <w:rPr>
          <w:color w:val="000000" w:themeColor="text1"/>
          <w:rtl/>
        </w:rPr>
      </w:pPr>
    </w:p>
    <w:p w:rsidR="00212427" w:rsidRDefault="00DB7C41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1B2D4" wp14:editId="76262D0E">
                <wp:simplePos x="0" y="0"/>
                <wp:positionH relativeFrom="column">
                  <wp:posOffset>890270</wp:posOffset>
                </wp:positionH>
                <wp:positionV relativeFrom="paragraph">
                  <wp:posOffset>31750</wp:posOffset>
                </wp:positionV>
                <wp:extent cx="4124325" cy="855980"/>
                <wp:effectExtent l="0" t="0" r="28575" b="2032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10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8" style="position:absolute;left:0;text-align:left;margin-left:70.1pt;margin-top:2.5pt;width:324.75pt;height:6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0ptQIAAH0FAAAOAAAAZHJzL2Uyb0RvYy54bWysVM1O3DAQvlfqO1i+l+yG3RZWZNEKRFUJ&#10;AQIqzl7HIZEcj2t7N9meqVTtiyD1UrU99FWyb9Oxkw0IUA9Vc3A8nplv/ufgsC4lWQpjC1AJHe4M&#10;KBGKQ1qo24R+vD55s0eJdUylTIISCV0JSw+nr18dVHoiYshBpsIQBFF2UumE5s7pSRRZnouS2R3Q&#10;QiEzA1Myh6S5jVLDKkQvZRQPBm+jCkyqDXBhLb4et0w6DfhZJrg7zzIrHJEJRd9cOE045/6Mpgds&#10;cmuYzgveucH+wYuSFQqN9lDHzDGyMMUzqLLgBixkbodDGUGWFVyEGDCa4eBJNFc50yLEgsmxuk+T&#10;/X+w/Gx5YUiRYu12KVGsxBptvjS/mm/N7816c0c64vtm3fwgzf3mrvm5+Yr/dXNPUAXzV2k7QZgr&#10;fWE6yuLVJ6POTOn/GCapQ85Xfc5F7QjHx9EwHu3GY0o48vbG4/29UJToQVsb694LKIm/JNTAQqWX&#10;WNiQb7Y8tQ7NovxWzltUcFJI6d+9d60/4eZWUngBqS5FhnGjB3EACh0njqQhS4a9wjgXyg1bVs5S&#10;0T6PB/j5oNFerxGoAOiRMzTcY3cAvpufY7cwnbxXFaFhe+XB3xxrlXuNYBmU65XLQoF5CUBiVJ3l&#10;Vn6bpDY1PkuuntdtT8TbAs8hXWGjGGgnyGp+UmA5Tpl1F8zgyOBw4Rpw53hkEqqEQnejJAfz+aV3&#10;L4+djFxKKhzBhNpPC2YEJfKDwh7fH45GfmYDMRq/i5Ewjznzxxy1KI8AKzfEhaN5uHp5J7evmYHy&#10;BrfFzFtFFlMcbSeUO7Mljly7GnDfcDGbBTGcU83cqbrS3IP7RPtOu65vmNFdTzrs5jPYjiubPOnK&#10;VtZrKpgtHGRFaFmf6javXQlwxkMvdfvIL5HHdJB62JrTPwAAAP//AwBQSwMEFAAGAAgAAAAhAHbj&#10;fajdAAAACQEAAA8AAABkcnMvZG93bnJldi54bWxMj01OwzAQhfdI3MEaJDaIOk1bmoQ4FSAh0R0N&#10;HMCNp0nUeBxstw23Z1jB8ul7ej/lZrKDOKMPvSMF81kCAqlxpqdWwefH630GIkRNRg+OUME3BthU&#10;11elLoy70A7PdWwFh1AotIIuxrGQMjQdWh1mbkRidnDe6sjSt9J4feFwO8g0SR6k1T1xQ6dHfOmw&#10;OdYnq8DP3w6LL1r6PH1fyePW7u5M/azU7c309Agi4hT/zPA7n6dDxZv27kQmiIH1MknZqmDFl5iv&#10;s3wNYs9gkWcgq1L+f1D9AAAA//8DAFBLAQItABQABgAIAAAAIQC2gziS/gAAAOEBAAATAAAAAAAA&#10;AAAAAAAAAAAAAABbQ29udGVudF9UeXBlc10ueG1sUEsBAi0AFAAGAAgAAAAhADj9If/WAAAAlAEA&#10;AAsAAAAAAAAAAAAAAAAALwEAAF9yZWxzLy5yZWxzUEsBAi0AFAAGAAgAAAAhAO50DSm1AgAAfQUA&#10;AA4AAAAAAAAAAAAAAAAALgIAAGRycy9lMm9Eb2MueG1sUEsBAi0AFAAGAAgAAAAhAHbjfajdAAAA&#10;CQEAAA8AAAAAAAAAAAAAAAAADwUAAGRycy9kb3ducmV2LnhtbFBLBQYAAAAABAAEAPMAAAAZBgAA&#10;AAA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326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10593F" w:rsidRPr="000D498A" w:rsidTr="0010593F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12427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5F0B99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التين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177876" w:rsidRDefault="00212427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917C0F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لثاني : الخروف </w:t>
            </w:r>
            <w:r w:rsidR="00917C0F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والذئب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</w:p>
          <w:p w:rsidR="00212427" w:rsidRPr="008166CE" w:rsidRDefault="00212427" w:rsidP="00212427">
            <w:pPr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هَجَمَ الْذِّئْبُ عَلَى الخَرُوفِ الْأَحْمَقَ عِنْدَمَا رَآهُ وَحِيدًا }</w:t>
            </w:r>
            <w:r w:rsidRPr="008166CE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محمد </w:t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نبيي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3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426C15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11: أنماط الأعداد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العد بالعشرات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حل المسألة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أبحث عن نمط 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9122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122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التاسع : الحركة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الموقع والحركة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240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8207E8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207E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8207E8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207E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10593F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DB627" wp14:editId="0821C765">
                <wp:simplePos x="0" y="0"/>
                <wp:positionH relativeFrom="column">
                  <wp:posOffset>890270</wp:posOffset>
                </wp:positionH>
                <wp:positionV relativeFrom="paragraph">
                  <wp:posOffset>277495</wp:posOffset>
                </wp:positionV>
                <wp:extent cx="4124325" cy="855980"/>
                <wp:effectExtent l="0" t="0" r="28575" b="2032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21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9" style="position:absolute;left:0;text-align:left;margin-left:70.1pt;margin-top:21.85pt;width:324.75pt;height:6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antQIAAH0FAAAOAAAAZHJzL2Uyb0RvYy54bWysVM1OGzEQvlfqO1i+l01C0kLEBkUgqkoI&#10;EFBxdrw2WcnrcW0nu+mZSlVeBKmXqu2hr7J5m469mwUB6qHqHrwez8w3/3NwWBWKLIV1OeiU9nd6&#10;lAjNIcv1bUo/Xp+82aPEeaYzpkCLlK6Eo4eT168OSjMWA5iDyoQlCKLduDQpnXtvxkni+FwUzO2A&#10;ERqZEmzBPJL2NsksKxG9UMmg13ublGAzY4EL5/D1uGHSScSXUnB/LqUTnqiUom8+njaes3AmkwM2&#10;vrXMzHPeusH+wYuC5RqNdlDHzDOysPkzqCLnFhxIv8OhSEDKnIsYA0bT7z2J5mrOjIixYHKc6dLk&#10;/h8sP1teWJJnWLshJZoVWKPNl/pX/a3+vVlv7khLfN+s6x+kvt/c1T83X/G/ru8JqmD+SuPGCHNl&#10;LmxLObyGZFTSFuGPYZIq5nzV5VxUnnB8HPYHw93BiBKOvL3RaH8vFiV50DbW+fcCChIuKbWw0Nkl&#10;Fjbmmy1PnUezKL+VCxY1nORKhffgXeNPvPmVEkFA6UshMW70YBCBYseJI2XJkmGvMM6F9v2GNWeZ&#10;aJ5HPfxC0Giv04hUBAzIEg132C1A6Obn2A1MKx9URWzYTrn3N8ca5U4jWgbtO+Ui12BfAlAYVWu5&#10;kd8mqUlNyJKvZlXTE7vbAs8gW2GjWGgmyBl+kmM5TpnzF8ziyOBw4Rrw53hIBWVKob1RMgf7+aX3&#10;II+djFxKShzBlLpPC2YFJeqDxh7f7w+HYWYjMRy9GyBhH3Nmjzl6URwBVq6PC8fweA3yXm1fpYXi&#10;BrfFNFhFFtMcbaeUe7sljnyzGnDfcDGdRjGcU8P8qb4yPICHRIdOu65umDVtT3rs5jPYjisbP+nK&#10;RjZoapguPMg8tmxIdZPXtgQ447GX2n0UlshjOko9bM3JHwAAAP//AwBQSwMEFAAGAAgAAAAhAH9/&#10;Y2vfAAAACgEAAA8AAABkcnMvZG93bnJldi54bWxMj8FOwzAQRO9I/IO1SFwQdZq2JA1xKkBCojca&#10;+AA33iZR43Ww3Tb8PcsJbjuap9mZcjPZQZzRh96RgvksAYHUONNTq+Dz4/U+BxGiJqMHR6jgGwNs&#10;quurUhfGXWiH5zq2gkMoFFpBF+NYSBmaDq0OMzcisXdw3urI0rfSeH3hcDvINEkepNU98YdOj/jS&#10;YXOsT1aBn78dFl+09Ov0fSWPW7u7M/WzUrc309MjiIhT/IPhtz5Xh4o77d2JTBAD62WSMqpguchA&#10;MJDlaz727GT5CmRVyv8Tqh8AAAD//wMAUEsBAi0AFAAGAAgAAAAhALaDOJL+AAAA4QEAABMAAAAA&#10;AAAAAAAAAAAAAAAAAFtDb250ZW50X1R5cGVzXS54bWxQSwECLQAUAAYACAAAACEAOP0h/9YAAACU&#10;AQAACwAAAAAAAAAAAAAAAAAvAQAAX3JlbHMvLnJlbHNQSwECLQAUAAYACAAAACEAW3Amp7UCAAB9&#10;BQAADgAAAAAAAAAAAAAAAAAuAgAAZHJzL2Uyb0RvYy54bWxQSwECLQAUAAYACAAAACEAf39ja98A&#10;AAAKAQAADwAAAAAAAAAAAAAAAAAPBQAAZHJzL2Rvd25yZXYueG1sUEsFBgAAAAAEAAQA8wAAABsG&#10;AAAAAA=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17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26"/>
        <w:gridCol w:w="926"/>
        <w:gridCol w:w="926"/>
        <w:gridCol w:w="926"/>
        <w:gridCol w:w="1852"/>
        <w:gridCol w:w="3626"/>
      </w:tblGrid>
      <w:tr w:rsidR="000D498A" w:rsidRPr="000D498A" w:rsidTr="000D498A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56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2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F510E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التين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7 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185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177876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9F510E">
              <w:rPr>
                <w:rFonts w:asciiTheme="majorBidi" w:hAnsiTheme="majorBidi" w:cstheme="majorBidi" w:hint="cs"/>
                <w:color w:val="000000" w:themeColor="text1"/>
                <w:sz w:val="48"/>
                <w:szCs w:val="48"/>
                <w:rtl/>
              </w:rPr>
              <w:t>تقييم</w:t>
            </w:r>
          </w:p>
        </w:tc>
        <w:tc>
          <w:tcPr>
            <w:tcW w:w="362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تعلمت درسا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48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48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tcBorders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1A7F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1A7F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9F510E" w:rsidRPr="008166CE" w:rsidRDefault="009F510E" w:rsidP="009F510E">
            <w:pPr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هَرَبَ الْغُرَابُ وَهُوَ يَتَأَلَّم ، لَكِنَّه</w:t>
            </w:r>
            <w:r w:rsidRPr="00DB7C41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تَعَلَّمَ دَرْسًا مُفِيدًا . }</w:t>
            </w:r>
            <w:r w:rsidRPr="00DB7C41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2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نبيي</w:t>
            </w:r>
          </w:p>
        </w:tc>
        <w:tc>
          <w:tcPr>
            <w:tcW w:w="362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4</w:t>
            </w:r>
          </w:p>
        </w:tc>
        <w:tc>
          <w:tcPr>
            <w:tcW w:w="362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لوحة المئة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العد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القفزي</w:t>
            </w:r>
            <w:proofErr w:type="spellEnd"/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tcBorders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اثنينات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خمسات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عشرات - تدريبات إضافية</w:t>
            </w:r>
          </w:p>
        </w:tc>
        <w:tc>
          <w:tcPr>
            <w:tcW w:w="362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الدفع والسحب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56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التركيز على المهارات : مهارة الاستقصاء: الاستنتاج</w:t>
            </w:r>
          </w:p>
        </w:tc>
        <w:tc>
          <w:tcPr>
            <w:tcW w:w="362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5F0B99" w:rsidRPr="000D498A" w:rsidRDefault="005F0B99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DB7C41" w:rsidRDefault="00AF1440" w:rsidP="00AF1440">
      <w:pPr>
        <w:tabs>
          <w:tab w:val="left" w:pos="2102"/>
        </w:tabs>
        <w:rPr>
          <w:color w:val="000000" w:themeColor="text1"/>
          <w:sz w:val="14"/>
          <w:szCs w:val="14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DB7C41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7E71B" wp14:editId="2D89A9FC">
                <wp:simplePos x="0" y="0"/>
                <wp:positionH relativeFrom="column">
                  <wp:posOffset>890270</wp:posOffset>
                </wp:positionH>
                <wp:positionV relativeFrom="paragraph">
                  <wp:posOffset>143510</wp:posOffset>
                </wp:positionV>
                <wp:extent cx="4124325" cy="855980"/>
                <wp:effectExtent l="0" t="0" r="28575" b="2032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24 - 28 / 7 /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0" style="position:absolute;left:0;text-align:left;margin-left:70.1pt;margin-top:11.3pt;width:324.75pt;height:6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v1tAIAAH0FAAAOAAAAZHJzL2Uyb0RvYy54bWysVM1O3DAQvlfqO1i+l+xud1tYkUUrEFUl&#10;RBFQcfY6NonkeFzbu8n2TKWKF0HqpWp76Ktk36ZjJxsQoB6q5uB4PDPf/M/+QV0qshLWFaBTOtwZ&#10;UCI0h6zQ1yn9eHn8apcS55nOmAItUroWjh7MXr7Yr8xUjCAHlQlLEES7aWVSmntvpknieC5K5nbA&#10;CI1MCbZkHkl7nWSWVYheqmQ0GLxJKrCZscCFc/h61DLpLOJLKbj/IKUTnqiUom8+njaei3Ams302&#10;vbbM5AXv3GD/4EXJCo1Ge6gj5hlZ2uIJVFlwCw6k3+FQJiBlwUWMAaMZDh5Fc5EzI2IsmBxn+jS5&#10;/wfLT1dnlhQZ1m5CiWYl1mjzpfnVfGt+b243N6Qjvm9umx+kudvcND83X/F/29wRVMH8VcZNEebC&#10;nNmOcngNyailLcMfwyR1zPm6z7moPeH4OB6Oxq9HaJsjb3cy2duNRUnutY11/p2AkoRLSi0sdXaO&#10;hY35ZqsT59Esym/lgkUNx4VS4T141/oTb36tRBBQ+lxIjBs9GEWg2HHiUFmyYtgrjHOh/bBl5SwT&#10;7fNkgF8IGu31GpGKgAFZouEeuwMI3fwUu4Xp5IOqiA3bKw/+5lir3GtEy6B9r1wWGuxzAAqj6iy3&#10;8tsktakJWfL1om57Yrwt8AKyNTaKhXaCnOHHBZbjhDl/xiyODA4XrgH/AQ+poEopdDdKcrCfn3sP&#10;8tjJyKWkwhFMqfu0ZFZQot5r7PG94XgcZjYS48nbERL2IWfxkKOX5SFg5Ya4cAyP1yDv1fZVWiiv&#10;cFvMg1VkMc3Rdkq5t1vi0LerAfcNF/N5FMM5Ncyf6AvDA3hIdOi0y/qKWdP1pMduPoXtuLLpo65s&#10;ZYOmhvnSgyxiy4ZUt3ntSoAzHnup20dhiTyko9T91pz9AQAA//8DAFBLAwQUAAYACAAAACEAMVvl&#10;Vd8AAAAKAQAADwAAAGRycy9kb3ducmV2LnhtbEyPQU7DMBBF90jcwRokNog6DWnThjgVICHRHQ0c&#10;wI2nSdR4HGy3DbdnWMHy6z/9eVNuJjuIM/rQO1IwnyUgkBpnemoVfH683q9AhKjJ6MERKvjGAJvq&#10;+qrUhXEX2uG5jq3gEQqFVtDFOBZShqZDq8PMjUjcHZy3OnL0rTReX3jcDjJNkqW0uie+0OkRXzps&#10;jvXJKvDzt8PDF2V+nb4v5HFrd3emflbq9mZ6egQRcYp/MPzqszpU7LR3JzJBDJyzJGVUQZouQTCQ&#10;r9Y5iD03izwDWZXy/wvVDwAAAP//AwBQSwECLQAUAAYACAAAACEAtoM4kv4AAADhAQAAEwAAAAAA&#10;AAAAAAAAAAAAAAAAW0NvbnRlbnRfVHlwZXNdLnhtbFBLAQItABQABgAIAAAAIQA4/SH/1gAAAJQB&#10;AAALAAAAAAAAAAAAAAAAAC8BAABfcmVscy8ucmVsc1BLAQItABQABgAIAAAAIQAtRjv1tAIAAH0F&#10;AAAOAAAAAAAAAAAAAAAAAC4CAABkcnMvZTJvRG9jLnhtbFBLAQItABQABgAIAAAAIQAxW+VV3wAA&#10;AAoBAAAPAAAAAAAAAAAAAAAAAA4FAABkcnMvZG93bnJldi54bWxQSwUGAAAAAAQABADzAAAAGgYA&#10;AAAA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24 -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28 / 7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1"/>
        <w:gridCol w:w="920"/>
        <w:gridCol w:w="915"/>
        <w:gridCol w:w="916"/>
        <w:gridCol w:w="916"/>
        <w:gridCol w:w="916"/>
        <w:gridCol w:w="916"/>
        <w:gridCol w:w="3684"/>
      </w:tblGrid>
      <w:tr w:rsidR="00AF1440" w:rsidRPr="000D498A" w:rsidTr="009F510E">
        <w:trPr>
          <w:trHeight w:val="558"/>
        </w:trPr>
        <w:tc>
          <w:tcPr>
            <w:tcW w:w="159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9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الشرح</w:t>
            </w:r>
          </w:p>
        </w:tc>
        <w:tc>
          <w:tcPr>
            <w:tcW w:w="915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4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6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8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مناسبات )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: عمر وشهر رمضان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471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40"/>
        </w:trPr>
        <w:tc>
          <w:tcPr>
            <w:tcW w:w="159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tcBorders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املاء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الجملة</w:t>
            </w: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التالية 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9F510E" w:rsidRPr="008166CE" w:rsidRDefault="009F510E" w:rsidP="009F510E">
            <w:pPr>
              <w:rPr>
                <w:rFonts w:ascii="M-Saber" w:hAnsi="M-Saber" w:cs="M-Saber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فَرِحَ عُمَرُ وَأُسْرَتَهُ بِدُخُولِ شَهْرَ رَمَضَانَ الْمُبَارَك }</w:t>
            </w:r>
            <w:r w:rsidRPr="008166CE"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368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 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عبدالله ورسوله</w:t>
            </w:r>
          </w:p>
        </w:tc>
        <w:tc>
          <w:tcPr>
            <w:tcW w:w="368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صفة</w:t>
            </w:r>
            <w:r w:rsidRPr="001A7FA8">
              <w:rPr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1A7FA8">
              <w:rPr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368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FD33FC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12: الأشكال الهندسية وا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</w:t>
            </w: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كسور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التهيئة - المجسمات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tcBorders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تصنيف المجسمات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يتدحرج ، يتراص ، ينزلق</w:t>
            </w:r>
          </w:p>
        </w:tc>
        <w:tc>
          <w:tcPr>
            <w:tcW w:w="368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 الفصل التاسع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 العاشر : الطاقة</w:t>
            </w:r>
          </w:p>
        </w:tc>
        <w:tc>
          <w:tcPr>
            <w:tcW w:w="368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Default="00AF1440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-7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10593F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426C15" w:rsidRDefault="00426C15">
      <w:pPr>
        <w:rPr>
          <w:color w:val="000000" w:themeColor="text1"/>
          <w:rtl/>
        </w:rPr>
      </w:pPr>
    </w:p>
    <w:p w:rsidR="00426C15" w:rsidRDefault="00426C15">
      <w:pPr>
        <w:rPr>
          <w:color w:val="000000" w:themeColor="text1"/>
          <w:rtl/>
        </w:rPr>
      </w:pPr>
    </w:p>
    <w:p w:rsidR="00426C15" w:rsidRDefault="0010593F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57EFD" wp14:editId="33956ABB">
                <wp:simplePos x="0" y="0"/>
                <wp:positionH relativeFrom="column">
                  <wp:posOffset>890270</wp:posOffset>
                </wp:positionH>
                <wp:positionV relativeFrom="paragraph">
                  <wp:posOffset>167640</wp:posOffset>
                </wp:positionV>
                <wp:extent cx="4124325" cy="855980"/>
                <wp:effectExtent l="0" t="0" r="28575" b="2032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6F419B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BD19AD" w:rsidRPr="00B11805" w:rsidRDefault="00BD19AD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6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1" style="position:absolute;left:0;text-align:left;margin-left:70.1pt;margin-top:13.2pt;width:324.75pt;height:6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m2tQIAAH0FAAAOAAAAZHJzL2Uyb0RvYy54bWysVM1OGzEQvlfqO1i+l03ShELEBkUgqkoI&#10;EFBxdrw2u5LX49pOsumZSlVeBKmXqu2hr7J5m469mwUB6qHqHrwez8w3/3NwWJWKLIR1BeiU9nd6&#10;lAjNISv0bUo/Xp+82aPEeaYzpkCLlK6Eo4eT168OlmYsBpCDyoQlCKLdeGlSmntvxknieC5K5nbA&#10;CI1MCbZkHkl7m2SWLRG9VMmg19tNlmAzY4EL5/D1uGHSScSXUnB/LqUTnqiUom8+njaes3AmkwM2&#10;vrXM5AVv3WD/4EXJCo1GO6hj5hmZ2+IZVFlwCw6k3+FQJiBlwUWMAaPp955Ec5UzI2IsmBxnujS5&#10;/wfLzxYXlhQZ1m6XEs1KrNHmS/2r/lb/3qw3d6Qlvm/W9Q9S32/u6p+br/hf1/cEVTB/S+PGCHNl&#10;LmxLObyGZFTSluGPYZIq5nzV5VxUnnB8HPYHw7eDESUceXuj0f5eLEryoG2s8+8FlCRcUmphrrNL&#10;LGzMN1ucOo9mUX4rFyxqOCmUCu/Bu8afePMrJYKA0pdCYtzowSACxY4TR8qSBcNeYZwL7fsNK2eZ&#10;aJ5HPfxC0Giv04hUBAzIEg132C1A6Obn2A1MKx9URWzYTrn3N8ca5U4jWgbtO+Wy0GBfAlAYVWu5&#10;kd8mqUlNyJKvZlXTE6NtgWeQrbBRLDQT5Aw/KbAcp8z5C2ZxZHC4cA34czykgmVKob1RkoP9/NJ7&#10;kMdORi4lSxzBlLpPc2YFJeqDxh7f7w+HYWYjMRy9GyBhH3Nmjzl6Xh4BVq6PC8fweA3yXm1fpYXy&#10;BrfFNFhFFtMcbaeUe7sljnyzGnDfcDGdRjGcU8P8qb4yPICHRIdOu65umDVtT3rs5jPYjisbP+nK&#10;RjZoapjOPcgitmxIdZPXtgQ447GX2n0UlshjOko9bM3JHwAAAP//AwBQSwMEFAAGAAgAAAAhACCa&#10;JbbeAAAACgEAAA8AAABkcnMvZG93bnJldi54bWxMj0FOwzAQRfdI3MEaJDaIOgkhbUOcCpCQYEcD&#10;B3DjaRI1HgfbbcPtGVaw/PpPf95Um9mO4oQ+DI4UpIsEBFLrzECdgs+Pl9sViBA1GT06QgXfGGBT&#10;X15UujTuTFs8NbETPEKh1Ar6GKdSytD2aHVYuAmJu73zVkeOvpPG6zOP21FmSVJIqwfiC72e8LnH&#10;9tAcrQKfvu7vvij36+z9Xh7e7PbGNE9KXV/Njw8gIs7xD4ZffVaHmp127kgmiJFznmSMKsiKHAQD&#10;y9V6CWLHTZFmIOtK/n+h/gEAAP//AwBQSwECLQAUAAYACAAAACEAtoM4kv4AAADhAQAAEwAAAAAA&#10;AAAAAAAAAAAAAAAAW0NvbnRlbnRfVHlwZXNdLnhtbFBLAQItABQABgAIAAAAIQA4/SH/1gAAAJQB&#10;AAALAAAAAAAAAAAAAAAAAC8BAABfcmVscy8ucmVsc1BLAQItABQABgAIAAAAIQCBH3m2tQIAAH0F&#10;AAAOAAAAAAAAAAAAAAAAAC4CAABkcnMvZTJvRG9jLnhtbFBLAQItABQABgAIAAAAIQAgmiW23gAA&#10;AAoBAAAPAAAAAAAAAAAAAAAAAA8FAABkcnMvZG93bnJldi54bWxQSwUGAAAAAAQABADzAAAAGgYA&#10;AAAA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6F419B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D23CAE" w:rsidRPr="00B11805" w:rsidRDefault="00D23CA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8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 w:rsidR="0041795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Default="00AF1440" w:rsidP="0091228A">
      <w:pPr>
        <w:tabs>
          <w:tab w:val="left" w:pos="2102"/>
        </w:tabs>
        <w:rPr>
          <w:color w:val="000000" w:themeColor="text1"/>
          <w:rtl/>
        </w:rPr>
      </w:pPr>
    </w:p>
    <w:p w:rsidR="004F1B15" w:rsidRDefault="004F1B15" w:rsidP="00AF1440">
      <w:pPr>
        <w:tabs>
          <w:tab w:val="left" w:pos="2102"/>
        </w:tabs>
        <w:rPr>
          <w:color w:val="000000" w:themeColor="text1"/>
          <w:rtl/>
        </w:rPr>
      </w:pPr>
    </w:p>
    <w:p w:rsidR="004F1B15" w:rsidRDefault="004F1B15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6"/>
        <w:gridCol w:w="999"/>
        <w:gridCol w:w="907"/>
        <w:gridCol w:w="907"/>
        <w:gridCol w:w="907"/>
        <w:gridCol w:w="907"/>
        <w:gridCol w:w="907"/>
        <w:gridCol w:w="3654"/>
      </w:tblGrid>
      <w:tr w:rsidR="006F25BD" w:rsidRPr="000D498A" w:rsidTr="009F510E">
        <w:trPr>
          <w:trHeight w:val="558"/>
        </w:trPr>
        <w:tc>
          <w:tcPr>
            <w:tcW w:w="158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34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5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99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5F0B99" w:rsidRDefault="00626BDA" w:rsidP="00626BD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الضحى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365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لثاني : ضيف جديد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double" w:sz="4" w:space="0" w:color="auto"/>
            </w:tcBorders>
            <w:vAlign w:val="center"/>
          </w:tcPr>
          <w:p w:rsidR="00626BDA" w:rsidRPr="00DB7C41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7C4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DB7C4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DB7C4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DB7C4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626BDA" w:rsidRPr="008166CE" w:rsidRDefault="00626BDA" w:rsidP="00626BDA">
            <w:pPr>
              <w:rPr>
                <w:rFonts w:ascii="M-Saber" w:hAnsi="M-Saber" w:cs="M-Saber"/>
                <w:color w:val="000000" w:themeColor="text1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أَنْجَبَتْ أُمِّي مَوْلُودًا صَغِيرًا فَبَارَكتُ لَهَا ، وَقَدَّمْتُ لهُ هَدِيَّةً }</w:t>
            </w:r>
            <w:r w:rsidRPr="008166CE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BDA" w:rsidRPr="001A7FA8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 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عبد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الله ورسوله</w:t>
            </w:r>
          </w:p>
        </w:tc>
        <w:tc>
          <w:tcPr>
            <w:tcW w:w="36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BDA" w:rsidRPr="001A7FA8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مبطلات الصلاة</w:t>
            </w:r>
          </w:p>
        </w:tc>
        <w:tc>
          <w:tcPr>
            <w:tcW w:w="36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أحل المسألة  أبحث عن نمط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الأشكال المستوية والمجسمات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الأشكال المستوية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الأجزاء المتطابقة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النصف</w:t>
            </w:r>
          </w:p>
        </w:tc>
        <w:tc>
          <w:tcPr>
            <w:tcW w:w="36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الطاقة والحرارة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34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الضوء والصوت</w:t>
            </w:r>
          </w:p>
        </w:tc>
        <w:tc>
          <w:tcPr>
            <w:tcW w:w="365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4F1B15" w:rsidRDefault="006F25BD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  <w:r>
        <w:rPr>
          <w:rFonts w:hint="cs"/>
          <w:color w:val="000000" w:themeColor="text1"/>
          <w:sz w:val="2"/>
          <w:szCs w:val="2"/>
          <w:rtl/>
        </w:rPr>
        <w:t>\</w:t>
      </w:r>
    </w:p>
    <w:p w:rsidR="006F25BD" w:rsidRPr="006F25BD" w:rsidRDefault="006F25BD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center" w:tblpY="202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10593F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p w:rsidR="00FD33FC" w:rsidRDefault="00FD33FC" w:rsidP="00AF1440">
      <w:pPr>
        <w:tabs>
          <w:tab w:val="left" w:pos="2102"/>
        </w:tabs>
        <w:rPr>
          <w:color w:val="000000" w:themeColor="text1"/>
          <w:rtl/>
        </w:rPr>
      </w:pPr>
    </w:p>
    <w:p w:rsidR="00FD33FC" w:rsidRDefault="0010593F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8D5BD2" wp14:editId="2D0865E3">
                <wp:simplePos x="0" y="0"/>
                <wp:positionH relativeFrom="column">
                  <wp:posOffset>809625</wp:posOffset>
                </wp:positionH>
                <wp:positionV relativeFrom="paragraph">
                  <wp:posOffset>292100</wp:posOffset>
                </wp:positionV>
                <wp:extent cx="4124325" cy="942975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942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9AD" w:rsidRDefault="00BD19AD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لأبطال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D19AD" w:rsidRPr="0010593F" w:rsidRDefault="00BD19AD" w:rsidP="0010593F">
                            <w:pPr>
                              <w:pStyle w:val="a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D19AD" w:rsidRPr="0010593F" w:rsidRDefault="00BD19AD" w:rsidP="0018281C">
                            <w:pPr>
                              <w:pStyle w:val="a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5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05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 8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BD19AD" w:rsidRPr="00B11805" w:rsidRDefault="00BD19AD" w:rsidP="0010593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0A2D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D19AD" w:rsidRPr="00B11805" w:rsidRDefault="00BD19AD" w:rsidP="004B52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2" style="position:absolute;left:0;text-align:left;margin-left:63.75pt;margin-top:23pt;width:3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dYtAIAAH0FAAAOAAAAZHJzL2Uyb0RvYy54bWysVMFu2zAMvQ/YPwi6r469pF2DOkXQosOA&#10;og3aDj0rslwbkEVNUhJn5w4Y+iMFdhm2HfYrzt+Mkh23aIsdhvkgiyL5SFGPPDisK0mWwtgSVErj&#10;nQElQnHISnWT0o9XJ2/eUWIdUxmToERK18LSw8nrVwcrPRYJFCAzYQiCKDte6ZQWzulxFFleiIrZ&#10;HdBCoTIHUzGHormJMsNWiF7JKBkMdqMVmEwb4MJaPD1ulXQS8PNccHee51Y4IlOKubmwmrDO/RpN&#10;Dtj4xjBdlLxLg/1DFhUrFQbtoY6ZY2RhymdQVckNWMjdDocqgjwvuQh3wNvEgye3uSyYFuEuWByr&#10;+zLZ/wfLz5YzQ8ospUlMiWIVvtHmS/Or+db83txtbkknfN/cNT9Ic7+5bX5uvuL/rrkn6IL1W2k7&#10;RphLPTOdZHHri1HnpvJ/vCapQ83Xfc1F7QjHw2GcDN8mI0o46vaHyf7eyINGD97aWPdeQEX8JqUG&#10;Fiq7wIcN9WbLU+ta+62dj6jgpJTSn/vs2nzCzq2l8AZSXYgc740ZJAEoME4cSUOWDLnCOBfKxa2q&#10;YJloj0cD/Lr8eo+QbQD0yDkG7rE7AM/m59ht2p29dxWBsL3z4G+Jtc69R4gMyvXOVanAvAQg8VZd&#10;5NZ+W6S2NL5Krp7XgRPxrjf1R3PI1kgUA20HWc1PSnyOU2bdjBlsGWwuHAPuHJdcwiql0O0oKcB8&#10;func2yOTUUvJClswpfbTghlBifygkOP78XDoezYIw9FegoJ5rJk/1qhFdQT4ckhjzC5svb2T29Pc&#10;QHWN02Lqo6KKKY6xU8qd2QpHrh0NOG+4mE6DGfapZu5UXWruwX2hPdOu6mtmdMdJh2w+g227svET&#10;Vra23lPBdOEgLwNlH+raPQH2eOBSN4/8EHksB6uHqTn5AwAA//8DAFBLAwQUAAYACAAAACEAwloa&#10;694AAAAKAQAADwAAAGRycy9kb3ducmV2LnhtbEyPwU7DMBBE70j8g7VIXBB1GpKGhjgVICHBjQY+&#10;wI23SdR4HWy3DX/PcoLbjuZpdqbazHYUJ/RhcKRguUhAILXODNQp+Px4ub0HEaImo0dHqOAbA2zq&#10;y4tKl8adaYunJnaCQyiUWkEf41RKGdoerQ4LNyGxt3fe6sjSd9J4feZwO8o0SVbS6oH4Q68nfO6x&#10;PTRHq8AvX/d3X5T5dfqey8Ob3d6Y5kmp66v58QFExDn+wfBbn6tDzZ127kgmiJF1WuSMKshWvImB&#10;oij42LGzznKQdSX/T6h/AAAA//8DAFBLAQItABQABgAIAAAAIQC2gziS/gAAAOEBAAATAAAAAAAA&#10;AAAAAAAAAAAAAABbQ29udGVudF9UeXBlc10ueG1sUEsBAi0AFAAGAAgAAAAhADj9If/WAAAAlAEA&#10;AAsAAAAAAAAAAAAAAAAALwEAAF9yZWxzLy5yZWxzUEsBAi0AFAAGAAgAAAAhAPfgJ1i0AgAAfQUA&#10;AA4AAAAAAAAAAAAAAAAALgIAAGRycy9lMm9Eb2MueG1sUEsBAi0AFAAGAAgAAAAhAMJaGuveAAAA&#10;CgEAAA8AAAAAAAAAAAAAAAAADgUAAGRycy9kb3ducmV2LnhtbFBLBQYAAAAABAAEAPMAAAAZBgAA&#10;AAA=&#10;" filled="f" strokecolor="#243f60 [1604]" strokeweight="2pt">
                <v:textbox>
                  <w:txbxContent>
                    <w:p w:rsidR="00D23CAE" w:rsidRDefault="00D23CA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لأبطال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23CAE" w:rsidRPr="0010593F" w:rsidRDefault="00D23CAE" w:rsidP="0010593F">
                      <w:pPr>
                        <w:pStyle w:val="a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23CAE" w:rsidRPr="0010593F" w:rsidRDefault="00D23CAE" w:rsidP="0018281C">
                      <w:pPr>
                        <w:pStyle w:val="a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05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 w:rsidR="0018281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9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05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8281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13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 8 /14</w:t>
                      </w:r>
                      <w:r w:rsidR="0018281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D23CAE" w:rsidRPr="00B11805" w:rsidRDefault="00D23CAE" w:rsidP="0010593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0A2D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23CAE" w:rsidRPr="00B11805" w:rsidRDefault="00D23CAE" w:rsidP="004B520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11594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10593F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6F25BD" w:rsidRPr="005F0B99" w:rsidRDefault="006F25BD" w:rsidP="00AF1440">
      <w:pPr>
        <w:tabs>
          <w:tab w:val="left" w:pos="2102"/>
        </w:tabs>
        <w:rPr>
          <w:color w:val="000000" w:themeColor="text1"/>
          <w:sz w:val="20"/>
          <w:szCs w:val="20"/>
          <w:rtl/>
        </w:rPr>
      </w:pPr>
    </w:p>
    <w:tbl>
      <w:tblPr>
        <w:tblStyle w:val="a3"/>
        <w:tblpPr w:leftFromText="180" w:rightFromText="180" w:vertAnchor="page" w:horzAnchor="margin" w:tblpXSpec="center" w:tblpY="2351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1010"/>
        <w:gridCol w:w="1011"/>
        <w:gridCol w:w="1011"/>
        <w:gridCol w:w="1010"/>
        <w:gridCol w:w="1011"/>
        <w:gridCol w:w="1011"/>
        <w:gridCol w:w="3118"/>
      </w:tblGrid>
      <w:tr w:rsidR="00426C15" w:rsidRPr="000D498A" w:rsidTr="00426C15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6064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D6744D" w:rsidRPr="000D498A" w:rsidTr="00DB7C41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1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الضحى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9</w:t>
            </w:r>
          </w:p>
        </w:tc>
        <w:tc>
          <w:tcPr>
            <w:tcW w:w="101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10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11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D6744D" w:rsidRDefault="00D6744D" w:rsidP="00DB7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2"/>
                <w:szCs w:val="42"/>
              </w:rPr>
            </w:pPr>
            <w:r w:rsidRPr="00D6744D">
              <w:rPr>
                <w:rFonts w:asciiTheme="majorBidi" w:hAnsiTheme="majorBidi" w:cstheme="majorBidi" w:hint="cs"/>
                <w:b/>
                <w:bCs/>
                <w:color w:val="000000" w:themeColor="text1"/>
                <w:sz w:val="42"/>
                <w:szCs w:val="42"/>
                <w:rtl/>
              </w:rPr>
              <w:t>تقييم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الشجرة الحزينة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09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16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الجملة التالية : </w:t>
            </w:r>
          </w:p>
          <w:p w:rsidR="00D6744D" w:rsidRPr="00DB7C41" w:rsidRDefault="00D6744D" w:rsidP="00D674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{ في الْحدِيقةِ : الأَطْفالُ يَلْعَبُونَ ، والْعَصَافِيرُ تَطِيرُ فَرِحَةً ، والشَّجَرَةُ </w:t>
            </w:r>
            <w:r w:rsidRPr="00DB7C4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B7C41" w:rsidRPr="001A7FA8" w:rsidRDefault="00D6744D" w:rsidP="00DB7C41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حَزِينَةٌ وباكية</w:t>
            </w:r>
            <w:r w:rsidR="00DB7C41"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ٌ.}</w:t>
            </w:r>
          </w:p>
        </w:tc>
        <w:tc>
          <w:tcPr>
            <w:tcW w:w="3118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4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مراجعة الوحدة الثاني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38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744D" w:rsidRPr="007665FC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7665FC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مبطلات الصلاة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32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الثلث والربع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تدريبات إضافية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18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2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426C15" w:rsidRDefault="00D6744D" w:rsidP="00D6744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13: النقود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2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426C15" w:rsidRDefault="00D6744D" w:rsidP="00D6744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عد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حل المسألة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 المبالغ المتساوية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5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double" w:sz="4" w:space="0" w:color="auto"/>
            </w:tcBorders>
            <w:vAlign w:val="center"/>
          </w:tcPr>
          <w:p w:rsidR="00D6744D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استعمال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الكمي</w:t>
            </w:r>
          </w:p>
        </w:tc>
        <w:tc>
          <w:tcPr>
            <w:tcW w:w="3118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قراءة علمية : الحسن بن الهيثم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 الفصل العاشر</w:t>
            </w:r>
          </w:p>
        </w:tc>
        <w:tc>
          <w:tcPr>
            <w:tcW w:w="3118" w:type="dxa"/>
            <w:vMerge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064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مرجعيات الطالب، القياس، أدوات علمية ، المصطلحات</w:t>
            </w:r>
          </w:p>
        </w:tc>
        <w:tc>
          <w:tcPr>
            <w:tcW w:w="3118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6F25BD" w:rsidRPr="0010593F" w:rsidRDefault="006F25BD" w:rsidP="006F25BD">
      <w:pPr>
        <w:tabs>
          <w:tab w:val="left" w:pos="2102"/>
        </w:tabs>
        <w:rPr>
          <w:color w:val="000000" w:themeColor="text1"/>
          <w:sz w:val="20"/>
          <w:szCs w:val="20"/>
          <w:rtl/>
        </w:rPr>
      </w:pPr>
    </w:p>
    <w:sectPr w:rsidR="006F25BD" w:rsidRPr="0010593F" w:rsidSect="00426C15">
      <w:pgSz w:w="11906" w:h="16838"/>
      <w:pgMar w:top="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F1"/>
    <w:rsid w:val="00014D98"/>
    <w:rsid w:val="00053BF9"/>
    <w:rsid w:val="000A2D77"/>
    <w:rsid w:val="000C4A2B"/>
    <w:rsid w:val="000C5045"/>
    <w:rsid w:val="000D427B"/>
    <w:rsid w:val="000D498A"/>
    <w:rsid w:val="00100CBA"/>
    <w:rsid w:val="0010593F"/>
    <w:rsid w:val="00143432"/>
    <w:rsid w:val="00147503"/>
    <w:rsid w:val="00177876"/>
    <w:rsid w:val="0018281C"/>
    <w:rsid w:val="001A7FA8"/>
    <w:rsid w:val="001B0C76"/>
    <w:rsid w:val="001B1C38"/>
    <w:rsid w:val="001B2417"/>
    <w:rsid w:val="001C6822"/>
    <w:rsid w:val="001F2BAD"/>
    <w:rsid w:val="001F45B7"/>
    <w:rsid w:val="00206B9A"/>
    <w:rsid w:val="00212427"/>
    <w:rsid w:val="0021266D"/>
    <w:rsid w:val="00232393"/>
    <w:rsid w:val="0023687E"/>
    <w:rsid w:val="002E2A5F"/>
    <w:rsid w:val="002E5B6C"/>
    <w:rsid w:val="00307D1D"/>
    <w:rsid w:val="0034397F"/>
    <w:rsid w:val="003517B4"/>
    <w:rsid w:val="00380087"/>
    <w:rsid w:val="003B0E3A"/>
    <w:rsid w:val="003E3456"/>
    <w:rsid w:val="003E4CF0"/>
    <w:rsid w:val="00412DD5"/>
    <w:rsid w:val="0041795C"/>
    <w:rsid w:val="00426C15"/>
    <w:rsid w:val="004278C6"/>
    <w:rsid w:val="00431FDD"/>
    <w:rsid w:val="00470E82"/>
    <w:rsid w:val="00486B73"/>
    <w:rsid w:val="004A519E"/>
    <w:rsid w:val="004B520E"/>
    <w:rsid w:val="004F1B15"/>
    <w:rsid w:val="00517152"/>
    <w:rsid w:val="00532E30"/>
    <w:rsid w:val="005D5561"/>
    <w:rsid w:val="005F0B99"/>
    <w:rsid w:val="00626BDA"/>
    <w:rsid w:val="006523A3"/>
    <w:rsid w:val="006E6042"/>
    <w:rsid w:val="006F25BD"/>
    <w:rsid w:val="006F419B"/>
    <w:rsid w:val="007665FC"/>
    <w:rsid w:val="007739D6"/>
    <w:rsid w:val="00797E43"/>
    <w:rsid w:val="007E23CC"/>
    <w:rsid w:val="00815578"/>
    <w:rsid w:val="008166CE"/>
    <w:rsid w:val="008207E8"/>
    <w:rsid w:val="00897BAB"/>
    <w:rsid w:val="008C06F2"/>
    <w:rsid w:val="008E732A"/>
    <w:rsid w:val="008F454C"/>
    <w:rsid w:val="0091228A"/>
    <w:rsid w:val="00917C0F"/>
    <w:rsid w:val="00940905"/>
    <w:rsid w:val="00952D4A"/>
    <w:rsid w:val="00965613"/>
    <w:rsid w:val="009967FC"/>
    <w:rsid w:val="009F510E"/>
    <w:rsid w:val="00A6367C"/>
    <w:rsid w:val="00A77D79"/>
    <w:rsid w:val="00AE65AE"/>
    <w:rsid w:val="00AF1440"/>
    <w:rsid w:val="00B0797A"/>
    <w:rsid w:val="00B11805"/>
    <w:rsid w:val="00B5180E"/>
    <w:rsid w:val="00B60C26"/>
    <w:rsid w:val="00BD19AD"/>
    <w:rsid w:val="00BF46E5"/>
    <w:rsid w:val="00C0111B"/>
    <w:rsid w:val="00C14119"/>
    <w:rsid w:val="00C34BA3"/>
    <w:rsid w:val="00C605F0"/>
    <w:rsid w:val="00C624B9"/>
    <w:rsid w:val="00C935B6"/>
    <w:rsid w:val="00CE2259"/>
    <w:rsid w:val="00CE70CB"/>
    <w:rsid w:val="00D23A71"/>
    <w:rsid w:val="00D23CAE"/>
    <w:rsid w:val="00D408E6"/>
    <w:rsid w:val="00D57425"/>
    <w:rsid w:val="00D63FC6"/>
    <w:rsid w:val="00D6744D"/>
    <w:rsid w:val="00D8721B"/>
    <w:rsid w:val="00D9528B"/>
    <w:rsid w:val="00DB7C41"/>
    <w:rsid w:val="00DC2FC6"/>
    <w:rsid w:val="00DD7A4F"/>
    <w:rsid w:val="00DF471D"/>
    <w:rsid w:val="00E20BF1"/>
    <w:rsid w:val="00EE498F"/>
    <w:rsid w:val="00F516E2"/>
    <w:rsid w:val="00FC2311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F1440"/>
    <w:pPr>
      <w:keepNext/>
      <w:spacing w:after="0" w:line="240" w:lineRule="auto"/>
      <w:jc w:val="center"/>
      <w:outlineLvl w:val="0"/>
    </w:pPr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A5F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AF1440"/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F1440"/>
    <w:pPr>
      <w:keepNext/>
      <w:spacing w:after="0" w:line="240" w:lineRule="auto"/>
      <w:jc w:val="center"/>
      <w:outlineLvl w:val="0"/>
    </w:pPr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A5F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AF1440"/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5485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cp:lastPrinted>2018-01-21T04:50:00Z</cp:lastPrinted>
  <dcterms:created xsi:type="dcterms:W3CDTF">2019-01-08T08:49:00Z</dcterms:created>
  <dcterms:modified xsi:type="dcterms:W3CDTF">2019-01-08T08:49:00Z</dcterms:modified>
</cp:coreProperties>
</file>