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ثالثًا</w:t>
      </w:r>
      <w:r w:rsidRPr="00172780">
        <w:rPr>
          <w:rFonts w:cs="Arial"/>
          <w:sz w:val="36"/>
          <w:szCs w:val="36"/>
          <w:rtl/>
        </w:rPr>
        <w:t xml:space="preserve"> : </w:t>
      </w:r>
      <w:r w:rsidRPr="00172780">
        <w:rPr>
          <w:rFonts w:cs="Arial" w:hint="cs"/>
          <w:sz w:val="36"/>
          <w:szCs w:val="36"/>
          <w:rtl/>
        </w:rPr>
        <w:t>الإقـلاب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الحكم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الثالث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أحكام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النون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الساكنة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والتنوين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هو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الإقلاب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وتعريفه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اللغة</w:t>
      </w:r>
      <w:r w:rsidRPr="00172780">
        <w:rPr>
          <w:rFonts w:cs="Arial"/>
          <w:sz w:val="36"/>
          <w:szCs w:val="36"/>
          <w:rtl/>
        </w:rPr>
        <w:t xml:space="preserve"> : </w:t>
      </w:r>
      <w:r w:rsidRPr="00172780">
        <w:rPr>
          <w:rFonts w:cs="Arial" w:hint="cs"/>
          <w:sz w:val="36"/>
          <w:szCs w:val="36"/>
          <w:rtl/>
        </w:rPr>
        <w:t>تحويل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الشيء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عن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وجهه</w:t>
      </w:r>
      <w:r w:rsidRPr="00172780">
        <w:rPr>
          <w:rFonts w:cs="Arial"/>
          <w:sz w:val="36"/>
          <w:szCs w:val="36"/>
          <w:rtl/>
        </w:rPr>
        <w:t xml:space="preserve"> .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واصطلاحاً</w:t>
      </w:r>
      <w:r w:rsidRPr="00172780">
        <w:rPr>
          <w:rFonts w:cs="Arial"/>
          <w:sz w:val="36"/>
          <w:szCs w:val="36"/>
          <w:rtl/>
        </w:rPr>
        <w:t xml:space="preserve"> : </w:t>
      </w:r>
      <w:r w:rsidRPr="00172780">
        <w:rPr>
          <w:rFonts w:cs="Arial" w:hint="cs"/>
          <w:sz w:val="36"/>
          <w:szCs w:val="36"/>
          <w:rtl/>
        </w:rPr>
        <w:t>جعل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حرف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مكان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آخر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مراعاة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الغنة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الحرف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الأول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،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والإخفاء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يقع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حرف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واحد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وهو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الباء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،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فإذا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وقعت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بعد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النون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الساكنة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كلمة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أو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كلمتين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أو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بعد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التنوين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أو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شبه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التنوين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مثل</w:t>
      </w:r>
      <w:r w:rsidRPr="00172780">
        <w:rPr>
          <w:rFonts w:cs="Arial"/>
          <w:sz w:val="36"/>
          <w:szCs w:val="36"/>
          <w:rtl/>
        </w:rPr>
        <w:t xml:space="preserve"> { </w:t>
      </w:r>
      <w:r w:rsidRPr="00172780">
        <w:rPr>
          <w:rFonts w:cs="Arial" w:hint="cs"/>
          <w:sz w:val="36"/>
          <w:szCs w:val="36"/>
          <w:rtl/>
        </w:rPr>
        <w:t>لنسفعاً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بالناصية</w:t>
      </w:r>
      <w:r w:rsidRPr="00172780">
        <w:rPr>
          <w:rFonts w:cs="Arial"/>
          <w:sz w:val="36"/>
          <w:szCs w:val="36"/>
          <w:rtl/>
        </w:rPr>
        <w:t xml:space="preserve"> 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 </w:t>
      </w:r>
      <w:r w:rsidRPr="00172780">
        <w:rPr>
          <w:rFonts w:cs="Arial" w:hint="cs"/>
          <w:sz w:val="36"/>
          <w:szCs w:val="36"/>
          <w:rtl/>
        </w:rPr>
        <w:t>كَلا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لَئِنْ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يَنْتَهِ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لَنَسْفَعًا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بِالنَّاصِيَةِ</w:t>
      </w:r>
      <w:r w:rsidRPr="00172780">
        <w:rPr>
          <w:rFonts w:cs="Arial"/>
          <w:sz w:val="36"/>
          <w:szCs w:val="36"/>
          <w:rtl/>
        </w:rPr>
        <w:t xml:space="preserve"> 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العلق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 : 15) </w:t>
      </w:r>
      <w:r w:rsidRPr="00172780">
        <w:rPr>
          <w:rFonts w:cs="Arial" w:hint="cs"/>
          <w:sz w:val="36"/>
          <w:szCs w:val="36"/>
          <w:rtl/>
        </w:rPr>
        <w:t>وجب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قلبها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ميماً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ويسمى</w:t>
      </w:r>
      <w:r w:rsidRPr="00172780">
        <w:rPr>
          <w:rFonts w:cs="Arial"/>
          <w:sz w:val="36"/>
          <w:szCs w:val="36"/>
          <w:rtl/>
        </w:rPr>
        <w:t xml:space="preserve"> "</w:t>
      </w:r>
      <w:r w:rsidRPr="00172780">
        <w:rPr>
          <w:rFonts w:cs="Arial" w:hint="cs"/>
          <w:sz w:val="36"/>
          <w:szCs w:val="36"/>
          <w:rtl/>
        </w:rPr>
        <w:t>إقلاباً</w:t>
      </w:r>
      <w:r w:rsidRPr="00172780">
        <w:rPr>
          <w:rFonts w:cs="Arial"/>
          <w:sz w:val="36"/>
          <w:szCs w:val="36"/>
          <w:rtl/>
        </w:rPr>
        <w:t xml:space="preserve"> "</w:t>
      </w:r>
      <w:r w:rsidRPr="00172780">
        <w:rPr>
          <w:rFonts w:cs="Arial" w:hint="cs"/>
          <w:sz w:val="36"/>
          <w:szCs w:val="36"/>
          <w:rtl/>
        </w:rPr>
        <w:t>وصورته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تقلب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النون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ميماً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ثم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أخفيت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قبل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الباء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وكذا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التنوين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لسهولة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النطق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إذ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النطق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بالإقلاب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أيسر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الإظهار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والإدغام</w:t>
      </w:r>
      <w:r w:rsidRPr="00172780">
        <w:rPr>
          <w:rFonts w:cs="Arial"/>
          <w:sz w:val="36"/>
          <w:szCs w:val="36"/>
          <w:rtl/>
        </w:rPr>
        <w:t xml:space="preserve"> .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أمثلة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الإقلاب</w:t>
      </w:r>
      <w:r w:rsidRPr="00172780">
        <w:rPr>
          <w:rFonts w:cs="Arial"/>
          <w:sz w:val="36"/>
          <w:szCs w:val="36"/>
          <w:rtl/>
        </w:rPr>
        <w:t xml:space="preserve"> :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النون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الساكنة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كلمة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واحدة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أنبئهم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قَالَ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آدَمُ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أَنْبِئْهُمْ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بِأَسْمَائِهِمْ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فَلَمَّا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أَنْبَأَهُمْ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بِأَسْمَائِهِمْ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قَالَ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أَلَمْ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أَقُلْ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لَكُمْ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إِنِّي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أَعْلَمُ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غَيْبَ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السَّمَاوَاتِ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وَالأَرْضِ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وَأَعْلَمُ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تُبْدُونَ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وَمَا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كُنتُمْ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تَكْتُمُونَ</w:t>
      </w:r>
      <w:r w:rsidRPr="00172780">
        <w:rPr>
          <w:rFonts w:cs="Arial"/>
          <w:sz w:val="36"/>
          <w:szCs w:val="36"/>
          <w:rtl/>
        </w:rPr>
        <w:t>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البقرة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 :33) </w:t>
      </w:r>
      <w:r w:rsidRPr="00172780">
        <w:rPr>
          <w:rFonts w:cs="Arial" w:hint="cs"/>
          <w:sz w:val="36"/>
          <w:szCs w:val="36"/>
          <w:rtl/>
        </w:rPr>
        <w:t>،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أنبئوني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وَعَلَّمَ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آدَمَ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الأَسْمَاءَ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كُلَّهَا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ثُمَّ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عَرَضَهُمْ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عَلَى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الْمَلائِكَةِ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فَقَالَ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بِأَسْمَاءِ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هَؤُلاء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إِنْ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كُنتُمْ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صَادِقِينَ</w:t>
      </w:r>
      <w:r w:rsidRPr="00172780">
        <w:rPr>
          <w:rFonts w:cs="Arial"/>
          <w:sz w:val="36"/>
          <w:szCs w:val="36"/>
          <w:rtl/>
        </w:rPr>
        <w:t>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البقرة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>:31).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البقرة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 :33)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ومع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النون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الساكنة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كلمتين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من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بعد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كَانَ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لِلنَّبِيِّ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وَالَّذِينَ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آمَنُوا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يَسْتَغْفِرُوا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لِلْمُشْرِكِينَ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وَلَوْ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كَانُوا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أُوْلِي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قُرْبَى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بَعْدِ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تَبَيَّنَ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لَهُمْ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أَنَّهُمْ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أَصْحَابُ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الْجَحِيمِ</w:t>
      </w:r>
      <w:r w:rsidRPr="00172780">
        <w:rPr>
          <w:rFonts w:cs="Arial"/>
          <w:sz w:val="36"/>
          <w:szCs w:val="36"/>
          <w:rtl/>
        </w:rPr>
        <w:t>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التوبة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 :113) </w:t>
      </w:r>
      <w:r w:rsidRPr="00172780">
        <w:rPr>
          <w:rFonts w:cs="Arial" w:hint="cs"/>
          <w:sz w:val="36"/>
          <w:szCs w:val="36"/>
          <w:rtl/>
        </w:rPr>
        <w:t>،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فمن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lastRenderedPageBreak/>
        <w:t>يؤمن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بربه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وَأَنَّا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لَمَّا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سَمِعْنَا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الْهُدَى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آمَنَّا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بِهِ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فَمَنْ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يُؤْمِنْ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بِرَبِّهِ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فَلا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يَخَافُ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بَخْسًا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وَلا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رَهَقًا</w:t>
      </w:r>
      <w:r w:rsidRPr="00172780">
        <w:rPr>
          <w:rFonts w:cs="Arial"/>
          <w:sz w:val="36"/>
          <w:szCs w:val="36"/>
          <w:rtl/>
        </w:rPr>
        <w:t>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الجن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 :13).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ومع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التنوين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زوج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بهيج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وَالأَرْضَ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مَدَدْنَاهَا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وَأَلْقَيْنَا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فِيهَا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رَوَاسِيَ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وَأَنْبَتْنَا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فِيهَا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كُلِّ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زَوْجٍ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بَهِيج</w:t>
      </w:r>
      <w:r w:rsidRPr="00172780">
        <w:rPr>
          <w:rFonts w:cs="Arial"/>
          <w:sz w:val="36"/>
          <w:szCs w:val="36"/>
          <w:rtl/>
        </w:rPr>
        <w:t xml:space="preserve"> 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:7). </w:t>
      </w:r>
      <w:r w:rsidRPr="00172780">
        <w:rPr>
          <w:rFonts w:cs="Arial" w:hint="cs"/>
          <w:sz w:val="36"/>
          <w:szCs w:val="36"/>
          <w:rtl/>
        </w:rPr>
        <w:t>،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ومثل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لنسفعاً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بالناصية</w:t>
      </w:r>
      <w:r w:rsidRPr="00172780">
        <w:rPr>
          <w:rFonts w:cs="Arial"/>
          <w:sz w:val="36"/>
          <w:szCs w:val="36"/>
          <w:rtl/>
        </w:rPr>
        <w:t xml:space="preserve">} </w:t>
      </w:r>
      <w:r w:rsidRPr="00172780">
        <w:rPr>
          <w:rFonts w:cs="Arial" w:hint="cs"/>
          <w:sz w:val="36"/>
          <w:szCs w:val="36"/>
          <w:rtl/>
        </w:rPr>
        <w:t>كما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قوله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تعالى</w:t>
      </w:r>
      <w:r w:rsidRPr="00172780">
        <w:rPr>
          <w:rFonts w:cs="Arial"/>
          <w:sz w:val="36"/>
          <w:szCs w:val="36"/>
          <w:rtl/>
        </w:rPr>
        <w:t xml:space="preserve"> {</w:t>
      </w:r>
      <w:r w:rsidRPr="00172780">
        <w:rPr>
          <w:rFonts w:cs="Arial" w:hint="cs"/>
          <w:sz w:val="36"/>
          <w:szCs w:val="36"/>
          <w:rtl/>
        </w:rPr>
        <w:t>كَلا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لَئِنْ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لَمْ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يَنْتَهِ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لَنَسْفَعًا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بِالنَّاصِيَةِ</w:t>
      </w:r>
      <w:r w:rsidRPr="00172780">
        <w:rPr>
          <w:rFonts w:cs="Arial"/>
          <w:sz w:val="36"/>
          <w:szCs w:val="36"/>
          <w:rtl/>
        </w:rPr>
        <w:t xml:space="preserve"> } (</w:t>
      </w:r>
      <w:r w:rsidRPr="00172780">
        <w:rPr>
          <w:rFonts w:cs="Arial" w:hint="cs"/>
          <w:sz w:val="36"/>
          <w:szCs w:val="36"/>
          <w:rtl/>
        </w:rPr>
        <w:t>سورة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العلق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الآية</w:t>
      </w:r>
      <w:r w:rsidRPr="00172780">
        <w:rPr>
          <w:rFonts w:cs="Arial"/>
          <w:sz w:val="36"/>
          <w:szCs w:val="36"/>
          <w:rtl/>
        </w:rPr>
        <w:t xml:space="preserve">: 15).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172780" w:rsidRPr="00172780" w:rsidRDefault="00172780" w:rsidP="00172780">
      <w:pPr>
        <w:rPr>
          <w:sz w:val="36"/>
          <w:szCs w:val="36"/>
          <w:rtl/>
        </w:rPr>
      </w:pPr>
      <w:r w:rsidRPr="00172780">
        <w:rPr>
          <w:rFonts w:cs="Arial" w:hint="cs"/>
          <w:sz w:val="36"/>
          <w:szCs w:val="36"/>
          <w:rtl/>
        </w:rPr>
        <w:t>وفي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ذلك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يقول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الناظم</w:t>
      </w:r>
      <w:r w:rsidRPr="00172780">
        <w:rPr>
          <w:rFonts w:cs="Arial"/>
          <w:sz w:val="36"/>
          <w:szCs w:val="36"/>
          <w:rtl/>
        </w:rPr>
        <w:t xml:space="preserve"> : </w:t>
      </w:r>
    </w:p>
    <w:p w:rsidR="00172780" w:rsidRPr="00172780" w:rsidRDefault="00172780" w:rsidP="00172780">
      <w:pPr>
        <w:rPr>
          <w:sz w:val="36"/>
          <w:szCs w:val="36"/>
          <w:rtl/>
        </w:rPr>
      </w:pPr>
    </w:p>
    <w:p w:rsidR="00320017" w:rsidRPr="00172780" w:rsidRDefault="00172780" w:rsidP="00172780">
      <w:pPr>
        <w:rPr>
          <w:rFonts w:hint="cs"/>
          <w:sz w:val="36"/>
          <w:szCs w:val="36"/>
        </w:rPr>
      </w:pPr>
      <w:r w:rsidRPr="00172780">
        <w:rPr>
          <w:rFonts w:cs="Arial"/>
          <w:sz w:val="36"/>
          <w:szCs w:val="36"/>
          <w:rtl/>
        </w:rPr>
        <w:t xml:space="preserve">                      </w:t>
      </w:r>
      <w:r w:rsidRPr="00172780">
        <w:rPr>
          <w:rFonts w:cs="Arial" w:hint="cs"/>
          <w:sz w:val="36"/>
          <w:szCs w:val="36"/>
          <w:rtl/>
        </w:rPr>
        <w:t>والثالث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الإقلاب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عند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البــاء</w:t>
      </w:r>
      <w:r w:rsidRPr="00172780">
        <w:rPr>
          <w:rFonts w:cs="Arial"/>
          <w:sz w:val="36"/>
          <w:szCs w:val="36"/>
          <w:rtl/>
        </w:rPr>
        <w:t xml:space="preserve">         </w:t>
      </w:r>
      <w:r w:rsidRPr="00172780">
        <w:rPr>
          <w:rFonts w:cs="Arial" w:hint="cs"/>
          <w:sz w:val="36"/>
          <w:szCs w:val="36"/>
          <w:rtl/>
        </w:rPr>
        <w:t>ميماً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بغنة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مع</w:t>
      </w:r>
      <w:r w:rsidRPr="00172780">
        <w:rPr>
          <w:rFonts w:cs="Arial"/>
          <w:sz w:val="36"/>
          <w:szCs w:val="36"/>
          <w:rtl/>
        </w:rPr>
        <w:t xml:space="preserve"> </w:t>
      </w:r>
      <w:r w:rsidRPr="00172780">
        <w:rPr>
          <w:rFonts w:cs="Arial" w:hint="cs"/>
          <w:sz w:val="36"/>
          <w:szCs w:val="36"/>
          <w:rtl/>
        </w:rPr>
        <w:t>الإخفاء</w:t>
      </w:r>
    </w:p>
    <w:sectPr w:rsidR="00320017" w:rsidRPr="00172780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72780"/>
    <w:rsid w:val="00172780"/>
    <w:rsid w:val="00320017"/>
    <w:rsid w:val="0048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1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1640</Characters>
  <Application>Microsoft Office Word</Application>
  <DocSecurity>0</DocSecurity>
  <Lines>13</Lines>
  <Paragraphs>3</Paragraphs>
  <ScaleCrop>false</ScaleCrop>
  <Company/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2015-03-02T18:58:00Z</dcterms:created>
  <dcterms:modified xsi:type="dcterms:W3CDTF">2015-03-02T18:58:00Z</dcterms:modified>
</cp:coreProperties>
</file>