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jc w:val="center"/>
        <w:tblInd w:w="361" w:type="dxa"/>
        <w:tblLook w:val="04A0"/>
      </w:tblPr>
      <w:tblGrid>
        <w:gridCol w:w="1180"/>
        <w:gridCol w:w="2228"/>
        <w:gridCol w:w="3466"/>
        <w:gridCol w:w="567"/>
        <w:gridCol w:w="958"/>
        <w:gridCol w:w="962"/>
        <w:gridCol w:w="960"/>
      </w:tblGrid>
      <w:tr w:rsidR="00424838" w:rsidRPr="007B56EE" w:rsidTr="00214277">
        <w:trPr>
          <w:cantSplit/>
          <w:trHeight w:val="1134"/>
          <w:jc w:val="center"/>
        </w:trPr>
        <w:tc>
          <w:tcPr>
            <w:tcW w:w="3408" w:type="dxa"/>
            <w:gridSpan w:val="2"/>
            <w:tcBorders>
              <w:top w:val="thickThinSmallGap" w:sz="18" w:space="0" w:color="auto"/>
              <w:left w:val="thickThinSmallGap" w:sz="18" w:space="0" w:color="auto"/>
              <w:right w:val="thickThinSmallGap" w:sz="12" w:space="0" w:color="auto"/>
            </w:tcBorders>
          </w:tcPr>
          <w:p w:rsidR="00DF16A5" w:rsidRPr="007B56EE" w:rsidRDefault="00DF16A5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 xml:space="preserve">وزارة التربية والتعليم           </w:t>
            </w:r>
            <w:r w:rsidR="00424838" w:rsidRPr="007B56EE">
              <w:rPr>
                <w:rFonts w:cs="Khalid Art bold" w:hint="cs"/>
                <w:sz w:val="20"/>
                <w:szCs w:val="20"/>
                <w:rtl/>
              </w:rPr>
              <w:t xml:space="preserve">              </w:t>
            </w:r>
            <w:r w:rsidRPr="007B56EE">
              <w:rPr>
                <w:rFonts w:cs="Khalid Art bold" w:hint="cs"/>
                <w:sz w:val="20"/>
                <w:szCs w:val="20"/>
                <w:rtl/>
              </w:rPr>
              <w:t xml:space="preserve">          الإدارة العامة للتربية والتعليم            بمكة المكرمة                           </w:t>
            </w:r>
            <w:r w:rsidR="00424838" w:rsidRPr="007B56EE">
              <w:rPr>
                <w:rFonts w:cs="Khalid Art bold" w:hint="cs"/>
                <w:sz w:val="20"/>
                <w:szCs w:val="20"/>
                <w:rtl/>
              </w:rPr>
              <w:t xml:space="preserve">               </w:t>
            </w:r>
            <w:r w:rsidRPr="007B56EE">
              <w:rPr>
                <w:rFonts w:cs="Khalid Art bold" w:hint="cs"/>
                <w:sz w:val="20"/>
                <w:szCs w:val="20"/>
                <w:rtl/>
              </w:rPr>
              <w:t xml:space="preserve"> مدرسة عباد بن بشر المتوسطة</w:t>
            </w:r>
          </w:p>
        </w:tc>
        <w:tc>
          <w:tcPr>
            <w:tcW w:w="3466" w:type="dxa"/>
            <w:vMerge w:val="restart"/>
            <w:tcBorders>
              <w:top w:val="thickThinSmallGap" w:sz="18" w:space="0" w:color="auto"/>
              <w:left w:val="thickThinSmallGap" w:sz="12" w:space="0" w:color="auto"/>
              <w:right w:val="thickThinSmallGap" w:sz="12" w:space="0" w:color="auto"/>
            </w:tcBorders>
          </w:tcPr>
          <w:p w:rsidR="00DF16A5" w:rsidRPr="007B56EE" w:rsidRDefault="00DF16A5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>بسم الله الرحمن الرحيم</w:t>
            </w:r>
          </w:p>
          <w:p w:rsidR="00DF16A5" w:rsidRPr="007B56EE" w:rsidRDefault="00DF16A5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  <w:p w:rsidR="00214277" w:rsidRPr="007B56EE" w:rsidRDefault="00214277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895475" cy="1262865"/>
                  <wp:effectExtent l="19050" t="0" r="0" b="0"/>
                  <wp:docPr id="3" name="صورة 1" descr="---_1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--_1_~1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45" cy="126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thickThinSmallGap" w:sz="18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extDirection w:val="btLr"/>
          </w:tcPr>
          <w:p w:rsidR="00DF16A5" w:rsidRPr="007B56EE" w:rsidRDefault="00DF16A5" w:rsidP="00DF16A5">
            <w:pPr>
              <w:ind w:left="113" w:right="113"/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>السؤال</w:t>
            </w:r>
          </w:p>
        </w:tc>
        <w:tc>
          <w:tcPr>
            <w:tcW w:w="958" w:type="dxa"/>
            <w:tcBorders>
              <w:top w:val="thickThinSmallGap" w:sz="18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424838" w:rsidRPr="007B56EE" w:rsidRDefault="00424838" w:rsidP="00424838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  <w:p w:rsidR="00424838" w:rsidRPr="007B56EE" w:rsidRDefault="00424838" w:rsidP="00424838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  <w:p w:rsidR="00DF16A5" w:rsidRPr="007B56EE" w:rsidRDefault="00DF16A5" w:rsidP="00424838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>الدرجة</w:t>
            </w:r>
          </w:p>
        </w:tc>
        <w:tc>
          <w:tcPr>
            <w:tcW w:w="962" w:type="dxa"/>
            <w:tcBorders>
              <w:top w:val="thickThinSmallGap" w:sz="18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424838" w:rsidRPr="007B56EE" w:rsidRDefault="00424838" w:rsidP="00424838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  <w:p w:rsidR="00424838" w:rsidRPr="007B56EE" w:rsidRDefault="00424838" w:rsidP="00424838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  <w:p w:rsidR="00DF16A5" w:rsidRPr="007B56EE" w:rsidRDefault="00DF16A5" w:rsidP="00424838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>المصحح</w:t>
            </w:r>
          </w:p>
        </w:tc>
        <w:tc>
          <w:tcPr>
            <w:tcW w:w="960" w:type="dxa"/>
            <w:tcBorders>
              <w:top w:val="thickThinSmallGap" w:sz="18" w:space="0" w:color="auto"/>
              <w:left w:val="thickThinSmallGap" w:sz="12" w:space="0" w:color="auto"/>
              <w:bottom w:val="thickThinSmallGap" w:sz="12" w:space="0" w:color="auto"/>
              <w:right w:val="thickThinSmallGap" w:sz="18" w:space="0" w:color="auto"/>
            </w:tcBorders>
          </w:tcPr>
          <w:p w:rsidR="00424838" w:rsidRPr="007B56EE" w:rsidRDefault="00424838" w:rsidP="00424838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  <w:p w:rsidR="00424838" w:rsidRPr="007B56EE" w:rsidRDefault="00424838" w:rsidP="00424838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  <w:p w:rsidR="00DF16A5" w:rsidRPr="007B56EE" w:rsidRDefault="00DF16A5" w:rsidP="00424838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>المراجع</w:t>
            </w:r>
          </w:p>
        </w:tc>
      </w:tr>
      <w:tr w:rsidR="00214277" w:rsidRPr="007B56EE" w:rsidTr="00214277">
        <w:trPr>
          <w:jc w:val="center"/>
        </w:trPr>
        <w:tc>
          <w:tcPr>
            <w:tcW w:w="1180" w:type="dxa"/>
            <w:tcBorders>
              <w:top w:val="thickThinSmallGap" w:sz="12" w:space="0" w:color="auto"/>
              <w:left w:val="thickThinSmallGap" w:sz="18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DF16A5" w:rsidRPr="007B56EE" w:rsidRDefault="00DF16A5" w:rsidP="00DF16A5">
            <w:pPr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 xml:space="preserve">المادة   </w:t>
            </w:r>
            <w:r w:rsidR="00424838" w:rsidRPr="007B56EE">
              <w:rPr>
                <w:rFonts w:cs="Khalid Art bold" w:hint="cs"/>
                <w:sz w:val="20"/>
                <w:szCs w:val="20"/>
                <w:rtl/>
              </w:rPr>
              <w:t xml:space="preserve">   </w:t>
            </w:r>
            <w:r w:rsidRPr="007B56EE">
              <w:rPr>
                <w:rFonts w:cs="Khalid Art bold" w:hint="cs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222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DF16A5" w:rsidRPr="007B56EE" w:rsidRDefault="00770ADE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فقه</w:t>
            </w:r>
          </w:p>
        </w:tc>
        <w:tc>
          <w:tcPr>
            <w:tcW w:w="346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DF16A5" w:rsidRPr="007B56EE" w:rsidRDefault="00DF16A5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DF16A5" w:rsidRPr="007B56EE" w:rsidRDefault="00424838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>س1</w:t>
            </w:r>
          </w:p>
        </w:tc>
        <w:tc>
          <w:tcPr>
            <w:tcW w:w="95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DF16A5" w:rsidRPr="007B56EE" w:rsidRDefault="00412CA8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8 درجات</w:t>
            </w:r>
          </w:p>
        </w:tc>
        <w:tc>
          <w:tcPr>
            <w:tcW w:w="96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DF16A5" w:rsidRPr="007B56EE" w:rsidRDefault="00DF16A5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8" w:space="0" w:color="auto"/>
            </w:tcBorders>
          </w:tcPr>
          <w:p w:rsidR="00DF16A5" w:rsidRPr="007B56EE" w:rsidRDefault="00DF16A5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</w:tr>
      <w:tr w:rsidR="00214277" w:rsidRPr="007B56EE" w:rsidTr="00214277">
        <w:trPr>
          <w:jc w:val="center"/>
        </w:trPr>
        <w:tc>
          <w:tcPr>
            <w:tcW w:w="1180" w:type="dxa"/>
            <w:tcBorders>
              <w:top w:val="thickThinSmallGap" w:sz="12" w:space="0" w:color="auto"/>
              <w:left w:val="thickThinSmallGap" w:sz="18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DF16A5" w:rsidRPr="007B56EE" w:rsidRDefault="00DF16A5" w:rsidP="00DF16A5">
            <w:pPr>
              <w:rPr>
                <w:sz w:val="20"/>
                <w:szCs w:val="20"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>الصف       :</w:t>
            </w:r>
          </w:p>
        </w:tc>
        <w:tc>
          <w:tcPr>
            <w:tcW w:w="222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DF16A5" w:rsidRPr="007B56EE" w:rsidRDefault="00DF16A5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>ثالث متوسط</w:t>
            </w:r>
          </w:p>
        </w:tc>
        <w:tc>
          <w:tcPr>
            <w:tcW w:w="346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DF16A5" w:rsidRPr="007B56EE" w:rsidRDefault="00DF16A5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DF16A5" w:rsidRPr="007B56EE" w:rsidRDefault="00424838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>س2</w:t>
            </w:r>
          </w:p>
        </w:tc>
        <w:tc>
          <w:tcPr>
            <w:tcW w:w="95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DF16A5" w:rsidRPr="007B56EE" w:rsidRDefault="00412CA8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6 درجات</w:t>
            </w:r>
          </w:p>
        </w:tc>
        <w:tc>
          <w:tcPr>
            <w:tcW w:w="96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DF16A5" w:rsidRPr="007B56EE" w:rsidRDefault="00DF16A5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8" w:space="0" w:color="auto"/>
            </w:tcBorders>
          </w:tcPr>
          <w:p w:rsidR="00DF16A5" w:rsidRPr="007B56EE" w:rsidRDefault="00DF16A5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</w:tr>
      <w:tr w:rsidR="00214277" w:rsidRPr="007B56EE" w:rsidTr="00214277">
        <w:trPr>
          <w:jc w:val="center"/>
        </w:trPr>
        <w:tc>
          <w:tcPr>
            <w:tcW w:w="1180" w:type="dxa"/>
            <w:tcBorders>
              <w:top w:val="thickThinSmallGap" w:sz="12" w:space="0" w:color="auto"/>
              <w:left w:val="thickThinSmallGap" w:sz="18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DF16A5" w:rsidRPr="007B56EE" w:rsidRDefault="00DF16A5" w:rsidP="00DF16A5">
            <w:pPr>
              <w:rPr>
                <w:sz w:val="20"/>
                <w:szCs w:val="20"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>التاريخ      :</w:t>
            </w:r>
          </w:p>
        </w:tc>
        <w:tc>
          <w:tcPr>
            <w:tcW w:w="222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DF16A5" w:rsidRPr="007B56EE" w:rsidRDefault="00214277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 xml:space="preserve">   / 2 / 1435 هـ</w:t>
            </w:r>
          </w:p>
        </w:tc>
        <w:tc>
          <w:tcPr>
            <w:tcW w:w="346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DF16A5" w:rsidRPr="007B56EE" w:rsidRDefault="00DF16A5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DF16A5" w:rsidRPr="007B56EE" w:rsidRDefault="00424838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>س3</w:t>
            </w:r>
          </w:p>
        </w:tc>
        <w:tc>
          <w:tcPr>
            <w:tcW w:w="95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DF16A5" w:rsidRPr="007B56EE" w:rsidRDefault="00412CA8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5 درجات</w:t>
            </w:r>
          </w:p>
        </w:tc>
        <w:tc>
          <w:tcPr>
            <w:tcW w:w="96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DF16A5" w:rsidRPr="007B56EE" w:rsidRDefault="00DF16A5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8" w:space="0" w:color="auto"/>
            </w:tcBorders>
          </w:tcPr>
          <w:p w:rsidR="00DF16A5" w:rsidRPr="007B56EE" w:rsidRDefault="00DF16A5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</w:tr>
      <w:tr w:rsidR="00214277" w:rsidRPr="007B56EE" w:rsidTr="00214277">
        <w:trPr>
          <w:jc w:val="center"/>
        </w:trPr>
        <w:tc>
          <w:tcPr>
            <w:tcW w:w="1180" w:type="dxa"/>
            <w:tcBorders>
              <w:top w:val="thickThinSmallGap" w:sz="12" w:space="0" w:color="auto"/>
              <w:left w:val="thickThinSmallGap" w:sz="18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424838" w:rsidRPr="007B56EE" w:rsidRDefault="00424838" w:rsidP="00DF16A5">
            <w:pPr>
              <w:rPr>
                <w:sz w:val="20"/>
                <w:szCs w:val="20"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>الزمن        :</w:t>
            </w:r>
          </w:p>
        </w:tc>
        <w:tc>
          <w:tcPr>
            <w:tcW w:w="222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424838" w:rsidRPr="007B56EE" w:rsidRDefault="00214277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>ساعة ونصف</w:t>
            </w:r>
          </w:p>
        </w:tc>
        <w:tc>
          <w:tcPr>
            <w:tcW w:w="3466" w:type="dxa"/>
            <w:vMerge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424838" w:rsidRPr="007B56EE" w:rsidRDefault="00424838" w:rsidP="00DF16A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424838" w:rsidRPr="007B56EE" w:rsidRDefault="00424838" w:rsidP="00424838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>س4</w:t>
            </w:r>
          </w:p>
        </w:tc>
        <w:tc>
          <w:tcPr>
            <w:tcW w:w="95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424838" w:rsidRPr="007B56EE" w:rsidRDefault="00412CA8" w:rsidP="00424838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11 درجة</w:t>
            </w:r>
          </w:p>
        </w:tc>
        <w:tc>
          <w:tcPr>
            <w:tcW w:w="96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424838" w:rsidRPr="007B56EE" w:rsidRDefault="00424838" w:rsidP="00424838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8" w:space="0" w:color="auto"/>
            </w:tcBorders>
          </w:tcPr>
          <w:p w:rsidR="00424838" w:rsidRPr="007B56EE" w:rsidRDefault="00424838" w:rsidP="00424838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</w:tr>
      <w:tr w:rsidR="00424838" w:rsidRPr="007B56EE" w:rsidTr="00214277">
        <w:trPr>
          <w:jc w:val="center"/>
        </w:trPr>
        <w:tc>
          <w:tcPr>
            <w:tcW w:w="10321" w:type="dxa"/>
            <w:gridSpan w:val="7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</w:tcPr>
          <w:p w:rsidR="00424838" w:rsidRPr="007B56EE" w:rsidRDefault="00424838" w:rsidP="00214277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>اختبار نهائي للفصل الدراسي (</w:t>
            </w:r>
            <w:r w:rsidR="00214277" w:rsidRPr="007B56EE">
              <w:rPr>
                <w:rFonts w:cs="Khalid Art bold" w:hint="cs"/>
                <w:sz w:val="20"/>
                <w:szCs w:val="20"/>
                <w:rtl/>
              </w:rPr>
              <w:t xml:space="preserve"> الأول </w:t>
            </w:r>
            <w:r w:rsidRPr="007B56EE">
              <w:rPr>
                <w:rFonts w:cs="Khalid Art bold" w:hint="cs"/>
                <w:sz w:val="20"/>
                <w:szCs w:val="20"/>
                <w:rtl/>
              </w:rPr>
              <w:t xml:space="preserve">) </w:t>
            </w:r>
            <w:r w:rsidR="00214277" w:rsidRPr="007B56EE">
              <w:rPr>
                <w:rFonts w:cs="Khalid Art bold" w:hint="cs"/>
                <w:sz w:val="20"/>
                <w:szCs w:val="20"/>
                <w:rtl/>
              </w:rPr>
              <w:t xml:space="preserve">للعام الدراسي 1434 </w:t>
            </w:r>
            <w:r w:rsidR="00214277" w:rsidRPr="007B56EE">
              <w:rPr>
                <w:rFonts w:cs="Khalid Art bold"/>
                <w:sz w:val="20"/>
                <w:szCs w:val="20"/>
                <w:rtl/>
              </w:rPr>
              <w:t>–</w:t>
            </w:r>
            <w:r w:rsidR="00214277" w:rsidRPr="007B56EE">
              <w:rPr>
                <w:rFonts w:cs="Khalid Art bold" w:hint="cs"/>
                <w:sz w:val="20"/>
                <w:szCs w:val="20"/>
                <w:rtl/>
              </w:rPr>
              <w:t xml:space="preserve"> 1435 هـ</w:t>
            </w:r>
            <w:r w:rsidRPr="007B56EE">
              <w:rPr>
                <w:rFonts w:cs="Khalid Art bold" w:hint="cs"/>
                <w:sz w:val="20"/>
                <w:szCs w:val="20"/>
                <w:rtl/>
              </w:rPr>
              <w:t xml:space="preserve"> الدور  ( الأول ) </w:t>
            </w:r>
          </w:p>
        </w:tc>
      </w:tr>
    </w:tbl>
    <w:p w:rsidR="00424838" w:rsidRPr="00214277" w:rsidRDefault="00424838" w:rsidP="00214277">
      <w:pPr>
        <w:rPr>
          <w:rFonts w:cs="Khalid Art bold"/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0352"/>
      </w:tblGrid>
      <w:tr w:rsidR="00214277" w:rsidRPr="007B56EE" w:rsidTr="00214277">
        <w:trPr>
          <w:jc w:val="center"/>
        </w:trPr>
        <w:tc>
          <w:tcPr>
            <w:tcW w:w="1035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214277" w:rsidRPr="007B56EE" w:rsidRDefault="00214277" w:rsidP="00214277">
            <w:pPr>
              <w:rPr>
                <w:rFonts w:cs="Khalid Art bold"/>
                <w:sz w:val="20"/>
                <w:szCs w:val="20"/>
                <w:rtl/>
              </w:rPr>
            </w:pPr>
            <w:r w:rsidRPr="007B56EE">
              <w:rPr>
                <w:rFonts w:cs="Khalid Art bold" w:hint="cs"/>
                <w:sz w:val="20"/>
                <w:szCs w:val="20"/>
                <w:rtl/>
              </w:rPr>
              <w:t>اسم الطالب :                                                                                                                               رقم الجلوس :</w:t>
            </w:r>
          </w:p>
        </w:tc>
      </w:tr>
    </w:tbl>
    <w:p w:rsidR="00214277" w:rsidRPr="00214277" w:rsidRDefault="00214277" w:rsidP="00424838">
      <w:pPr>
        <w:jc w:val="center"/>
        <w:rPr>
          <w:rFonts w:cs="Khalid Art bold"/>
          <w:sz w:val="2"/>
          <w:szCs w:val="2"/>
          <w:rtl/>
        </w:rPr>
      </w:pPr>
      <w:r>
        <w:rPr>
          <w:rFonts w:cs="Khalid Art bold" w:hint="cs"/>
          <w:sz w:val="2"/>
          <w:szCs w:val="2"/>
          <w:rtl/>
        </w:rPr>
        <w:t>ج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303"/>
      </w:tblGrid>
      <w:tr w:rsidR="00214277" w:rsidTr="000435AB">
        <w:trPr>
          <w:trHeight w:val="10550"/>
          <w:jc w:val="center"/>
        </w:trPr>
        <w:tc>
          <w:tcPr>
            <w:tcW w:w="10303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214277" w:rsidRDefault="00214277" w:rsidP="00214277">
            <w:pPr>
              <w:rPr>
                <w:rFonts w:cs="Khalid Art bold"/>
              </w:rPr>
            </w:pPr>
            <w:r w:rsidRPr="00214277">
              <w:rPr>
                <w:rFonts w:cs="Old Antic Bold" w:hint="cs"/>
                <w:sz w:val="30"/>
                <w:szCs w:val="30"/>
                <w:rtl/>
              </w:rPr>
              <w:t>السؤال الأول  :</w:t>
            </w:r>
            <w:r w:rsidRPr="00214277">
              <w:rPr>
                <w:rFonts w:cs="Times New Roman" w:hint="cs"/>
                <w:sz w:val="30"/>
                <w:szCs w:val="30"/>
                <w:rtl/>
              </w:rPr>
              <w:t xml:space="preserve"> </w:t>
            </w:r>
            <w:r>
              <w:rPr>
                <w:rFonts w:cs="Khalid Art bold" w:hint="cs"/>
                <w:rtl/>
              </w:rPr>
              <w:t xml:space="preserve">ضع علامة ( </w:t>
            </w:r>
            <w:r>
              <w:rPr>
                <w:rFonts w:cs="Khalid Art bold" w:hint="cs"/>
              </w:rPr>
              <w:sym w:font="Wingdings" w:char="F0FC"/>
            </w:r>
            <w:r>
              <w:rPr>
                <w:rFonts w:cs="Khalid Art bold" w:hint="cs"/>
                <w:rtl/>
              </w:rPr>
              <w:t xml:space="preserve"> ) أمام العبارة الصحيحة أو علامة ( </w:t>
            </w:r>
            <w:r>
              <w:rPr>
                <w:rFonts w:cs="Khalid Art bold" w:hint="cs"/>
              </w:rPr>
              <w:sym w:font="Wingdings" w:char="F0FB"/>
            </w:r>
            <w:r>
              <w:rPr>
                <w:rFonts w:cs="Khalid Art bold" w:hint="cs"/>
                <w:rtl/>
              </w:rPr>
              <w:t xml:space="preserve"> ) أمام العبارة الخاطئة فيما يأتي : </w:t>
            </w:r>
          </w:p>
          <w:p w:rsidR="00214277" w:rsidRPr="00D16116" w:rsidRDefault="00214277" w:rsidP="00214277">
            <w:pPr>
              <w:rPr>
                <w:rFonts w:cs="Khalid Art bold"/>
                <w:sz w:val="2"/>
                <w:szCs w:val="2"/>
                <w:rtl/>
              </w:rPr>
            </w:pPr>
          </w:p>
          <w:p w:rsidR="00214277" w:rsidRPr="00DC306B" w:rsidRDefault="00214277" w:rsidP="00770AD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1 </w:t>
            </w:r>
            <w:r w:rsidR="001061A3" w:rsidRPr="00DC306B"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0ADE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الأصل في جميع الأطعمة والأشربة الإباحة إلا ما جاء دليل شرعي على تحريمه .</w:t>
            </w:r>
            <w:r w:rsidR="001061A3"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</w:t>
            </w:r>
            <w:r w:rsidR="007B56EE"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1061A3"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                    (       )</w:t>
            </w:r>
          </w:p>
          <w:p w:rsidR="001061A3" w:rsidRPr="00DC306B" w:rsidRDefault="001061A3" w:rsidP="00770AD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DC306B"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 w:rsidR="00770AD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تنقسم الأطعمة إلى ثلاث أقسام .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  <w:r w:rsidR="007B56EE"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    (       )  </w:t>
            </w:r>
          </w:p>
          <w:p w:rsidR="001061A3" w:rsidRPr="00DC306B" w:rsidRDefault="001061A3" w:rsidP="00770AD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3 </w:t>
            </w:r>
            <w:r w:rsidRPr="00DC306B"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 w:rsidR="00770AD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كل ما كان في تناوله ضرر على البدن فهو مكروه .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</w:t>
            </w:r>
            <w:r w:rsidR="007B56EE"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(       ) </w:t>
            </w:r>
          </w:p>
          <w:p w:rsidR="001061A3" w:rsidRPr="00DC306B" w:rsidRDefault="001061A3" w:rsidP="00770AD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4 </w:t>
            </w:r>
            <w:r w:rsidRPr="00DC306B"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 w:rsidR="00770AD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972AF"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لا يستحب لمن نسي التسمية أول الطعام أن يسمي أثناء الطعام .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</w:t>
            </w:r>
            <w:r w:rsidR="007B56EE"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(       )</w:t>
            </w:r>
          </w:p>
          <w:p w:rsidR="001061A3" w:rsidRPr="00DC306B" w:rsidRDefault="001061A3" w:rsidP="008972AF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5 </w:t>
            </w:r>
            <w:r w:rsidRPr="00DC306B"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972AF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محرم النفخ في الطعام أو الشراب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.                                                                                                             </w:t>
            </w:r>
            <w:r w:rsidR="007B56EE"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(       )  </w:t>
            </w:r>
          </w:p>
          <w:p w:rsidR="001061A3" w:rsidRPr="00DC306B" w:rsidRDefault="001061A3" w:rsidP="008972AF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6 </w:t>
            </w:r>
            <w:r w:rsidR="00D16116" w:rsidRPr="00DC306B"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972A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إحداد الشفرة والذبيحة تنظر إليها مكروه</w:t>
            </w:r>
            <w:r w:rsidR="00D16116"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.                                                                                                           </w:t>
            </w:r>
            <w:r w:rsidR="007B56EE"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D16116"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(       )</w:t>
            </w:r>
          </w:p>
          <w:p w:rsidR="00D16116" w:rsidRPr="00DC306B" w:rsidRDefault="00D16116" w:rsidP="008972AF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7 </w:t>
            </w:r>
            <w:r w:rsidRPr="00DC306B"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972A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توجيه الذبيحة للقبلة واجب 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.                    </w:t>
            </w:r>
            <w:r w:rsidR="007B56EE"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 w:rsidR="008972A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</w:t>
            </w:r>
            <w:r w:rsidR="007B56EE"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(       )</w:t>
            </w:r>
          </w:p>
          <w:p w:rsidR="00D16116" w:rsidRPr="00DC306B" w:rsidRDefault="00D16116" w:rsidP="008972AF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DC306B"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 w:rsidR="008972A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تجوز ذبيحة الكتابي إذا ذكاها بالطريقة الشرعية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.                                                   </w:t>
            </w:r>
            <w:r w:rsidR="008972A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7B56EE"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7B56EE"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Pr="00DC306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(       )</w:t>
            </w:r>
          </w:p>
          <w:p w:rsidR="00D16116" w:rsidRPr="00DC306B" w:rsidRDefault="00D16116" w:rsidP="00DC306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DC306B">
              <w:rPr>
                <w:rFonts w:cs="Traditional Arabic" w:hint="cs"/>
                <w:b/>
                <w:bCs/>
                <w:rtl/>
              </w:rPr>
              <w:t>^^^^^^^^^^^^^^^^^^^^^^^^^^^^^^^^^^^^^^^^^^^^^^^^^</w:t>
            </w:r>
            <w:r w:rsidR="00DC306B">
              <w:rPr>
                <w:rFonts w:cs="Traditional Arabic" w:hint="cs"/>
                <w:b/>
                <w:bCs/>
                <w:rtl/>
              </w:rPr>
              <w:t>^^^^^^^^^^^^^^^^^^^^^^^^^^^^^</w:t>
            </w:r>
          </w:p>
          <w:p w:rsidR="00D16116" w:rsidRDefault="00D16116" w:rsidP="008972AF">
            <w:pPr>
              <w:rPr>
                <w:rFonts w:cs="Khalid Art bold"/>
              </w:rPr>
            </w:pPr>
            <w:r w:rsidRPr="00214277">
              <w:rPr>
                <w:rFonts w:cs="Old Antic Bold" w:hint="cs"/>
                <w:sz w:val="30"/>
                <w:szCs w:val="30"/>
                <w:rtl/>
              </w:rPr>
              <w:t>السؤال ال</w:t>
            </w:r>
            <w:r>
              <w:rPr>
                <w:rFonts w:cs="Old Antic Bold" w:hint="cs"/>
                <w:sz w:val="30"/>
                <w:szCs w:val="30"/>
                <w:rtl/>
              </w:rPr>
              <w:t>ثاني</w:t>
            </w:r>
            <w:r w:rsidRPr="00214277">
              <w:rPr>
                <w:rFonts w:cs="Old Antic Bold" w:hint="cs"/>
                <w:sz w:val="30"/>
                <w:szCs w:val="30"/>
                <w:rtl/>
              </w:rPr>
              <w:t xml:space="preserve"> :</w:t>
            </w:r>
            <w:r w:rsidRPr="00214277">
              <w:rPr>
                <w:rFonts w:cs="Times New Roman" w:hint="cs"/>
                <w:sz w:val="30"/>
                <w:szCs w:val="30"/>
                <w:rtl/>
              </w:rPr>
              <w:t xml:space="preserve"> </w:t>
            </w:r>
            <w:r>
              <w:rPr>
                <w:rFonts w:cs="Khalid Art bold" w:hint="cs"/>
                <w:rtl/>
              </w:rPr>
              <w:t xml:space="preserve">صل </w:t>
            </w:r>
            <w:r w:rsidR="008972AF">
              <w:rPr>
                <w:rFonts w:cs="Khalid Art bold" w:hint="cs"/>
                <w:rtl/>
              </w:rPr>
              <w:t>المصطلح</w:t>
            </w:r>
            <w:r>
              <w:rPr>
                <w:rFonts w:cs="Khalid Art bold" w:hint="cs"/>
                <w:rtl/>
              </w:rPr>
              <w:t xml:space="preserve"> في العمود ( أ ) مع ما يناسبه من </w:t>
            </w:r>
            <w:r w:rsidR="008972AF">
              <w:rPr>
                <w:rFonts w:cs="Khalid Art bold" w:hint="cs"/>
                <w:rtl/>
              </w:rPr>
              <w:t>تعريفه</w:t>
            </w:r>
            <w:r>
              <w:rPr>
                <w:rFonts w:cs="Khalid Art bold" w:hint="cs"/>
                <w:rtl/>
              </w:rPr>
              <w:t xml:space="preserve"> من العمود ( ب ) : </w:t>
            </w:r>
          </w:p>
          <w:p w:rsidR="00D16116" w:rsidRPr="00D16116" w:rsidRDefault="00D16116" w:rsidP="00D16116">
            <w:pPr>
              <w:rPr>
                <w:rFonts w:cs="Khalid Art bold"/>
                <w:sz w:val="2"/>
                <w:szCs w:val="2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Look w:val="04A0"/>
            </w:tblPr>
            <w:tblGrid>
              <w:gridCol w:w="581"/>
              <w:gridCol w:w="2126"/>
              <w:gridCol w:w="4846"/>
              <w:gridCol w:w="720"/>
            </w:tblGrid>
            <w:tr w:rsidR="007B56EE" w:rsidRPr="007B56EE" w:rsidTr="008972AF">
              <w:trPr>
                <w:jc w:val="center"/>
              </w:trPr>
              <w:tc>
                <w:tcPr>
                  <w:tcW w:w="581" w:type="dxa"/>
                  <w:tcBorders>
                    <w:top w:val="thickThinSmallGap" w:sz="12" w:space="0" w:color="auto"/>
                    <w:left w:val="thickThinSmallGap" w:sz="12" w:space="0" w:color="auto"/>
                    <w:bottom w:val="thickThinSmallGap" w:sz="12" w:space="0" w:color="auto"/>
                    <w:right w:val="thickThinSmallGap" w:sz="12" w:space="0" w:color="auto"/>
                  </w:tcBorders>
                  <w:shd w:val="clear" w:color="auto" w:fill="BFBFBF" w:themeFill="background1" w:themeFillShade="BF"/>
                </w:tcPr>
                <w:p w:rsidR="00D16116" w:rsidRPr="007B56EE" w:rsidRDefault="00D16116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7B56E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الرقم</w:t>
                  </w:r>
                </w:p>
              </w:tc>
              <w:tc>
                <w:tcPr>
                  <w:tcW w:w="2126" w:type="dxa"/>
                  <w:tcBorders>
                    <w:top w:val="thickThinSmallGap" w:sz="12" w:space="0" w:color="auto"/>
                    <w:left w:val="thickThinSmallGap" w:sz="12" w:space="0" w:color="auto"/>
                    <w:bottom w:val="thickThinSmallGap" w:sz="12" w:space="0" w:color="auto"/>
                    <w:right w:val="thickThinSmallGap" w:sz="12" w:space="0" w:color="auto"/>
                  </w:tcBorders>
                  <w:shd w:val="clear" w:color="auto" w:fill="BFBFBF" w:themeFill="background1" w:themeFillShade="BF"/>
                </w:tcPr>
                <w:p w:rsidR="00D16116" w:rsidRPr="007B56EE" w:rsidRDefault="00D16116" w:rsidP="008972AF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7B56E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العمود ( أ )   </w:t>
                  </w:r>
                  <w:r w:rsidRPr="007B56E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}</w:t>
                  </w:r>
                  <w:r w:rsidRPr="007B56E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8972AF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المصطلح</w:t>
                  </w:r>
                  <w:r w:rsidRPr="007B56E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B56E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{</w:t>
                  </w:r>
                </w:p>
              </w:tc>
              <w:tc>
                <w:tcPr>
                  <w:tcW w:w="4846" w:type="dxa"/>
                  <w:tcBorders>
                    <w:top w:val="thickThinSmallGap" w:sz="12" w:space="0" w:color="auto"/>
                    <w:left w:val="thickThinSmallGap" w:sz="12" w:space="0" w:color="auto"/>
                    <w:bottom w:val="thickThinSmallGap" w:sz="12" w:space="0" w:color="auto"/>
                    <w:right w:val="thickThinSmallGap" w:sz="12" w:space="0" w:color="auto"/>
                  </w:tcBorders>
                  <w:shd w:val="clear" w:color="auto" w:fill="BFBFBF" w:themeFill="background1" w:themeFillShade="BF"/>
                </w:tcPr>
                <w:p w:rsidR="00D16116" w:rsidRPr="007B56EE" w:rsidRDefault="00D16116" w:rsidP="008972AF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 w:rsidRPr="007B56E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العمود ( ب )   </w:t>
                  </w:r>
                  <w:r w:rsidRPr="007B56E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}</w:t>
                  </w:r>
                  <w:r w:rsidRPr="007B56E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8972AF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التعريف</w:t>
                  </w:r>
                  <w:r w:rsidRPr="007B56E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B56E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{</w:t>
                  </w:r>
                </w:p>
              </w:tc>
              <w:tc>
                <w:tcPr>
                  <w:tcW w:w="720" w:type="dxa"/>
                  <w:tcBorders>
                    <w:top w:val="thickThinSmallGap" w:sz="12" w:space="0" w:color="auto"/>
                    <w:left w:val="thickThinSmallGap" w:sz="12" w:space="0" w:color="auto"/>
                    <w:bottom w:val="thickThinSmallGap" w:sz="12" w:space="0" w:color="auto"/>
                    <w:right w:val="thickThinSmallGap" w:sz="12" w:space="0" w:color="auto"/>
                  </w:tcBorders>
                  <w:shd w:val="clear" w:color="auto" w:fill="BFBFBF" w:themeFill="background1" w:themeFillShade="BF"/>
                </w:tcPr>
                <w:p w:rsidR="00D16116" w:rsidRPr="007B56EE" w:rsidRDefault="00D16116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7B56E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الاختيار</w:t>
                  </w:r>
                </w:p>
              </w:tc>
            </w:tr>
            <w:tr w:rsidR="007B56EE" w:rsidRPr="007B56EE" w:rsidTr="008972AF">
              <w:trPr>
                <w:jc w:val="center"/>
              </w:trPr>
              <w:tc>
                <w:tcPr>
                  <w:tcW w:w="581" w:type="dxa"/>
                  <w:tcBorders>
                    <w:top w:val="thickThinSmallGap" w:sz="12" w:space="0" w:color="auto"/>
                    <w:left w:val="thickThinSmallGap" w:sz="12" w:space="0" w:color="auto"/>
                    <w:right w:val="thickThinSmallGap" w:sz="12" w:space="0" w:color="auto"/>
                  </w:tcBorders>
                  <w:shd w:val="clear" w:color="auto" w:fill="BFBFBF" w:themeFill="background1" w:themeFillShade="BF"/>
                </w:tcPr>
                <w:p w:rsidR="00D16116" w:rsidRPr="007B56EE" w:rsidRDefault="00D16116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7B56E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thickThinSmallGap" w:sz="12" w:space="0" w:color="auto"/>
                    <w:left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8972AF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المسكرات</w:t>
                  </w:r>
                  <w:r w:rsidR="00D16116" w:rsidRPr="007B56E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4846" w:type="dxa"/>
                  <w:tcBorders>
                    <w:top w:val="thickThinSmallGap" w:sz="12" w:space="0" w:color="auto"/>
                    <w:left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8972AF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مواد نباتية أو كيميائية لها تأثيرها العقلي والبدني على من يتعاطاها .</w:t>
                  </w:r>
                </w:p>
              </w:tc>
              <w:tc>
                <w:tcPr>
                  <w:tcW w:w="720" w:type="dxa"/>
                  <w:tcBorders>
                    <w:top w:val="thickThinSmallGap" w:sz="12" w:space="0" w:color="auto"/>
                    <w:left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D16116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B56EE" w:rsidRPr="007B56EE" w:rsidTr="008972AF">
              <w:trPr>
                <w:jc w:val="center"/>
              </w:trPr>
              <w:tc>
                <w:tcPr>
                  <w:tcW w:w="581" w:type="dxa"/>
                  <w:tcBorders>
                    <w:left w:val="thickThinSmallGap" w:sz="12" w:space="0" w:color="auto"/>
                    <w:right w:val="thickThinSmallGap" w:sz="12" w:space="0" w:color="auto"/>
                  </w:tcBorders>
                  <w:shd w:val="clear" w:color="auto" w:fill="BFBFBF" w:themeFill="background1" w:themeFillShade="BF"/>
                </w:tcPr>
                <w:p w:rsidR="00D16116" w:rsidRPr="007B56EE" w:rsidRDefault="00D16116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7B56E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left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8972AF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المخدرات</w:t>
                  </w:r>
                </w:p>
              </w:tc>
              <w:tc>
                <w:tcPr>
                  <w:tcW w:w="4846" w:type="dxa"/>
                  <w:tcBorders>
                    <w:left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2E18B0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ذبح الحيوان بقطع حلقومه ومريئه وأحد ودجيه .</w:t>
                  </w:r>
                </w:p>
              </w:tc>
              <w:tc>
                <w:tcPr>
                  <w:tcW w:w="720" w:type="dxa"/>
                  <w:tcBorders>
                    <w:left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D16116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B56EE" w:rsidRPr="007B56EE" w:rsidTr="008972AF">
              <w:trPr>
                <w:jc w:val="center"/>
              </w:trPr>
              <w:tc>
                <w:tcPr>
                  <w:tcW w:w="581" w:type="dxa"/>
                  <w:tcBorders>
                    <w:left w:val="thickThinSmallGap" w:sz="12" w:space="0" w:color="auto"/>
                    <w:right w:val="thickThinSmallGap" w:sz="12" w:space="0" w:color="auto"/>
                  </w:tcBorders>
                  <w:shd w:val="clear" w:color="auto" w:fill="BFBFBF" w:themeFill="background1" w:themeFillShade="BF"/>
                </w:tcPr>
                <w:p w:rsidR="00D16116" w:rsidRPr="007B56EE" w:rsidRDefault="00D16116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7B56E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left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2E18B0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التدواي</w:t>
                  </w:r>
                </w:p>
              </w:tc>
              <w:tc>
                <w:tcPr>
                  <w:tcW w:w="4846" w:type="dxa"/>
                  <w:tcBorders>
                    <w:left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8972AF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هو ما يزيل العقل أو يغطيه . </w:t>
                  </w:r>
                </w:p>
              </w:tc>
              <w:tc>
                <w:tcPr>
                  <w:tcW w:w="720" w:type="dxa"/>
                  <w:tcBorders>
                    <w:left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D16116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B56EE" w:rsidRPr="007B56EE" w:rsidTr="008972AF">
              <w:trPr>
                <w:jc w:val="center"/>
              </w:trPr>
              <w:tc>
                <w:tcPr>
                  <w:tcW w:w="581" w:type="dxa"/>
                  <w:tcBorders>
                    <w:left w:val="thickThinSmallGap" w:sz="12" w:space="0" w:color="auto"/>
                    <w:right w:val="thickThinSmallGap" w:sz="12" w:space="0" w:color="auto"/>
                  </w:tcBorders>
                  <w:shd w:val="clear" w:color="auto" w:fill="BFBFBF" w:themeFill="background1" w:themeFillShade="BF"/>
                </w:tcPr>
                <w:p w:rsidR="00D16116" w:rsidRPr="007B56EE" w:rsidRDefault="00D16116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7B56E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left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2E18B0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الضيافة</w:t>
                  </w:r>
                </w:p>
              </w:tc>
              <w:tc>
                <w:tcPr>
                  <w:tcW w:w="4846" w:type="dxa"/>
                  <w:tcBorders>
                    <w:left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2E18B0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إكرام الضيف بإطعامه وإيوائه وتقديم ما يحتاج إليه</w:t>
                  </w:r>
                  <w:r w:rsidR="007B56EE" w:rsidRPr="007B56EE">
                    <w:rPr>
                      <w:rFonts w:cs="Traditional Arabic" w:hint="cs"/>
                      <w:sz w:val="24"/>
                      <w:szCs w:val="24"/>
                      <w:rtl/>
                    </w:rPr>
                    <w:t xml:space="preserve"> </w:t>
                  </w:r>
                  <w:r w:rsidR="007B56EE" w:rsidRPr="007B56E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. </w:t>
                  </w:r>
                </w:p>
              </w:tc>
              <w:tc>
                <w:tcPr>
                  <w:tcW w:w="720" w:type="dxa"/>
                  <w:tcBorders>
                    <w:left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D16116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B56EE" w:rsidRPr="007B56EE" w:rsidTr="008972AF">
              <w:trPr>
                <w:jc w:val="center"/>
              </w:trPr>
              <w:tc>
                <w:tcPr>
                  <w:tcW w:w="581" w:type="dxa"/>
                  <w:tcBorders>
                    <w:left w:val="thickThinSmallGap" w:sz="12" w:space="0" w:color="auto"/>
                    <w:right w:val="thickThinSmallGap" w:sz="12" w:space="0" w:color="auto"/>
                  </w:tcBorders>
                  <w:shd w:val="clear" w:color="auto" w:fill="BFBFBF" w:themeFill="background1" w:themeFillShade="BF"/>
                </w:tcPr>
                <w:p w:rsidR="00D16116" w:rsidRPr="007B56EE" w:rsidRDefault="00D16116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7B56E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left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2E18B0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التذكية</w:t>
                  </w:r>
                </w:p>
              </w:tc>
              <w:tc>
                <w:tcPr>
                  <w:tcW w:w="4846" w:type="dxa"/>
                  <w:tcBorders>
                    <w:left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2E18B0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قتل الحيوان غير المقدور عليه بجرحه في أي موضع من جسده .</w:t>
                  </w:r>
                </w:p>
              </w:tc>
              <w:tc>
                <w:tcPr>
                  <w:tcW w:w="720" w:type="dxa"/>
                  <w:tcBorders>
                    <w:left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D16116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B56EE" w:rsidRPr="007B56EE" w:rsidTr="008972AF">
              <w:trPr>
                <w:jc w:val="center"/>
              </w:trPr>
              <w:tc>
                <w:tcPr>
                  <w:tcW w:w="581" w:type="dxa"/>
                  <w:tcBorders>
                    <w:left w:val="thickThinSmallGap" w:sz="12" w:space="0" w:color="auto"/>
                    <w:bottom w:val="thickThinSmallGap" w:sz="12" w:space="0" w:color="auto"/>
                    <w:right w:val="thickThinSmallGap" w:sz="12" w:space="0" w:color="auto"/>
                  </w:tcBorders>
                  <w:shd w:val="clear" w:color="auto" w:fill="BFBFBF" w:themeFill="background1" w:themeFillShade="BF"/>
                </w:tcPr>
                <w:p w:rsidR="00D16116" w:rsidRPr="007B56EE" w:rsidRDefault="00D16116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7B56E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left w:val="thickThinSmallGap" w:sz="12" w:space="0" w:color="auto"/>
                    <w:bottom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2E18B0" w:rsidP="002E18B0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العقر</w:t>
                  </w:r>
                </w:p>
              </w:tc>
              <w:tc>
                <w:tcPr>
                  <w:tcW w:w="4846" w:type="dxa"/>
                  <w:tcBorders>
                    <w:left w:val="thickThinSmallGap" w:sz="12" w:space="0" w:color="auto"/>
                    <w:bottom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2E18B0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طلب الدواء للمرض .</w:t>
                  </w:r>
                </w:p>
              </w:tc>
              <w:tc>
                <w:tcPr>
                  <w:tcW w:w="720" w:type="dxa"/>
                  <w:tcBorders>
                    <w:left w:val="thickThinSmallGap" w:sz="12" w:space="0" w:color="auto"/>
                    <w:bottom w:val="thickThinSmallGap" w:sz="12" w:space="0" w:color="auto"/>
                    <w:right w:val="thickThinSmallGap" w:sz="12" w:space="0" w:color="auto"/>
                  </w:tcBorders>
                </w:tcPr>
                <w:p w:rsidR="00D16116" w:rsidRPr="007B56EE" w:rsidRDefault="00D16116" w:rsidP="00D16116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DC306B" w:rsidRPr="007B56EE" w:rsidRDefault="007B56EE" w:rsidP="000435AB">
            <w:pPr>
              <w:rPr>
                <w:rFonts w:cs="Traditional Arabic"/>
                <w:b/>
                <w:bCs/>
                <w:rtl/>
              </w:rPr>
            </w:pPr>
            <w:r w:rsidRPr="00DC306B">
              <w:rPr>
                <w:rFonts w:cs="Traditional Arabic" w:hint="cs"/>
                <w:b/>
                <w:bCs/>
                <w:rtl/>
              </w:rPr>
              <w:t>^^^^^^^^^^^^^^^^^^^^^^^^^^^^^^^^^^^^^^^^^^^^^^^^^^^^^^^</w:t>
            </w:r>
            <w:r w:rsidR="00DC306B">
              <w:rPr>
                <w:rFonts w:cs="Traditional Arabic" w:hint="cs"/>
                <w:b/>
                <w:bCs/>
                <w:rtl/>
              </w:rPr>
              <w:t>^^^^^^^^^^^^^^^^^^^^^^^</w:t>
            </w:r>
          </w:p>
        </w:tc>
      </w:tr>
    </w:tbl>
    <w:p w:rsidR="00214277" w:rsidRDefault="006124F6" w:rsidP="000435AB">
      <w:pPr>
        <w:rPr>
          <w:rFonts w:cs="Khalid Art bold"/>
          <w:rtl/>
        </w:rPr>
      </w:pPr>
      <w:r w:rsidRPr="006124F6">
        <w:rPr>
          <w:rFonts w:cs="Traditional Arabic"/>
          <w:b/>
          <w:bCs/>
          <w:noProof/>
          <w:sz w:val="24"/>
          <w:szCs w:val="24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4.75pt;margin-top:1.2pt;width:84.25pt;height:32.55pt;z-index:251658240;mso-position-horizontal-relative:text;mso-position-vertical-relative:text" adj="4551,5408">
            <v:textbox>
              <w:txbxContent>
                <w:p w:rsidR="000435AB" w:rsidRPr="000435AB" w:rsidRDefault="000435AB" w:rsidP="000435AB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أقلب الورقة</w:t>
                  </w:r>
                </w:p>
              </w:txbxContent>
            </v:textbox>
            <w10:wrap anchorx="page"/>
          </v:shape>
        </w:pict>
      </w:r>
    </w:p>
    <w:tbl>
      <w:tblPr>
        <w:tblStyle w:val="a3"/>
        <w:bidiVisual/>
        <w:tblW w:w="0" w:type="auto"/>
        <w:jc w:val="center"/>
        <w:tblInd w:w="-68" w:type="dxa"/>
        <w:tblLook w:val="04A0"/>
      </w:tblPr>
      <w:tblGrid>
        <w:gridCol w:w="10291"/>
      </w:tblGrid>
      <w:tr w:rsidR="000435AB" w:rsidTr="000435AB">
        <w:trPr>
          <w:jc w:val="center"/>
        </w:trPr>
        <w:tc>
          <w:tcPr>
            <w:tcW w:w="1017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0435AB" w:rsidRPr="00053F42" w:rsidRDefault="000435AB" w:rsidP="002E18B0">
            <w:pPr>
              <w:rPr>
                <w:rFonts w:cs="Khalid Art bold"/>
                <w:rtl/>
              </w:rPr>
            </w:pPr>
            <w:r w:rsidRPr="00053F42">
              <w:rPr>
                <w:rFonts w:cs="Old Antic Bold" w:hint="cs"/>
                <w:sz w:val="30"/>
                <w:szCs w:val="30"/>
                <w:rtl/>
              </w:rPr>
              <w:lastRenderedPageBreak/>
              <w:t xml:space="preserve">السؤال الثالث : </w:t>
            </w:r>
            <w:r w:rsidR="002E18B0">
              <w:rPr>
                <w:rFonts w:cs="Khalid Art bold" w:hint="cs"/>
                <w:rtl/>
              </w:rPr>
              <w:t>اختر الإجابة الصحيحة فيما يلي بوضع دائرة حول الاختيار المناسب</w:t>
            </w:r>
            <w:r w:rsidRPr="00053F42">
              <w:rPr>
                <w:rFonts w:cs="Khalid Art bold" w:hint="cs"/>
                <w:rtl/>
              </w:rPr>
              <w:t xml:space="preserve"> : </w:t>
            </w:r>
          </w:p>
          <w:p w:rsidR="000435AB" w:rsidRDefault="000435AB" w:rsidP="002E18B0">
            <w:pPr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 w:rsidRPr="00053F42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1 </w:t>
            </w:r>
            <w:r w:rsidRPr="00053F42"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 w:rsidRPr="00053F42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18B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أي مما يلي أحد الحيوانات التي أمرنا بقتلها ؟                  ( العقرب </w:t>
            </w:r>
            <w:r w:rsidR="002E18B0"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 w:rsidR="002E18B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النمل </w:t>
            </w:r>
            <w:r w:rsidR="002E18B0"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 w:rsidR="002E18B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الضفدع ) </w:t>
            </w:r>
          </w:p>
          <w:p w:rsidR="002E18B0" w:rsidRDefault="002E18B0" w:rsidP="002E18B0">
            <w:pPr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2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ما حكم تناول دم الإنسان ؟                                   ( محرم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مكروه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مباح ) </w:t>
            </w:r>
          </w:p>
          <w:p w:rsidR="002E18B0" w:rsidRDefault="002E18B0" w:rsidP="002E18B0">
            <w:pPr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3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أي مما يأتي ينبغي فعله ؟                                         ( العابة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لعق الأصابع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الأكل متكئاً ) </w:t>
            </w:r>
          </w:p>
          <w:p w:rsidR="002E18B0" w:rsidRDefault="002E18B0" w:rsidP="002E18B0">
            <w:pPr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4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يشترط للذكاة :                                                ( أربعة شروط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ثلاثة شروط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خمسة شروط ) </w:t>
            </w:r>
          </w:p>
          <w:p w:rsidR="002E18B0" w:rsidRPr="00053F42" w:rsidRDefault="002E18B0" w:rsidP="002E18B0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5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يعتبر قول (( بسم الله )) من :                                 ( الشروط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المستحب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المباح ) </w:t>
            </w:r>
          </w:p>
          <w:p w:rsidR="000435AB" w:rsidRPr="00053F42" w:rsidRDefault="000435AB" w:rsidP="000435AB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53F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^^^^^^^^^^^^^^^^^^^^^^^^^^^^^^^^^^^^^^^^^^^^^^^^^^^^^^^^^^^^^^^^^^^^^^^^</w:t>
            </w:r>
          </w:p>
          <w:p w:rsidR="000435AB" w:rsidRPr="00053F42" w:rsidRDefault="000435AB" w:rsidP="002E18B0">
            <w:pPr>
              <w:rPr>
                <w:rFonts w:cs="Khalid Art bold"/>
                <w:rtl/>
              </w:rPr>
            </w:pPr>
            <w:r w:rsidRPr="00053F42">
              <w:rPr>
                <w:rFonts w:cs="Old Antic Bold" w:hint="cs"/>
                <w:sz w:val="30"/>
                <w:szCs w:val="30"/>
                <w:rtl/>
              </w:rPr>
              <w:t xml:space="preserve">السؤال الرابع : </w:t>
            </w:r>
            <w:r w:rsidR="002E18B0">
              <w:rPr>
                <w:rFonts w:cs="Khalid Art bold" w:hint="cs"/>
                <w:rtl/>
              </w:rPr>
              <w:t>أكمل الفراغات التالية بما يناسبها من الكلمات :</w:t>
            </w:r>
          </w:p>
          <w:p w:rsidR="000435AB" w:rsidRDefault="000435AB" w:rsidP="002E18B0">
            <w:pPr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 w:rsidRPr="00053F42">
              <w:rPr>
                <w:rFonts w:cs="Khalid Art bold" w:hint="cs"/>
                <w:rtl/>
              </w:rPr>
              <w:t xml:space="preserve"> </w:t>
            </w:r>
            <w:r w:rsidR="002E18B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1 </w:t>
            </w:r>
            <w:r w:rsidR="00412CA8"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 w:rsidR="002E18B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CA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حكم كل طعام أو شراب نجس .................................... </w:t>
            </w:r>
          </w:p>
          <w:p w:rsidR="00412CA8" w:rsidRDefault="00412CA8" w:rsidP="002E18B0">
            <w:pPr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2 - .............................. هو الحمار المستأنس . </w:t>
            </w:r>
          </w:p>
          <w:p w:rsidR="00412CA8" w:rsidRDefault="00412CA8" w:rsidP="002E18B0">
            <w:pPr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3 - .............................. هو المتولد من الخيل والحمار الأهلي .</w:t>
            </w:r>
          </w:p>
          <w:p w:rsidR="00412CA8" w:rsidRDefault="00412CA8" w:rsidP="002E18B0">
            <w:pPr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4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يستثنى من الميتة ...................................... و ........................................   .</w:t>
            </w:r>
          </w:p>
          <w:p w:rsidR="00412CA8" w:rsidRDefault="00412CA8" w:rsidP="002E18B0">
            <w:pPr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5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المخدرات أنواع كثيرة يمكن تصنيفها إلى ......................................   .</w:t>
            </w:r>
          </w:p>
          <w:p w:rsidR="00412CA8" w:rsidRDefault="00412CA8" w:rsidP="002E18B0">
            <w:pPr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6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عدد اثنين من آداب الضيافة : ............................................................... و .................................................</w:t>
            </w:r>
          </w:p>
          <w:p w:rsidR="00412CA8" w:rsidRDefault="00412CA8" w:rsidP="002E18B0">
            <w:pPr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7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الذكاة نوعان هما : الذكاة ....................................... و الذكاة .....................................  .</w:t>
            </w:r>
          </w:p>
          <w:p w:rsidR="00412CA8" w:rsidRPr="002E18B0" w:rsidRDefault="00412CA8" w:rsidP="00412CA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8 </w:t>
            </w: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ما حكم الزيوت النباتية التي يكون مصدرها من غير المسلمين ....................................   .</w:t>
            </w:r>
          </w:p>
          <w:p w:rsidR="000435AB" w:rsidRPr="00053F42" w:rsidRDefault="000435AB" w:rsidP="000435AB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53F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^^^^^^^^^^^^^^^^^^^^^^^^^^^^^^^^^^^^^^^^^^^^^^^^^^^^^^^^^^^^^^^^^^^^^^^^</w:t>
            </w:r>
          </w:p>
        </w:tc>
      </w:tr>
    </w:tbl>
    <w:p w:rsidR="000435AB" w:rsidRDefault="000435AB" w:rsidP="000435AB">
      <w:pPr>
        <w:rPr>
          <w:rFonts w:cs="Khalid Art bold"/>
          <w:rtl/>
        </w:rPr>
      </w:pPr>
    </w:p>
    <w:p w:rsidR="00C14177" w:rsidRDefault="00C14177" w:rsidP="000435AB">
      <w:pPr>
        <w:rPr>
          <w:rFonts w:cs="Khalid Art bold"/>
          <w:rtl/>
        </w:rPr>
      </w:pPr>
    </w:p>
    <w:p w:rsidR="00C14177" w:rsidRDefault="00C14177" w:rsidP="000435AB">
      <w:pPr>
        <w:rPr>
          <w:rFonts w:cs="Khalid Art bold" w:hint="cs"/>
          <w:rtl/>
        </w:rPr>
      </w:pPr>
    </w:p>
    <w:p w:rsidR="00412CA8" w:rsidRDefault="00412CA8" w:rsidP="000435AB">
      <w:pPr>
        <w:rPr>
          <w:rFonts w:cs="Khalid Art bold" w:hint="cs"/>
          <w:rtl/>
        </w:rPr>
      </w:pPr>
    </w:p>
    <w:p w:rsidR="00412CA8" w:rsidRDefault="00412CA8" w:rsidP="000435AB">
      <w:pPr>
        <w:rPr>
          <w:rFonts w:cs="Khalid Art bold" w:hint="cs"/>
          <w:rtl/>
        </w:rPr>
      </w:pPr>
    </w:p>
    <w:p w:rsidR="00412CA8" w:rsidRDefault="00412CA8" w:rsidP="000435AB">
      <w:pPr>
        <w:rPr>
          <w:rFonts w:cs="Khalid Art bold" w:hint="cs"/>
          <w:rtl/>
        </w:rPr>
      </w:pPr>
    </w:p>
    <w:p w:rsidR="00412CA8" w:rsidRDefault="00412CA8" w:rsidP="000435AB">
      <w:pPr>
        <w:rPr>
          <w:rFonts w:cs="Khalid Art bold"/>
          <w:rtl/>
        </w:rPr>
      </w:pPr>
    </w:p>
    <w:p w:rsidR="00C14177" w:rsidRDefault="00C14177" w:rsidP="000435AB">
      <w:pPr>
        <w:rPr>
          <w:rFonts w:cs="Khalid Art bold"/>
          <w:rtl/>
        </w:rPr>
      </w:pPr>
    </w:p>
    <w:p w:rsidR="00C14177" w:rsidRPr="00C14177" w:rsidRDefault="00C14177" w:rsidP="00C14177">
      <w:pPr>
        <w:jc w:val="center"/>
        <w:rPr>
          <w:rFonts w:cs="Old Antic Bold"/>
          <w:sz w:val="40"/>
          <w:szCs w:val="40"/>
          <w:rtl/>
        </w:rPr>
      </w:pPr>
      <w:r w:rsidRPr="00C14177">
        <w:rPr>
          <w:rFonts w:cs="Old Antic Bold" w:hint="cs"/>
          <w:sz w:val="40"/>
          <w:szCs w:val="40"/>
          <w:rtl/>
        </w:rPr>
        <w:t>انتهت الأسئلة ..</w:t>
      </w:r>
    </w:p>
    <w:p w:rsidR="00C14177" w:rsidRDefault="00C14177" w:rsidP="00C14177">
      <w:pPr>
        <w:jc w:val="center"/>
        <w:rPr>
          <w:rFonts w:cs="Khalid Art bold"/>
          <w:sz w:val="24"/>
          <w:szCs w:val="24"/>
          <w:rtl/>
        </w:rPr>
      </w:pPr>
    </w:p>
    <w:p w:rsidR="00C14177" w:rsidRDefault="00C14177" w:rsidP="00C14177">
      <w:pPr>
        <w:jc w:val="center"/>
        <w:rPr>
          <w:rFonts w:cs="Khalid Art bold"/>
          <w:sz w:val="24"/>
          <w:szCs w:val="24"/>
          <w:rtl/>
        </w:rPr>
      </w:pPr>
    </w:p>
    <w:p w:rsidR="00C14177" w:rsidRDefault="00C14177" w:rsidP="00C14177">
      <w:pPr>
        <w:jc w:val="right"/>
        <w:rPr>
          <w:rFonts w:cs="Khalid Art bold"/>
          <w:sz w:val="24"/>
          <w:szCs w:val="24"/>
          <w:rtl/>
        </w:rPr>
      </w:pPr>
      <w:r>
        <w:rPr>
          <w:rFonts w:cs="Khalid Art bold" w:hint="cs"/>
          <w:sz w:val="24"/>
          <w:szCs w:val="24"/>
          <w:rtl/>
        </w:rPr>
        <w:t xml:space="preserve">مع تمنياتي لكم بالتوفيق والنجاح </w:t>
      </w:r>
    </w:p>
    <w:p w:rsidR="00C14177" w:rsidRPr="00C14177" w:rsidRDefault="00C14177" w:rsidP="00C14177">
      <w:pPr>
        <w:jc w:val="right"/>
        <w:rPr>
          <w:rFonts w:cs="Khalid Art bold"/>
          <w:sz w:val="24"/>
          <w:szCs w:val="24"/>
          <w:rtl/>
        </w:rPr>
      </w:pPr>
      <w:r>
        <w:rPr>
          <w:rFonts w:cs="Khalid Art bold" w:hint="cs"/>
          <w:sz w:val="24"/>
          <w:szCs w:val="24"/>
          <w:rtl/>
        </w:rPr>
        <w:t>معلم المادة : أ ) .........................</w:t>
      </w:r>
    </w:p>
    <w:sectPr w:rsidR="00C14177" w:rsidRPr="00C14177" w:rsidSect="00DC306B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195" w:rsidRDefault="00A26195" w:rsidP="000435AB">
      <w:pPr>
        <w:spacing w:after="0" w:line="240" w:lineRule="auto"/>
      </w:pPr>
      <w:r>
        <w:separator/>
      </w:r>
    </w:p>
  </w:endnote>
  <w:endnote w:type="continuationSeparator" w:id="1">
    <w:p w:rsidR="00A26195" w:rsidRDefault="00A26195" w:rsidP="0004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ld Antic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195" w:rsidRDefault="00A26195" w:rsidP="000435AB">
      <w:pPr>
        <w:spacing w:after="0" w:line="240" w:lineRule="auto"/>
      </w:pPr>
      <w:r>
        <w:separator/>
      </w:r>
    </w:p>
  </w:footnote>
  <w:footnote w:type="continuationSeparator" w:id="1">
    <w:p w:rsidR="00A26195" w:rsidRDefault="00A26195" w:rsidP="0004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0029"/>
    <w:multiLevelType w:val="hybridMultilevel"/>
    <w:tmpl w:val="86F28DF6"/>
    <w:lvl w:ilvl="0" w:tplc="E1E818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16A5"/>
    <w:rsid w:val="000435AB"/>
    <w:rsid w:val="00053F42"/>
    <w:rsid w:val="001061A3"/>
    <w:rsid w:val="00214277"/>
    <w:rsid w:val="002E18B0"/>
    <w:rsid w:val="0036759C"/>
    <w:rsid w:val="00412CA8"/>
    <w:rsid w:val="00424838"/>
    <w:rsid w:val="006124F6"/>
    <w:rsid w:val="006654E3"/>
    <w:rsid w:val="00770ADE"/>
    <w:rsid w:val="007B56EE"/>
    <w:rsid w:val="008972AF"/>
    <w:rsid w:val="0093638A"/>
    <w:rsid w:val="00A26195"/>
    <w:rsid w:val="00C14177"/>
    <w:rsid w:val="00D16116"/>
    <w:rsid w:val="00DC306B"/>
    <w:rsid w:val="00DF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6A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F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F16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116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043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0435AB"/>
  </w:style>
  <w:style w:type="paragraph" w:styleId="a7">
    <w:name w:val="footer"/>
    <w:basedOn w:val="a"/>
    <w:link w:val="Char1"/>
    <w:uiPriority w:val="99"/>
    <w:semiHidden/>
    <w:unhideWhenUsed/>
    <w:rsid w:val="00043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043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LINK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2013-12-29T14:48:00Z</cp:lastPrinted>
  <dcterms:created xsi:type="dcterms:W3CDTF">2013-12-29T12:02:00Z</dcterms:created>
  <dcterms:modified xsi:type="dcterms:W3CDTF">2013-12-29T16:03:00Z</dcterms:modified>
</cp:coreProperties>
</file>