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38" w:rsidRPr="00DD2D38" w:rsidRDefault="00DD2D38" w:rsidP="00DD2D3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  <w:r w:rsidRPr="00DD2D38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بحث عن خواص الأحجار الميكانيكية واستعمالاتها تعريف</w:t>
      </w:r>
      <w:r w:rsidRPr="00DD2D38">
        <w:rPr>
          <w:rFonts w:ascii="Arial" w:eastAsia="Times New Roman" w:hAnsi="Arial" w:cs="Arial"/>
          <w:b/>
          <w:bCs/>
          <w:color w:val="666666"/>
          <w:sz w:val="20"/>
          <w:szCs w:val="20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0"/>
          <w:szCs w:val="20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36"/>
          <w:szCs w:val="36"/>
        </w:rPr>
        <w:t xml:space="preserve"> </w:t>
      </w:r>
    </w:p>
    <w:p w:rsidR="00DD2D38" w:rsidRPr="00DD2D38" w:rsidRDefault="00DD2D38" w:rsidP="00DD2D38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666666"/>
          <w:sz w:val="27"/>
          <w:szCs w:val="27"/>
        </w:rPr>
      </w:pPr>
      <w:hyperlink r:id="rId4" w:history="1"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بحث عن خواص الأحجار الميكانيكية</w:t>
        </w:r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</w:t>
        </w:r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واستعمالاتها تعريف الصخور</w:t>
        </w:r>
      </w:hyperlink>
    </w:p>
    <w:p w:rsidR="00C717A8" w:rsidRDefault="00DD2D38" w:rsidP="00DD2D38"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36"/>
          <w:szCs w:val="36"/>
          <w:u w:val="single"/>
          <w:rtl/>
        </w:rPr>
        <w:t>بحث عن</w:t>
      </w:r>
      <w:r w:rsidRPr="00DD2D38">
        <w:rPr>
          <w:rFonts w:ascii="Arial" w:eastAsia="Times New Roman" w:hAnsi="Arial" w:cs="Arial"/>
          <w:b/>
          <w:bCs/>
          <w:color w:val="666666"/>
          <w:sz w:val="36"/>
          <w:szCs w:val="36"/>
          <w:u w:val="single"/>
        </w:rPr>
        <w:t xml:space="preserve"> </w:t>
      </w:r>
      <w:hyperlink r:id="rId5" w:history="1"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خواص</w:t>
        </w:r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hyperlink r:id="rId6" w:history="1"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الأحجار</w:t>
        </w:r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hyperlink r:id="rId7" w:history="1"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الميكانيكية</w:t>
        </w:r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hyperlink r:id="rId8" w:history="1"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واستعمالاتها</w:t>
        </w:r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hyperlink r:id="rId9" w:history="1"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  <w:rtl/>
          </w:rPr>
          <w:t>تعريف</w:t>
        </w:r>
        <w:r w:rsidRPr="00DD2D38">
          <w:rPr>
            <w:rFonts w:ascii="Arial" w:eastAsia="Times New Roman" w:hAnsi="Arial" w:cs="Arial"/>
            <w:b/>
            <w:bCs/>
            <w:color w:val="0000FF"/>
            <w:sz w:val="36"/>
            <w:szCs w:val="36"/>
          </w:rPr>
          <w:t xml:space="preserve"> </w:t>
        </w:r>
      </w:hyperlink>
      <w:r w:rsidRPr="00DD2D38">
        <w:rPr>
          <w:rFonts w:ascii="Arial" w:eastAsia="Times New Roman" w:hAnsi="Arial" w:cs="Arial"/>
          <w:b/>
          <w:bCs/>
          <w:color w:val="666666"/>
          <w:sz w:val="36"/>
          <w:szCs w:val="36"/>
          <w:u w:val="single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hyperlink r:id="rId10" w:tgtFrame="_blank" w:history="1">
        <w:r w:rsidRPr="00DD2D38">
          <w:rPr>
            <w:rFonts w:ascii="Tahoma" w:eastAsia="Times New Roman" w:hAnsi="Tahoma" w:cs="Tahoma"/>
            <w:b/>
            <w:bCs/>
            <w:color w:val="000000"/>
            <w:sz w:val="20"/>
            <w:szCs w:val="20"/>
            <w:rtl/>
          </w:rPr>
          <w:t>أبحاث جاهزة</w:t>
        </w:r>
        <w:r w:rsidRPr="00DD2D38">
          <w:rPr>
            <w:rFonts w:ascii="Tahoma" w:eastAsia="Times New Roman" w:hAnsi="Tahoma" w:cs="Tahoma"/>
            <w:b/>
            <w:bCs/>
            <w:color w:val="0000FF"/>
            <w:sz w:val="20"/>
            <w:szCs w:val="20"/>
          </w:rPr>
          <w:t xml:space="preserve"> </w:t>
        </w:r>
      </w:hyperlink>
      <w:r w:rsidRPr="00DD2D38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  <w:rtl/>
        </w:rPr>
        <w:t>الصخور</w:t>
      </w:r>
      <w:r w:rsidRPr="00DD2D38">
        <w:rPr>
          <w:rFonts w:ascii="Tahoma" w:eastAsia="Times New Roman" w:hAnsi="Tahoma" w:cs="Tahoma"/>
          <w:b/>
          <w:bCs/>
          <w:color w:val="000000"/>
          <w:sz w:val="36"/>
          <w:szCs w:val="36"/>
          <w:u w:val="single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تعريف الصخور: هي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أجسام طبيعية صلبة مؤلفة من عدة معادن مجتمعة معا بنسب مختلفة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تصنيف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hyperlink r:id="rId11" w:history="1"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الصخور</w:t>
        </w:r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</w:t>
        </w:r>
      </w:hyperlink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حسب خواصها الطبيعية ومن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هذه الخصائص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التركيب المعدني . 2- النسيج : وصف لحبيبات 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وأحجامها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البنية : مظهر قطعة الصخر إجمالا. 4- اللون السائد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أقسام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البنية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بنية كثيفة : حبيبات متلاصقة ولا يظهر أي اتجاه لتراص الحبيبات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بنية طبقية : وجود اتجاهات لتراص الحبيبات. ### بنية نافذة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أقسام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الرئيسية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نارية 2- صخور رسوبية 3- 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أولا الصخور النارية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مكوناتها : تتكون من تجمد معادن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أو مواد منصهرة تسمى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الصهارة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(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ماجما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) والتي انبعثت من داخل قشرة الأرض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ملاحضة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: عندما تسير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الصهارة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على سطح الأرض فإنها تسمى حمم (لا فا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)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تصنف الصخور النارية حسب صفاتها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مكان التواجد والتكوين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br/>
        <w:t>(0)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صخور نارية سطحية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أوبركانية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منشأها: التبريد السريع للحمم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مميزاتها : دقيقة الحبيبات مثال : البازلت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(00)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جوفية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منشأها : تجمد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الصهارة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ببطأ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على أعماق كبيرة مميزاتها : كبيرة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الحبيبات مثال : الجرانيت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2-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التركيب الكيميائي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حمضية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ألوانها : فاتحة مثال : الجرانيت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متوسطة: ألونها : متوسطة مثال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ند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يزايت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قاعدية : ألوانها: يميل إلى السواد مثال : البازلت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الأشكال الأولية للصخور النارية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البركانية السطحية: و مميزاتها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متراصة بعضها فوق بعض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على شكل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أعمدة عالية (إذا كانت الحمم لزجة وغنية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بالسيليكا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)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على شكل وسائد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صخرية(إذا كانت الحمم سائلة وفقيرة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بالسيليكا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)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النارية الجوفية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ومميزاتها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على هيئة كتلة ضخمة شبه كروية تسمى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الباثوليت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على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هيئة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لاكوليث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ينتج نتيجة اندفاع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الصهارة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بضغط على طبقات الأرض فيكون محدب وقاعدة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أفقية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على شكل قاطع وينتج عن تداخل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الصهارة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بين الشقوق وتكون رأسية أو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مائلة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الموازي : وهو قاطع يكون أفقي وموازي لطبقات الأرض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الخلاصة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lastRenderedPageBreak/>
        <w:t>أن الصخور النارية تتكون على هيئة كتلية لا طبقية ولا تحتوي على بقايا كائنات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نباتية أو حيوانية قديمة وتكون الصخور النارية في حالة متبلورة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.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الرسوبية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التعريف: هي الصخور التي تتكون فوق سطح الأرض ومؤلفة من حبيبات انفصلت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عن صخور سابقة التكون وتجمعت في أحواض الترسيب حيث تحجرت بفعل تراكمها والتحام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حبيباتها بمواد لاحمة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مميزات الصخور الرسوبية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توجد على شكل طبقات بعضها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فوق بعض في الصخور النارية والمتحولة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2-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تحتوي على بقايا للكائنات النباتية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والحيوانية. 3- تغطي ثلثي مساحات القارات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4-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تحتوي على مصادر الطاقة مثل : النفط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، الفحم ، والغاز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تصنيف الصخور الرسوبية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حسب النشأة والتكوين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الصخور الرسوبية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الفتاتية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الميكانيكية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هي التي تتألف من تجمع الأجزاء المتبقية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من تفتت الصخور بفعل العوامل الميكانيكية. مثل : الرياح و الماء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الرسوبية الكيميائية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وهي التي تنتج عن انفصال وترسيب مركبات معدنية ذائبة في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الماء وهذا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الإنفصال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يتم عن انخفاض الماء أما إذا تبخر الماء فيزداد تركيز الأملاح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وتترسب مكونة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المتبخرات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.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###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الرسوبية العضوية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وهو أن تبقى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الاجزاء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الصلبة للبقايا العضوية النباتية أو الحيوانية مثل المرجان وتتراكم مكونة 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الرسوبية العضوية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تقسيم الصخور الرسوبية حسب التركيب المعدني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hyperlink r:id="rId12" w:tgtFrame="_blank" w:history="1">
        <w:proofErr w:type="spellStart"/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  <w:rtl/>
          </w:rPr>
          <w:t>ابحاث</w:t>
        </w:r>
        <w:proofErr w:type="spellEnd"/>
        <w:r w:rsidRPr="00DD2D38">
          <w:rPr>
            <w:rFonts w:ascii="Arial" w:eastAsia="Times New Roman" w:hAnsi="Arial" w:cs="Arial"/>
            <w:b/>
            <w:bCs/>
            <w:color w:val="0000FF"/>
            <w:sz w:val="27"/>
            <w:szCs w:val="27"/>
          </w:rPr>
          <w:t xml:space="preserve"> </w:t>
        </w:r>
      </w:hyperlink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نوع 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تركيبها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مميزاتها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استعمالاتها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الجيرية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من معادن الجير مثل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الدلومايت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والكلسايت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يميل إلى اللون الأبيض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أو أحمر بني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2-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تحدث رغوة ويصعد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Co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عند اختلاطه بالحمض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3-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ضعيف المسامية 4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-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قساوتها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ضعيفة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5-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تتحول للجير الحي عند تسخينها بدرجة 900م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صناعة أحجار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البناء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t xml:space="preserve">2-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صناعة الجير والإسمنت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الطينية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من معادن الطين وهي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الكاولين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الكلورايت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1-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يغلب عليها اللون الرمادي أو البني أو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الأخضرأوالأسود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2-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معـدوم المسامية ( أي لا ينفذ الماء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)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>3-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يتحول إلى مادة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متماسكة عند تسخينها فوق 1200م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صناعة أدوات الخزف والفخار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الرملية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من معادن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الميكا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والكوارتز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والفلسبار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كثير المسامية 2- حبيباتها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ترى بالعين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3-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تختلف ألوانها حسب المادة اللاحمة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1-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صناعة الزجاج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  <w:t xml:space="preserve">2-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صناعة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مواد البناء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ماذا حدث من تغيرات في 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أن المعادن المكونة للصخر تكون ثابتة تحت ظروف معينة من الحرارة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والضغط وعند اختلاف أحد هذين العاملين أو كليهما معا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فإن المعادن تبدأ في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التغير معدنيا ونسيجيا للثبات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أنواع التحول : أولا التحول الإقليمي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يشمل التغيرات التي تطرأ على الصخور تحت تأثير الضغط والحرارة والناتج عن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حركات القشرة الأرضية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ثانيا التحول التماسي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هوتحول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الصخور الناتج عن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الاندفاعات النارية المجاورة تحت تأثير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الإرتفاع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الشديد في درجة الحرارة والعامل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السائدهوالحرارة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نوع التحول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العامل السائد في التحول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الأصلي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الصخر المتحول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lastRenderedPageBreak/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تحول تماسي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حرارة عالية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بازلت ، طفل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يتحول إلى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هورنفلس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حجر رملي يتحول إلى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كوارتزيت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حجر جيري يتحول إلى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رخام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تحول إقليمي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ضغط وحرارة منخفضة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طفل يتحول إلى إردواز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ضغط وحرارة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مرتفعة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كل أنواع الصخور( الجرانيت) يتحول إلى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النيس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مع مرور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الزمن وتغير الظروف المحيطة بالصخور فإنها تتحول إلى نوع آخر من الصخور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فمثلا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>: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النارية : إذا تعرضت لعوامل تعرية فإنها تتحول إلى 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رسوبية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وإذا تعرضت لضغط وحرارة فإنها تتحول إلى صخور 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الصخور الرسوبية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: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إذا تعرضت لضغط وحرارة فإنها تتحول إلى صخور متحولة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وإذا تعرضت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لإنصهار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فإنها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تتحول إلى صخور 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الصخور المتحولة : إذا تعرضت </w:t>
      </w:r>
      <w:proofErr w:type="spellStart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لإنصهار</w:t>
      </w:r>
      <w:proofErr w:type="spellEnd"/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 xml:space="preserve"> فإنها تتحول إلى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صخور نارية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  <w:rtl/>
        </w:rPr>
        <w:t>إذا تعرضت لعوامل تعرية فإنها تتحول إلى صخور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hyperlink r:id="rId13" w:anchor="post572864" w:tgtFrame="_blank" w:history="1">
        <w:r w:rsidRPr="00DD2D38">
          <w:rPr>
            <w:rFonts w:ascii="Arial" w:eastAsia="Times New Roman" w:hAnsi="Arial" w:cs="Arial"/>
            <w:b/>
            <w:bCs/>
            <w:color w:val="7F7FFF"/>
            <w:sz w:val="27"/>
            <w:szCs w:val="27"/>
            <w:rtl/>
          </w:rPr>
          <w:t>بحث عن خواص الأحجار الميكانيكية واستعمالاتها تعريف</w:t>
        </w:r>
        <w:r w:rsidRPr="00DD2D38">
          <w:rPr>
            <w:rFonts w:ascii="Arial" w:eastAsia="Times New Roman" w:hAnsi="Arial" w:cs="Arial"/>
            <w:b/>
            <w:bCs/>
            <w:color w:val="7F7FFF"/>
            <w:sz w:val="27"/>
            <w:szCs w:val="27"/>
          </w:rPr>
          <w:t xml:space="preserve"> </w:t>
        </w:r>
        <w:r w:rsidRPr="00DD2D38">
          <w:rPr>
            <w:rFonts w:ascii="Arial" w:eastAsia="Times New Roman" w:hAnsi="Arial" w:cs="Arial"/>
            <w:b/>
            <w:bCs/>
            <w:color w:val="7F7FFF"/>
            <w:sz w:val="27"/>
            <w:szCs w:val="27"/>
            <w:rtl/>
          </w:rPr>
          <w:t>الصخور</w:t>
        </w:r>
      </w:hyperlink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t xml:space="preserve"> </w:t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  <w:r w:rsidRPr="00DD2D38">
        <w:rPr>
          <w:rFonts w:ascii="Arial" w:eastAsia="Times New Roman" w:hAnsi="Arial" w:cs="Arial"/>
          <w:b/>
          <w:bCs/>
          <w:color w:val="666666"/>
          <w:sz w:val="27"/>
          <w:szCs w:val="27"/>
        </w:rPr>
        <w:br/>
      </w:r>
    </w:p>
    <w:sectPr w:rsidR="00C717A8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DD2D38"/>
    <w:rsid w:val="00251938"/>
    <w:rsid w:val="00C717A8"/>
    <w:rsid w:val="00D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A8"/>
    <w:pPr>
      <w:bidi/>
    </w:pPr>
  </w:style>
  <w:style w:type="paragraph" w:styleId="2">
    <w:name w:val="heading 2"/>
    <w:basedOn w:val="a"/>
    <w:link w:val="2Char"/>
    <w:uiPriority w:val="9"/>
    <w:qFormat/>
    <w:rsid w:val="00DD2D3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D2D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58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iby.com/vb/t86966.html" TargetMode="External"/><Relationship Id="rId13" Type="http://schemas.openxmlformats.org/officeDocument/2006/relationships/hyperlink" Target="http://www.alqaly.com/vb/t86966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biby.com/vb/t86966.html" TargetMode="External"/><Relationship Id="rId12" Type="http://schemas.openxmlformats.org/officeDocument/2006/relationships/hyperlink" Target="http://www.alqaly.com/vb/f16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iby.com/vb/t86966.html" TargetMode="External"/><Relationship Id="rId11" Type="http://schemas.openxmlformats.org/officeDocument/2006/relationships/hyperlink" Target="http://www.hbiby.com/vb/t86966.html" TargetMode="External"/><Relationship Id="rId5" Type="http://schemas.openxmlformats.org/officeDocument/2006/relationships/hyperlink" Target="http://www.hbiby.com/vb/t8696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lqaly.com/vb/f63.html" TargetMode="External"/><Relationship Id="rId4" Type="http://schemas.openxmlformats.org/officeDocument/2006/relationships/hyperlink" Target="http://www.hbiby.com/vb/t86966.html" TargetMode="External"/><Relationship Id="rId9" Type="http://schemas.openxmlformats.org/officeDocument/2006/relationships/hyperlink" Target="http://www.hbiby.com/vb/t8696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2012-02-02T21:52:00Z</dcterms:created>
  <dcterms:modified xsi:type="dcterms:W3CDTF">2012-02-02T21:53:00Z</dcterms:modified>
</cp:coreProperties>
</file>