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5ADB" w:rsidRPr="00AE2DFC" w:rsidRDefault="00F13263" w:rsidP="00115ADB">
      <w:pPr>
        <w:jc w:val="center"/>
        <w:rPr>
          <w:rFonts w:hint="cs"/>
          <w:sz w:val="24"/>
          <w:szCs w:val="24"/>
          <w:rtl/>
        </w:rPr>
      </w:pPr>
      <w:r w:rsidRPr="00AE2DFC">
        <w:rPr>
          <w:rFonts w:ascii="Book Antiqua" w:hAnsi="Book Antiqua" w:cs="DecoType Naskh" w:hint="cs"/>
          <w:b/>
          <w:bCs/>
          <w:noProof/>
          <w:color w:val="000000"/>
          <w:sz w:val="38"/>
          <w:szCs w:val="38"/>
          <w:rtl/>
        </w:rPr>
        <w:pict>
          <v:rect id="_x0000_s1047" style="position:absolute;left:0;text-align:left;margin-left:4in;margin-top:-9pt;width:224.4pt;height:121.2pt;z-index:251656192" filled="f" stroked="f">
            <v:textbox style="mso-next-textbox:#_x0000_s1047">
              <w:txbxContent>
                <w:p w:rsidR="00115ADB" w:rsidRPr="000A6996" w:rsidRDefault="00115ADB" w:rsidP="00F13263">
                  <w:pPr>
                    <w:spacing w:line="360" w:lineRule="auto"/>
                    <w:jc w:val="center"/>
                    <w:rPr>
                      <w:rFonts w:cs="DecoType Thuluth"/>
                      <w:b/>
                      <w:bCs/>
                      <w:color w:val="000000"/>
                      <w:sz w:val="32"/>
                      <w:szCs w:val="20"/>
                    </w:rPr>
                  </w:pPr>
                </w:p>
              </w:txbxContent>
            </v:textbox>
            <w10:wrap anchorx="page"/>
          </v:rect>
        </w:pict>
      </w:r>
    </w:p>
    <w:p w:rsidR="00115ADB" w:rsidRPr="00AE2DFC" w:rsidRDefault="00115ADB" w:rsidP="00115ADB">
      <w:pPr>
        <w:jc w:val="center"/>
        <w:rPr>
          <w:color w:val="000000"/>
          <w:sz w:val="24"/>
          <w:szCs w:val="24"/>
          <w:rtl/>
        </w:rPr>
      </w:pPr>
    </w:p>
    <w:p w:rsidR="00115ADB" w:rsidRPr="00AE2DFC" w:rsidRDefault="00115ADB" w:rsidP="00115ADB">
      <w:pPr>
        <w:jc w:val="center"/>
        <w:rPr>
          <w:rFonts w:hint="cs"/>
          <w:color w:val="000000"/>
          <w:sz w:val="24"/>
          <w:szCs w:val="24"/>
          <w:rtl/>
        </w:rPr>
      </w:pPr>
    </w:p>
    <w:p w:rsidR="00115ADB" w:rsidRPr="00AE2DFC" w:rsidRDefault="00115ADB" w:rsidP="00115ADB">
      <w:pPr>
        <w:spacing w:line="360" w:lineRule="auto"/>
        <w:rPr>
          <w:rFonts w:ascii="Book Antiqua" w:hAnsi="Book Antiqua" w:cs="DecoType Naskh" w:hint="cs"/>
          <w:b/>
          <w:bCs/>
          <w:color w:val="000000"/>
          <w:sz w:val="38"/>
          <w:szCs w:val="38"/>
          <w:rtl/>
        </w:rPr>
      </w:pPr>
    </w:p>
    <w:p w:rsidR="00115ADB" w:rsidRPr="00AE2DFC" w:rsidRDefault="00115ADB" w:rsidP="00115ADB">
      <w:pPr>
        <w:rPr>
          <w:rFonts w:hint="cs"/>
          <w:color w:val="000000"/>
          <w:sz w:val="24"/>
          <w:szCs w:val="24"/>
        </w:rPr>
      </w:pPr>
    </w:p>
    <w:p w:rsidR="00115ADB" w:rsidRPr="00AE2DFC" w:rsidRDefault="00115ADB" w:rsidP="00115ADB">
      <w:pPr>
        <w:tabs>
          <w:tab w:val="left" w:pos="1384"/>
          <w:tab w:val="left" w:pos="6533"/>
        </w:tabs>
        <w:rPr>
          <w:rFonts w:cs="Akhbar MT"/>
          <w:b/>
          <w:bCs/>
          <w:color w:val="000000"/>
          <w:rtl/>
        </w:rPr>
      </w:pPr>
    </w:p>
    <w:p w:rsidR="00115ADB" w:rsidRPr="00AE2DFC" w:rsidRDefault="00115ADB" w:rsidP="00115ADB">
      <w:pPr>
        <w:tabs>
          <w:tab w:val="left" w:pos="1384"/>
        </w:tabs>
        <w:jc w:val="center"/>
        <w:rPr>
          <w:rFonts w:cs="Old Antic Bold" w:hint="cs"/>
          <w:b/>
          <w:bCs/>
          <w:noProof/>
          <w:color w:val="FF00FF"/>
          <w:sz w:val="70"/>
          <w:szCs w:val="70"/>
          <w:rtl/>
        </w:rPr>
      </w:pPr>
      <w:r w:rsidRPr="00AE2DFC">
        <w:rPr>
          <w:rFonts w:cs="Old Antic Bold"/>
          <w:b/>
          <w:bCs/>
          <w:noProof/>
          <w:color w:val="FF00FF"/>
          <w:sz w:val="70"/>
          <w:szCs w:val="70"/>
        </w:rPr>
        <w:t>Search title</w:t>
      </w:r>
    </w:p>
    <w:p w:rsidR="00115ADB" w:rsidRPr="00566788" w:rsidRDefault="00EE45C9" w:rsidP="00115ADB">
      <w:pPr>
        <w:tabs>
          <w:tab w:val="left" w:pos="1384"/>
        </w:tabs>
        <w:jc w:val="center"/>
        <w:rPr>
          <w:rFonts w:cs="Old Antic Bold"/>
          <w:b/>
          <w:bCs/>
          <w:noProof/>
          <w:color w:val="008000"/>
          <w:sz w:val="76"/>
          <w:szCs w:val="76"/>
          <w:rtl/>
        </w:rPr>
      </w:pPr>
      <w:r>
        <w:rPr>
          <w:noProof/>
          <w:lang w:eastAsia="en-US"/>
        </w:rPr>
        <w:drawing>
          <wp:anchor distT="0" distB="0" distL="114300" distR="114300" simplePos="0" relativeHeight="251659264" behindDoc="1" locked="0" layoutInCell="1" allowOverlap="1">
            <wp:simplePos x="0" y="0"/>
            <wp:positionH relativeFrom="column">
              <wp:posOffset>324485</wp:posOffset>
            </wp:positionH>
            <wp:positionV relativeFrom="paragraph">
              <wp:posOffset>705485</wp:posOffset>
            </wp:positionV>
            <wp:extent cx="5470525" cy="1762760"/>
            <wp:effectExtent l="19050" t="0" r="0" b="0"/>
            <wp:wrapNone/>
            <wp:docPr id="27" name="صورة 27" descr="http://www12.0zz0.com/2012/12/18/19/22864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12.0zz0.com/2012/12/18/19/228642247.jpg"/>
                    <pic:cNvPicPr>
                      <a:picLocks noChangeAspect="1" noChangeArrowheads="1"/>
                    </pic:cNvPicPr>
                  </pic:nvPicPr>
                  <pic:blipFill>
                    <a:blip r:embed="rId7" r:link="rId8"/>
                    <a:srcRect/>
                    <a:stretch>
                      <a:fillRect/>
                    </a:stretch>
                  </pic:blipFill>
                  <pic:spPr bwMode="auto">
                    <a:xfrm>
                      <a:off x="0" y="0"/>
                      <a:ext cx="5470525" cy="1762760"/>
                    </a:xfrm>
                    <a:prstGeom prst="rect">
                      <a:avLst/>
                    </a:prstGeom>
                    <a:noFill/>
                    <a:ln w="9525">
                      <a:noFill/>
                      <a:miter lim="800000"/>
                      <a:headEnd/>
                      <a:tailEnd/>
                    </a:ln>
                  </pic:spPr>
                </pic:pic>
              </a:graphicData>
            </a:graphic>
          </wp:anchor>
        </w:drawing>
      </w:r>
      <w:r w:rsidR="00566788" w:rsidRPr="00566788">
        <w:rPr>
          <w:rFonts w:cs="Old Antic Bold"/>
          <w:b/>
          <w:bCs/>
          <w:noProof/>
          <w:color w:val="008000"/>
          <w:sz w:val="76"/>
          <w:szCs w:val="76"/>
        </w:rPr>
        <w:t>Fish migration</w:t>
      </w:r>
    </w:p>
    <w:p w:rsidR="00566788" w:rsidRDefault="00566788" w:rsidP="00115ADB">
      <w:pPr>
        <w:jc w:val="center"/>
        <w:rPr>
          <w:rFonts w:cs="Akhbar MT" w:hint="cs"/>
          <w:b/>
          <w:bCs/>
          <w:noProof/>
          <w:color w:val="800080"/>
          <w:sz w:val="44"/>
          <w:szCs w:val="44"/>
          <w:rtl/>
        </w:rPr>
      </w:pPr>
    </w:p>
    <w:p w:rsidR="001F116F" w:rsidRPr="001F116F" w:rsidRDefault="001F116F" w:rsidP="001F116F">
      <w:pPr>
        <w:spacing w:line="240" w:lineRule="auto"/>
        <w:jc w:val="center"/>
        <w:rPr>
          <w:rFonts w:cs="Diwani Letter"/>
          <w:b/>
          <w:bCs/>
          <w:color w:val="000000"/>
          <w:sz w:val="24"/>
          <w:szCs w:val="24"/>
          <w:rtl/>
        </w:rPr>
      </w:pPr>
    </w:p>
    <w:p w:rsidR="001F116F" w:rsidRDefault="001F116F" w:rsidP="001F116F">
      <w:pPr>
        <w:spacing w:line="240" w:lineRule="auto"/>
        <w:jc w:val="center"/>
        <w:rPr>
          <w:rFonts w:cs="Diwani Letter"/>
          <w:b/>
          <w:bCs/>
          <w:color w:val="000000"/>
          <w:sz w:val="38"/>
          <w:szCs w:val="38"/>
          <w:rtl/>
        </w:rPr>
      </w:pPr>
    </w:p>
    <w:p w:rsidR="000A6996" w:rsidRDefault="000A6996" w:rsidP="00115ADB">
      <w:pPr>
        <w:jc w:val="center"/>
        <w:rPr>
          <w:rFonts w:cs="Diwani Letter"/>
          <w:b/>
          <w:bCs/>
          <w:color w:val="000000"/>
          <w:sz w:val="38"/>
          <w:szCs w:val="38"/>
        </w:rPr>
      </w:pPr>
    </w:p>
    <w:p w:rsidR="006A517A" w:rsidRDefault="006A517A" w:rsidP="00115ADB">
      <w:pPr>
        <w:jc w:val="center"/>
        <w:rPr>
          <w:rFonts w:cs="Diwani Letter"/>
          <w:b/>
          <w:bCs/>
          <w:color w:val="000000"/>
          <w:sz w:val="38"/>
          <w:szCs w:val="38"/>
        </w:rPr>
      </w:pPr>
    </w:p>
    <w:p w:rsidR="006A517A" w:rsidRDefault="006A517A" w:rsidP="00115ADB">
      <w:pPr>
        <w:jc w:val="center"/>
        <w:rPr>
          <w:rFonts w:cs="Diwani Letter"/>
          <w:b/>
          <w:bCs/>
          <w:color w:val="000000"/>
          <w:sz w:val="38"/>
          <w:szCs w:val="38"/>
        </w:rPr>
      </w:pPr>
    </w:p>
    <w:p w:rsidR="006A517A" w:rsidRDefault="006A517A" w:rsidP="00115ADB">
      <w:pPr>
        <w:jc w:val="center"/>
        <w:rPr>
          <w:rFonts w:cs="Diwani Letter"/>
          <w:b/>
          <w:bCs/>
          <w:color w:val="000000"/>
          <w:sz w:val="38"/>
          <w:szCs w:val="38"/>
        </w:rPr>
      </w:pPr>
    </w:p>
    <w:p w:rsidR="006A517A" w:rsidRDefault="006A517A" w:rsidP="00115ADB">
      <w:pPr>
        <w:jc w:val="center"/>
        <w:rPr>
          <w:rFonts w:cs="Diwani Letter"/>
          <w:b/>
          <w:bCs/>
          <w:color w:val="000000"/>
          <w:sz w:val="38"/>
          <w:szCs w:val="38"/>
        </w:rPr>
      </w:pPr>
    </w:p>
    <w:p w:rsidR="006A517A" w:rsidRPr="000A6996" w:rsidRDefault="006A517A" w:rsidP="00115ADB">
      <w:pPr>
        <w:jc w:val="center"/>
        <w:rPr>
          <w:rFonts w:hint="cs"/>
          <w:sz w:val="58"/>
          <w:szCs w:val="58"/>
          <w:rtl/>
        </w:rPr>
      </w:pPr>
    </w:p>
    <w:p w:rsidR="00115ADB" w:rsidRPr="00AE2DFC" w:rsidRDefault="00115ADB" w:rsidP="00115ADB">
      <w:pPr>
        <w:jc w:val="center"/>
        <w:rPr>
          <w:sz w:val="24"/>
          <w:szCs w:val="24"/>
          <w:rtl/>
        </w:rPr>
      </w:pPr>
    </w:p>
    <w:p w:rsidR="00CC72CA" w:rsidRPr="00AE2DFC" w:rsidRDefault="00CC72CA" w:rsidP="00CC72CA">
      <w:pPr>
        <w:autoSpaceDE w:val="0"/>
        <w:autoSpaceDN w:val="0"/>
        <w:adjustRightInd w:val="0"/>
        <w:spacing w:after="0" w:line="360" w:lineRule="auto"/>
        <w:jc w:val="both"/>
        <w:rPr>
          <w:rFonts w:ascii="Times New Roman" w:hAnsi="Times New Roman" w:cs="Times New Roman"/>
          <w:b/>
          <w:bCs/>
          <w:color w:val="800080"/>
          <w:sz w:val="38"/>
          <w:szCs w:val="38"/>
        </w:rPr>
      </w:pPr>
      <w:r w:rsidRPr="00AE2DFC">
        <w:rPr>
          <w:rFonts w:ascii="Times New Roman" w:hAnsi="Times New Roman" w:cs="Times New Roman"/>
          <w:b/>
          <w:bCs/>
          <w:color w:val="800080"/>
          <w:sz w:val="38"/>
          <w:szCs w:val="38"/>
        </w:rPr>
        <w:lastRenderedPageBreak/>
        <w:t>Introduction:</w:t>
      </w:r>
    </w:p>
    <w:p w:rsidR="00F96AAE" w:rsidRPr="00AE2DFC" w:rsidRDefault="00F96AAE" w:rsidP="001F116F">
      <w:pPr>
        <w:autoSpaceDE w:val="0"/>
        <w:autoSpaceDN w:val="0"/>
        <w:adjustRightInd w:val="0"/>
        <w:spacing w:after="0" w:line="360" w:lineRule="auto"/>
        <w:ind w:firstLine="720"/>
        <w:jc w:val="lowKashida"/>
        <w:rPr>
          <w:rFonts w:ascii="Times New Roman" w:hAnsi="Times New Roman" w:cs="Times New Roman"/>
          <w:sz w:val="36"/>
          <w:szCs w:val="36"/>
        </w:rPr>
      </w:pPr>
      <w:r w:rsidRPr="00AE2DFC">
        <w:rPr>
          <w:rFonts w:ascii="Times New Roman" w:hAnsi="Times New Roman" w:cs="Times New Roman"/>
          <w:sz w:val="36"/>
          <w:szCs w:val="36"/>
        </w:rPr>
        <w:t>Divide fish into three groups depending on their hulls; algrith fish walglki fish for his lies, skates and sharks either, Chondrichthyes, bony fish include finfish (salmon, tuna) radial, split fin.</w:t>
      </w:r>
    </w:p>
    <w:p w:rsidR="00F96AAE" w:rsidRPr="00AE2DFC" w:rsidRDefault="00F96AAE" w:rsidP="00F96AA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Fish the untying cartilaginous fish bony fish.</w:t>
      </w:r>
    </w:p>
    <w:p w:rsidR="00F96AAE" w:rsidRPr="00AE2DFC" w:rsidRDefault="00F96AAE" w:rsidP="00F96AA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 xml:space="preserve">Fish environment: fish is vital indicators of system health, when declining fish non-commercial groups, the main reason is climate change. When the decreasing numbers of fish not be negatively on human beings, but also ecosystems may suffer from unbalance. </w:t>
      </w:r>
    </w:p>
    <w:p w:rsidR="00F96AAE" w:rsidRPr="00AE2DFC" w:rsidRDefault="00F96AAE" w:rsidP="00F96AAE">
      <w:pPr>
        <w:autoSpaceDE w:val="0"/>
        <w:autoSpaceDN w:val="0"/>
        <w:adjustRightInd w:val="0"/>
        <w:spacing w:after="0" w:line="360" w:lineRule="auto"/>
        <w:jc w:val="lowKashida"/>
        <w:rPr>
          <w:rFonts w:ascii="Times New Roman" w:hAnsi="Times New Roman" w:cs="Times New Roman"/>
          <w:sz w:val="36"/>
          <w:szCs w:val="36"/>
        </w:rPr>
      </w:pPr>
    </w:p>
    <w:p w:rsidR="00F96AAE" w:rsidRPr="00AE2DFC" w:rsidRDefault="00EE45C9" w:rsidP="00F96AAE">
      <w:pPr>
        <w:autoSpaceDE w:val="0"/>
        <w:autoSpaceDN w:val="0"/>
        <w:adjustRightInd w:val="0"/>
        <w:spacing w:after="0" w:line="360" w:lineRule="auto"/>
        <w:jc w:val="lowKashida"/>
        <w:rPr>
          <w:rFonts w:ascii="Times New Roman" w:hAnsi="Times New Roman" w:cs="Times New Roman"/>
          <w:sz w:val="36"/>
          <w:szCs w:val="36"/>
        </w:rPr>
      </w:pPr>
      <w:r>
        <w:rPr>
          <w:noProof/>
          <w:sz w:val="28"/>
          <w:szCs w:val="28"/>
          <w:lang w:eastAsia="en-US"/>
        </w:rPr>
        <w:drawing>
          <wp:inline distT="0" distB="0" distL="0" distR="0">
            <wp:extent cx="5756910" cy="4285615"/>
            <wp:effectExtent l="19050" t="0" r="0" b="0"/>
            <wp:docPr id="1" name="صورة 1" descr="mk200176_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200176_647"/>
                    <pic:cNvPicPr>
                      <a:picLocks noChangeAspect="1" noChangeArrowheads="1"/>
                    </pic:cNvPicPr>
                  </pic:nvPicPr>
                  <pic:blipFill>
                    <a:blip r:embed="rId9"/>
                    <a:srcRect/>
                    <a:stretch>
                      <a:fillRect/>
                    </a:stretch>
                  </pic:blipFill>
                  <pic:spPr bwMode="auto">
                    <a:xfrm>
                      <a:off x="0" y="0"/>
                      <a:ext cx="5756910" cy="4285615"/>
                    </a:xfrm>
                    <a:prstGeom prst="rect">
                      <a:avLst/>
                    </a:prstGeom>
                    <a:noFill/>
                    <a:ln w="9525">
                      <a:noFill/>
                      <a:miter lim="800000"/>
                      <a:headEnd/>
                      <a:tailEnd/>
                    </a:ln>
                  </pic:spPr>
                </pic:pic>
              </a:graphicData>
            </a:graphic>
          </wp:inline>
        </w:drawing>
      </w:r>
    </w:p>
    <w:p w:rsidR="00DA458D" w:rsidRPr="00AE2DFC" w:rsidRDefault="00DA458D" w:rsidP="00F96AAE">
      <w:pPr>
        <w:autoSpaceDE w:val="0"/>
        <w:autoSpaceDN w:val="0"/>
        <w:adjustRightInd w:val="0"/>
        <w:spacing w:after="0" w:line="360" w:lineRule="auto"/>
        <w:jc w:val="both"/>
        <w:rPr>
          <w:rFonts w:ascii="Times New Roman" w:hAnsi="Times New Roman" w:cs="Times New Roman"/>
          <w:sz w:val="36"/>
          <w:szCs w:val="36"/>
        </w:rPr>
      </w:pPr>
    </w:p>
    <w:p w:rsidR="00526047" w:rsidRPr="00AE2DFC" w:rsidRDefault="00526047" w:rsidP="00526047">
      <w:pPr>
        <w:autoSpaceDE w:val="0"/>
        <w:autoSpaceDN w:val="0"/>
        <w:adjustRightInd w:val="0"/>
        <w:spacing w:after="0" w:line="360" w:lineRule="auto"/>
        <w:jc w:val="both"/>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lastRenderedPageBreak/>
        <w:t>Fish migration:</w:t>
      </w:r>
    </w:p>
    <w:p w:rsidR="00526047" w:rsidRPr="00AE2DFC" w:rsidRDefault="00526047" w:rsidP="00526047">
      <w:pPr>
        <w:autoSpaceDE w:val="0"/>
        <w:autoSpaceDN w:val="0"/>
        <w:adjustRightInd w:val="0"/>
        <w:spacing w:after="0" w:line="360" w:lineRule="auto"/>
        <w:ind w:firstLine="720"/>
        <w:jc w:val="both"/>
        <w:rPr>
          <w:rFonts w:ascii="Times New Roman" w:hAnsi="Times New Roman" w:cs="Times New Roman"/>
          <w:sz w:val="36"/>
          <w:szCs w:val="36"/>
        </w:rPr>
      </w:pPr>
      <w:r w:rsidRPr="00AE2DFC">
        <w:rPr>
          <w:rFonts w:ascii="Times New Roman" w:hAnsi="Times New Roman" w:cs="Times New Roman"/>
          <w:sz w:val="36"/>
          <w:szCs w:val="36"/>
        </w:rPr>
        <w:t>Are fish migration agents keep her where immigration either for food or move to less water pollution or to lay eggs and reproduce as well as for the winter, but the data migration for reproduction is one of the puzzles that puzzled scientists since moving to distances of up to thousands of kilometers.</w:t>
      </w:r>
    </w:p>
    <w:p w:rsidR="00526047" w:rsidRPr="00AE2DFC" w:rsidRDefault="00526047" w:rsidP="00526047">
      <w:pPr>
        <w:autoSpaceDE w:val="0"/>
        <w:autoSpaceDN w:val="0"/>
        <w:adjustRightInd w:val="0"/>
        <w:spacing w:after="0" w:line="360" w:lineRule="auto"/>
        <w:jc w:val="both"/>
        <w:rPr>
          <w:rFonts w:ascii="Times New Roman" w:hAnsi="Times New Roman" w:cs="Times New Roman"/>
          <w:sz w:val="36"/>
          <w:szCs w:val="36"/>
        </w:rPr>
      </w:pPr>
      <w:r w:rsidRPr="00AE2DFC">
        <w:rPr>
          <w:rFonts w:ascii="Times New Roman" w:hAnsi="Times New Roman" w:cs="Times New Roman"/>
          <w:sz w:val="36"/>
          <w:szCs w:val="36"/>
        </w:rPr>
        <w:t>In the marine environment not dependent on fish movement the stars or the Sun where fish move in an environment that does not show any signs nor rely on the experience of parents especially in the case of collective death of parents after spawning as in the lacertine snake but put scientists some theories to explain this emigration from these theories.</w:t>
      </w:r>
    </w:p>
    <w:p w:rsidR="00526047" w:rsidRPr="00AE2DFC" w:rsidRDefault="00EE45C9" w:rsidP="00567739">
      <w:pPr>
        <w:autoSpaceDE w:val="0"/>
        <w:autoSpaceDN w:val="0"/>
        <w:adjustRightInd w:val="0"/>
        <w:spacing w:after="0" w:line="360" w:lineRule="auto"/>
        <w:jc w:val="center"/>
        <w:rPr>
          <w:rFonts w:ascii="Times New Roman" w:hAnsi="Times New Roman" w:cs="Times New Roman"/>
          <w:sz w:val="36"/>
          <w:szCs w:val="36"/>
        </w:rPr>
      </w:pPr>
      <w:r>
        <w:rPr>
          <w:noProof/>
          <w:sz w:val="28"/>
          <w:szCs w:val="28"/>
          <w:lang w:eastAsia="en-US"/>
        </w:rPr>
        <w:drawing>
          <wp:inline distT="0" distB="0" distL="0" distR="0">
            <wp:extent cx="4102735" cy="2679700"/>
            <wp:effectExtent l="19050" t="0" r="0" b="0"/>
            <wp:docPr id="2" name="صورة 2" descr="mk200176_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k200176_656"/>
                    <pic:cNvPicPr>
                      <a:picLocks noChangeAspect="1" noChangeArrowheads="1"/>
                    </pic:cNvPicPr>
                  </pic:nvPicPr>
                  <pic:blipFill>
                    <a:blip r:embed="rId10"/>
                    <a:srcRect/>
                    <a:stretch>
                      <a:fillRect/>
                    </a:stretch>
                  </pic:blipFill>
                  <pic:spPr bwMode="auto">
                    <a:xfrm>
                      <a:off x="0" y="0"/>
                      <a:ext cx="4102735" cy="2679700"/>
                    </a:xfrm>
                    <a:prstGeom prst="rect">
                      <a:avLst/>
                    </a:prstGeom>
                    <a:noFill/>
                    <a:ln w="9525">
                      <a:noFill/>
                      <a:miter lim="800000"/>
                      <a:headEnd/>
                      <a:tailEnd/>
                    </a:ln>
                  </pic:spPr>
                </pic:pic>
              </a:graphicData>
            </a:graphic>
          </wp:inline>
        </w:drawing>
      </w:r>
    </w:p>
    <w:p w:rsidR="00567739" w:rsidRPr="00AE2DFC" w:rsidRDefault="00567739" w:rsidP="00567739">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The theory of magnetic maps of the land: -</w:t>
      </w:r>
    </w:p>
    <w:p w:rsidR="00567739" w:rsidRPr="00AE2DFC" w:rsidRDefault="00567739" w:rsidP="00567739">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 xml:space="preserve">As we all know that the land of a magnetic field, and therefore Taatfouat severity of these magnetic fields from one area to another and so maps scientists draw to illustrate the intensity of </w:t>
      </w:r>
      <w:r w:rsidRPr="00AE2DFC">
        <w:rPr>
          <w:rFonts w:ascii="Times New Roman" w:hAnsi="Times New Roman" w:cs="Times New Roman"/>
          <w:sz w:val="36"/>
          <w:szCs w:val="36"/>
        </w:rPr>
        <w:lastRenderedPageBreak/>
        <w:t>magnetic fields on Earth, scientists believed that migratory fish rely graduate and scientists have been based on the movement of sharks ongoing South America to Australia in the semi-specific track back and promises to explain this theory.</w:t>
      </w:r>
    </w:p>
    <w:p w:rsidR="00567739" w:rsidRPr="00AE2DFC" w:rsidRDefault="00567739" w:rsidP="00567739">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Among the explanations of this theory is the process of suicide mass of whales where Ttrg whales in the form of groups, each group commander in the event of a malfunction in the device to determine the location of the group's leader group was heading into the shallow water and no internal pressure Allaudh Other times, which asserts it is that in case of rescue one whale speeding back to the bottom where he does not show any desire to commit suicide.</w:t>
      </w:r>
    </w:p>
    <w:p w:rsidR="00875628" w:rsidRPr="00AE2DFC" w:rsidRDefault="00EE45C9" w:rsidP="00875628">
      <w:pPr>
        <w:autoSpaceDE w:val="0"/>
        <w:autoSpaceDN w:val="0"/>
        <w:adjustRightInd w:val="0"/>
        <w:spacing w:after="0" w:line="360" w:lineRule="auto"/>
        <w:jc w:val="center"/>
        <w:rPr>
          <w:rFonts w:ascii="Times New Roman" w:hAnsi="Times New Roman" w:cs="Times New Roman"/>
          <w:sz w:val="36"/>
          <w:szCs w:val="36"/>
        </w:rPr>
      </w:pPr>
      <w:r>
        <w:rPr>
          <w:noProof/>
          <w:sz w:val="28"/>
          <w:szCs w:val="28"/>
          <w:lang w:eastAsia="en-US"/>
        </w:rPr>
        <w:drawing>
          <wp:inline distT="0" distB="0" distL="0" distR="0">
            <wp:extent cx="2854325" cy="2146935"/>
            <wp:effectExtent l="19050" t="0" r="3175" b="0"/>
            <wp:docPr id="3" name="صورة 3" descr="news_28F0B395-FE89-4C97-B69A-E3F318F01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s_28F0B395-FE89-4C97-B69A-E3F318F017EB"/>
                    <pic:cNvPicPr>
                      <a:picLocks noChangeAspect="1" noChangeArrowheads="1"/>
                    </pic:cNvPicPr>
                  </pic:nvPicPr>
                  <pic:blipFill>
                    <a:blip r:embed="rId11"/>
                    <a:srcRect/>
                    <a:stretch>
                      <a:fillRect/>
                    </a:stretch>
                  </pic:blipFill>
                  <pic:spPr bwMode="auto">
                    <a:xfrm>
                      <a:off x="0" y="0"/>
                      <a:ext cx="2854325" cy="2146935"/>
                    </a:xfrm>
                    <a:prstGeom prst="rect">
                      <a:avLst/>
                    </a:prstGeom>
                    <a:noFill/>
                    <a:ln w="9525">
                      <a:noFill/>
                      <a:miter lim="800000"/>
                      <a:headEnd/>
                      <a:tailEnd/>
                    </a:ln>
                  </pic:spPr>
                </pic:pic>
              </a:graphicData>
            </a:graphic>
          </wp:inline>
        </w:drawing>
      </w:r>
    </w:p>
    <w:p w:rsidR="00875628" w:rsidRPr="00D90D57" w:rsidRDefault="00875628" w:rsidP="00875628">
      <w:pPr>
        <w:autoSpaceDE w:val="0"/>
        <w:autoSpaceDN w:val="0"/>
        <w:adjustRightInd w:val="0"/>
        <w:spacing w:after="0" w:line="360" w:lineRule="auto"/>
        <w:jc w:val="lowKashida"/>
        <w:rPr>
          <w:rFonts w:ascii="Times New Roman" w:hAnsi="Times New Roman" w:cs="Times New Roman"/>
          <w:color w:val="FF00FF"/>
          <w:sz w:val="36"/>
          <w:szCs w:val="36"/>
        </w:rPr>
      </w:pPr>
      <w:r w:rsidRPr="00D90D57">
        <w:rPr>
          <w:rFonts w:ascii="Times New Roman" w:hAnsi="Times New Roman" w:cs="Times New Roman"/>
          <w:color w:val="FF00FF"/>
          <w:sz w:val="36"/>
          <w:szCs w:val="36"/>
        </w:rPr>
        <w:t>The theory of genetic memory : -</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Explained by the presence of sharks and whales at a specific time when the fish found in large quantities during the journey , such as herring and salmon</w:t>
      </w:r>
    </w:p>
    <w:p w:rsidR="00875628" w:rsidRPr="00D90D57" w:rsidRDefault="00875628" w:rsidP="00875628">
      <w:pPr>
        <w:autoSpaceDE w:val="0"/>
        <w:autoSpaceDN w:val="0"/>
        <w:adjustRightInd w:val="0"/>
        <w:spacing w:after="0" w:line="360" w:lineRule="auto"/>
        <w:jc w:val="lowKashida"/>
        <w:rPr>
          <w:rFonts w:ascii="Times New Roman" w:hAnsi="Times New Roman" w:cs="Times New Roman"/>
          <w:color w:val="FF00FF"/>
          <w:sz w:val="36"/>
          <w:szCs w:val="36"/>
        </w:rPr>
      </w:pPr>
      <w:r w:rsidRPr="00D90D57">
        <w:rPr>
          <w:rFonts w:ascii="Times New Roman" w:hAnsi="Times New Roman" w:cs="Times New Roman"/>
          <w:color w:val="FF00FF"/>
          <w:sz w:val="36"/>
          <w:szCs w:val="36"/>
        </w:rPr>
        <w:t>Theory rely on ocean currents : -</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lastRenderedPageBreak/>
        <w:t>Where the ocean currents move the fish to other areas</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Causes of migration :</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1. Migration to lay eggs</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2. abandoned to search for food</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3. Beat the winter migration.</w:t>
      </w:r>
    </w:p>
    <w:p w:rsidR="00875628" w:rsidRPr="00AE2DFC" w:rsidRDefault="00875628" w:rsidP="00875628">
      <w:pPr>
        <w:autoSpaceDE w:val="0"/>
        <w:autoSpaceDN w:val="0"/>
        <w:adjustRightInd w:val="0"/>
        <w:spacing w:after="0" w:line="360" w:lineRule="auto"/>
        <w:jc w:val="lowKashida"/>
        <w:rPr>
          <w:rFonts w:ascii="Times New Roman" w:hAnsi="Times New Roman" w:cs="Times New Roman"/>
          <w:sz w:val="36"/>
          <w:szCs w:val="36"/>
        </w:rPr>
      </w:pPr>
    </w:p>
    <w:p w:rsidR="0006297B" w:rsidRPr="00AE2DFC" w:rsidRDefault="0006297B" w:rsidP="0006297B">
      <w:pPr>
        <w:autoSpaceDE w:val="0"/>
        <w:autoSpaceDN w:val="0"/>
        <w:adjustRightInd w:val="0"/>
        <w:spacing w:after="0" w:line="360" w:lineRule="auto"/>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t>The factors that drive the fish to migrate : -</w:t>
      </w:r>
    </w:p>
    <w:p w:rsidR="0006297B" w:rsidRPr="00AE2DFC" w:rsidRDefault="0006297B" w:rsidP="0006297B">
      <w:pPr>
        <w:autoSpaceDE w:val="0"/>
        <w:autoSpaceDN w:val="0"/>
        <w:adjustRightInd w:val="0"/>
        <w:spacing w:after="0" w:line="360" w:lineRule="auto"/>
        <w:ind w:firstLine="720"/>
        <w:rPr>
          <w:rFonts w:ascii="Times New Roman" w:hAnsi="Times New Roman" w:cs="Times New Roman"/>
          <w:sz w:val="36"/>
          <w:szCs w:val="36"/>
        </w:rPr>
      </w:pPr>
      <w:r w:rsidRPr="00AE2DFC">
        <w:rPr>
          <w:rFonts w:ascii="Times New Roman" w:hAnsi="Times New Roman" w:cs="Times New Roman"/>
          <w:sz w:val="36"/>
          <w:szCs w:val="36"/>
        </w:rPr>
        <w:t>The factors that drive the fish to migrate to biological factors and natural factors are divided .</w:t>
      </w:r>
    </w:p>
    <w:p w:rsidR="0006297B"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Biological factors that drive the fish to migrate :</w:t>
      </w:r>
    </w:p>
    <w:p w:rsidR="0006297B"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1. The development of the situation of sexual Fish</w:t>
      </w:r>
    </w:p>
    <w:p w:rsidR="0006297B"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2. the amount of fat stored in the body</w:t>
      </w:r>
    </w:p>
    <w:p w:rsidR="0006297B"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3. gravitate towards Aldae</w:t>
      </w:r>
    </w:p>
    <w:p w:rsidR="0006297B"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4. genetic memory</w:t>
      </w:r>
    </w:p>
    <w:p w:rsidR="00875628" w:rsidRPr="00AE2DFC" w:rsidRDefault="0006297B" w:rsidP="0006297B">
      <w:pPr>
        <w:autoSpaceDE w:val="0"/>
        <w:autoSpaceDN w:val="0"/>
        <w:adjustRightInd w:val="0"/>
        <w:spacing w:after="0" w:line="360" w:lineRule="auto"/>
        <w:rPr>
          <w:rFonts w:ascii="Times New Roman" w:hAnsi="Times New Roman" w:cs="Times New Roman"/>
          <w:sz w:val="36"/>
          <w:szCs w:val="36"/>
        </w:rPr>
      </w:pPr>
      <w:r w:rsidRPr="00AE2DFC">
        <w:rPr>
          <w:rFonts w:ascii="Times New Roman" w:hAnsi="Times New Roman" w:cs="Times New Roman"/>
          <w:sz w:val="36"/>
          <w:szCs w:val="36"/>
        </w:rPr>
        <w:t>5. Changes in blood pressure Fish.</w:t>
      </w:r>
    </w:p>
    <w:p w:rsidR="0006297B" w:rsidRPr="00AE2DFC" w:rsidRDefault="00EE45C9" w:rsidP="0006297B">
      <w:pPr>
        <w:autoSpaceDE w:val="0"/>
        <w:autoSpaceDN w:val="0"/>
        <w:adjustRightInd w:val="0"/>
        <w:spacing w:after="0" w:line="360" w:lineRule="auto"/>
        <w:jc w:val="center"/>
        <w:rPr>
          <w:rFonts w:ascii="Times New Roman" w:hAnsi="Times New Roman" w:cs="Times New Roman"/>
          <w:sz w:val="36"/>
          <w:szCs w:val="36"/>
        </w:rPr>
      </w:pPr>
      <w:r>
        <w:rPr>
          <w:noProof/>
          <w:sz w:val="28"/>
          <w:szCs w:val="28"/>
          <w:lang w:eastAsia="en-US"/>
        </w:rPr>
        <w:drawing>
          <wp:inline distT="0" distB="0" distL="0" distR="0">
            <wp:extent cx="3204210" cy="2401570"/>
            <wp:effectExtent l="19050" t="0" r="0" b="0"/>
            <wp:docPr id="4" name="صورة 4" descr="Moofushi_Kandu_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ofushi_Kandu_fish"/>
                    <pic:cNvPicPr>
                      <a:picLocks noChangeAspect="1" noChangeArrowheads="1"/>
                    </pic:cNvPicPr>
                  </pic:nvPicPr>
                  <pic:blipFill>
                    <a:blip r:embed="rId12" cstate="print"/>
                    <a:srcRect/>
                    <a:stretch>
                      <a:fillRect/>
                    </a:stretch>
                  </pic:blipFill>
                  <pic:spPr bwMode="auto">
                    <a:xfrm>
                      <a:off x="0" y="0"/>
                      <a:ext cx="3204210" cy="2401570"/>
                    </a:xfrm>
                    <a:prstGeom prst="rect">
                      <a:avLst/>
                    </a:prstGeom>
                    <a:noFill/>
                    <a:ln w="9525">
                      <a:noFill/>
                      <a:miter lim="800000"/>
                      <a:headEnd/>
                      <a:tailEnd/>
                    </a:ln>
                  </pic:spPr>
                </pic:pic>
              </a:graphicData>
            </a:graphic>
          </wp:inline>
        </w:drawing>
      </w:r>
    </w:p>
    <w:p w:rsidR="00F13263" w:rsidRDefault="00F13263" w:rsidP="0006297B">
      <w:pPr>
        <w:autoSpaceDE w:val="0"/>
        <w:autoSpaceDN w:val="0"/>
        <w:adjustRightInd w:val="0"/>
        <w:spacing w:after="0" w:line="360" w:lineRule="auto"/>
        <w:jc w:val="lowKashida"/>
        <w:rPr>
          <w:rFonts w:ascii="Times New Roman" w:hAnsi="Times New Roman" w:cs="Times New Roman"/>
          <w:b/>
          <w:bCs/>
          <w:color w:val="FF00FF"/>
          <w:sz w:val="36"/>
          <w:szCs w:val="36"/>
        </w:rPr>
      </w:pPr>
    </w:p>
    <w:p w:rsidR="00F13263" w:rsidRDefault="00F13263" w:rsidP="0006297B">
      <w:pPr>
        <w:autoSpaceDE w:val="0"/>
        <w:autoSpaceDN w:val="0"/>
        <w:adjustRightInd w:val="0"/>
        <w:spacing w:after="0" w:line="360" w:lineRule="auto"/>
        <w:jc w:val="lowKashida"/>
        <w:rPr>
          <w:rFonts w:ascii="Times New Roman" w:hAnsi="Times New Roman" w:cs="Times New Roman"/>
          <w:b/>
          <w:bCs/>
          <w:color w:val="FF00FF"/>
          <w:sz w:val="36"/>
          <w:szCs w:val="36"/>
        </w:rPr>
      </w:pPr>
    </w:p>
    <w:p w:rsidR="0006297B" w:rsidRPr="00AE2DFC" w:rsidRDefault="0006297B" w:rsidP="0006297B">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lastRenderedPageBreak/>
        <w:t>Natural factors :</w:t>
      </w:r>
    </w:p>
    <w:p w:rsidR="0006297B" w:rsidRPr="00AE2DFC" w:rsidRDefault="0006297B" w:rsidP="0006297B">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1 - Heat</w:t>
      </w:r>
    </w:p>
    <w:p w:rsidR="0006297B" w:rsidRPr="00AE2DFC" w:rsidRDefault="0006297B" w:rsidP="0006297B">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2 - pressure air and the atmospheric condition</w:t>
      </w:r>
    </w:p>
    <w:p w:rsidR="0006297B" w:rsidRPr="00AE2DFC" w:rsidRDefault="0006297B" w:rsidP="0006297B">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3 - water currents</w:t>
      </w:r>
    </w:p>
    <w:p w:rsidR="0006297B" w:rsidRPr="00AE2DFC" w:rsidRDefault="0006297B" w:rsidP="0006297B">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4 - natural properties of water</w:t>
      </w:r>
    </w:p>
    <w:p w:rsidR="00875628" w:rsidRPr="00AE2DFC" w:rsidRDefault="0006297B" w:rsidP="0006297B">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This and migrate from one means of increase is the kind where the fish that migrate longer distances available in nature are more than that migrate distances less immigration also helps to protect young fish are larger in places ovulation and provide them with food and fast growth.</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t>Fish migration - Part II:</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In this section we will explain the reasons for the migration of fish , as we know from the previous topic that the causes of migration</w:t>
      </w:r>
    </w:p>
    <w:p w:rsidR="00A7533F" w:rsidRPr="00AE2DFC" w:rsidRDefault="00EE45C9" w:rsidP="00A7533F">
      <w:pPr>
        <w:autoSpaceDE w:val="0"/>
        <w:autoSpaceDN w:val="0"/>
        <w:adjustRightInd w:val="0"/>
        <w:spacing w:after="0" w:line="360" w:lineRule="auto"/>
        <w:jc w:val="lowKashida"/>
        <w:rPr>
          <w:rFonts w:ascii="Times New Roman" w:hAnsi="Times New Roman" w:cs="Times New Roman"/>
          <w:sz w:val="36"/>
          <w:szCs w:val="36"/>
        </w:rPr>
      </w:pPr>
      <w:r>
        <w:rPr>
          <w:noProof/>
          <w:lang w:eastAsia="en-US"/>
        </w:rPr>
        <w:drawing>
          <wp:anchor distT="0" distB="0" distL="114300" distR="114300" simplePos="0" relativeHeight="251658240" behindDoc="0" locked="0" layoutInCell="1" allowOverlap="1">
            <wp:simplePos x="0" y="0"/>
            <wp:positionH relativeFrom="column">
              <wp:posOffset>3657600</wp:posOffset>
            </wp:positionH>
            <wp:positionV relativeFrom="paragraph">
              <wp:posOffset>237490</wp:posOffset>
            </wp:positionV>
            <wp:extent cx="2695575" cy="1900555"/>
            <wp:effectExtent l="19050" t="0" r="9525" b="0"/>
            <wp:wrapNone/>
            <wp:docPr id="26" name="صورة 26" descr="http://forums.egyptladies.org/imagey/img_1447866336_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rums.egyptladies.org/imagey/img_1447866336_564.jpg"/>
                    <pic:cNvPicPr>
                      <a:picLocks noChangeAspect="1" noChangeArrowheads="1"/>
                    </pic:cNvPicPr>
                  </pic:nvPicPr>
                  <pic:blipFill>
                    <a:blip r:embed="rId13" r:link="rId14"/>
                    <a:srcRect/>
                    <a:stretch>
                      <a:fillRect/>
                    </a:stretch>
                  </pic:blipFill>
                  <pic:spPr bwMode="auto">
                    <a:xfrm>
                      <a:off x="0" y="0"/>
                      <a:ext cx="2695575" cy="1900555"/>
                    </a:xfrm>
                    <a:prstGeom prst="rect">
                      <a:avLst/>
                    </a:prstGeom>
                    <a:noFill/>
                    <a:ln w="9525">
                      <a:noFill/>
                      <a:miter lim="800000"/>
                      <a:headEnd/>
                      <a:tailEnd/>
                    </a:ln>
                  </pic:spPr>
                </pic:pic>
              </a:graphicData>
            </a:graphic>
          </wp:anchor>
        </w:drawing>
      </w:r>
      <w:r w:rsidR="00A7533F" w:rsidRPr="00AE2DFC">
        <w:rPr>
          <w:rFonts w:ascii="Times New Roman" w:hAnsi="Times New Roman" w:cs="Times New Roman"/>
          <w:sz w:val="36"/>
          <w:szCs w:val="36"/>
        </w:rPr>
        <w:t>1. Migration to lay eggs</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2. abandoned to search for food</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Immigration to lay eggs : -</w:t>
      </w:r>
    </w:p>
    <w:p w:rsidR="00A7533F" w:rsidRPr="00F13263" w:rsidRDefault="00A7533F" w:rsidP="00A7533F">
      <w:pPr>
        <w:autoSpaceDE w:val="0"/>
        <w:autoSpaceDN w:val="0"/>
        <w:adjustRightInd w:val="0"/>
        <w:spacing w:after="0" w:line="360" w:lineRule="auto"/>
        <w:jc w:val="lowKashida"/>
        <w:rPr>
          <w:rFonts w:ascii="Times New Roman" w:hAnsi="Times New Roman" w:cs="Times New Roman"/>
          <w:color w:val="FF00FF"/>
          <w:sz w:val="36"/>
          <w:szCs w:val="36"/>
        </w:rPr>
      </w:pPr>
      <w:r w:rsidRPr="00F13263">
        <w:rPr>
          <w:rFonts w:ascii="Times New Roman" w:hAnsi="Times New Roman" w:cs="Times New Roman"/>
          <w:color w:val="FF00FF"/>
          <w:sz w:val="36"/>
          <w:szCs w:val="36"/>
        </w:rPr>
        <w:t>Immigration is divided to lay eggs to :</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1. migration from the sea</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2. migrate to the sea</w:t>
      </w:r>
    </w:p>
    <w:p w:rsidR="00A7533F" w:rsidRPr="00AE2DFC"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3. abandoned into the sea</w:t>
      </w:r>
    </w:p>
    <w:p w:rsidR="0006297B" w:rsidRDefault="00A7533F" w:rsidP="00A7533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4. abandoned inside the fresh water.</w:t>
      </w:r>
    </w:p>
    <w:p w:rsidR="00F13263" w:rsidRPr="00AE2DFC" w:rsidRDefault="00F13263" w:rsidP="00A7533F">
      <w:pPr>
        <w:autoSpaceDE w:val="0"/>
        <w:autoSpaceDN w:val="0"/>
        <w:adjustRightInd w:val="0"/>
        <w:spacing w:after="0" w:line="360" w:lineRule="auto"/>
        <w:jc w:val="lowKashida"/>
        <w:rPr>
          <w:rFonts w:ascii="Times New Roman" w:hAnsi="Times New Roman" w:cs="Times New Roman"/>
          <w:sz w:val="36"/>
          <w:szCs w:val="36"/>
        </w:rPr>
      </w:pPr>
    </w:p>
    <w:p w:rsidR="00C24BCF" w:rsidRPr="00AE2DFC" w:rsidRDefault="00C24BCF" w:rsidP="00C24BCF">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lastRenderedPageBreak/>
        <w:t>1. migrate from the sea:</w:t>
      </w:r>
    </w:p>
    <w:p w:rsidR="00C24BCF" w:rsidRPr="00AE2DFC" w:rsidRDefault="00C24BCF" w:rsidP="00C24BCF">
      <w:pPr>
        <w:autoSpaceDE w:val="0"/>
        <w:autoSpaceDN w:val="0"/>
        <w:adjustRightInd w:val="0"/>
        <w:spacing w:after="0" w:line="360" w:lineRule="auto"/>
        <w:ind w:firstLine="720"/>
        <w:jc w:val="lowKashida"/>
        <w:rPr>
          <w:rFonts w:ascii="Times New Roman" w:hAnsi="Times New Roman" w:cs="Times New Roman"/>
          <w:sz w:val="36"/>
          <w:szCs w:val="36"/>
        </w:rPr>
      </w:pPr>
      <w:r w:rsidRPr="00AE2DFC">
        <w:rPr>
          <w:rFonts w:ascii="Times New Roman" w:hAnsi="Times New Roman" w:cs="Times New Roman"/>
          <w:sz w:val="36"/>
          <w:szCs w:val="36"/>
        </w:rPr>
        <w:t>And is the fish that live their life span in the sea and migrate to rivers for spawning, such as salmon</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2. migrate to the sea</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is a fish that lives in rivers and lakes and migrate to the sea to lay eggs, such as mullet and eel</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3. abandoned into the sea</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marine fish are not out of the sea, but moving distances may be longer or shorter to lay eggs, such as herring, sardines</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4. abandoned inside the fresh water</w:t>
      </w: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Fish is a movement within the water such as tilapia and carp and Alqurmat</w:t>
      </w:r>
    </w:p>
    <w:p w:rsidR="00875628" w:rsidRPr="00AE2DFC" w:rsidRDefault="00C24BCF" w:rsidP="00C24BCF">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This and most primitive types of immigration shortly before the egg-laying season, but some migration of Fulbright grants Bayat first winter then puts the eggs at the end of the winter, such as some types of salmon and Alastrzin.</w:t>
      </w:r>
    </w:p>
    <w:p w:rsidR="00C24BCF" w:rsidRPr="00AE2DFC" w:rsidRDefault="00EE45C9" w:rsidP="00AB0C70">
      <w:pPr>
        <w:autoSpaceDE w:val="0"/>
        <w:autoSpaceDN w:val="0"/>
        <w:adjustRightInd w:val="0"/>
        <w:spacing w:after="0" w:line="360" w:lineRule="auto"/>
        <w:jc w:val="center"/>
        <w:rPr>
          <w:rFonts w:ascii="Times New Roman" w:hAnsi="Times New Roman" w:cs="Times New Roman"/>
          <w:sz w:val="36"/>
          <w:szCs w:val="36"/>
        </w:rPr>
      </w:pPr>
      <w:r>
        <w:rPr>
          <w:noProof/>
          <w:sz w:val="28"/>
          <w:szCs w:val="28"/>
          <w:lang w:eastAsia="en-US"/>
        </w:rPr>
        <w:drawing>
          <wp:inline distT="0" distB="0" distL="0" distR="0">
            <wp:extent cx="3792855" cy="2377440"/>
            <wp:effectExtent l="19050" t="0" r="0" b="0"/>
            <wp:docPr id="5" name="صورة 5" descr="Red%20Sea%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20Sea%20003"/>
                    <pic:cNvPicPr>
                      <a:picLocks noChangeAspect="1" noChangeArrowheads="1"/>
                    </pic:cNvPicPr>
                  </pic:nvPicPr>
                  <pic:blipFill>
                    <a:blip r:embed="rId15"/>
                    <a:srcRect/>
                    <a:stretch>
                      <a:fillRect/>
                    </a:stretch>
                  </pic:blipFill>
                  <pic:spPr bwMode="auto">
                    <a:xfrm>
                      <a:off x="0" y="0"/>
                      <a:ext cx="3792855" cy="2377440"/>
                    </a:xfrm>
                    <a:prstGeom prst="rect">
                      <a:avLst/>
                    </a:prstGeom>
                    <a:noFill/>
                    <a:ln w="9525">
                      <a:noFill/>
                      <a:miter lim="800000"/>
                      <a:headEnd/>
                      <a:tailEnd/>
                    </a:ln>
                  </pic:spPr>
                </pic:pic>
              </a:graphicData>
            </a:graphic>
          </wp:inline>
        </w:drawing>
      </w:r>
    </w:p>
    <w:p w:rsidR="00F13263" w:rsidRDefault="00F13263" w:rsidP="00F13263">
      <w:pPr>
        <w:autoSpaceDE w:val="0"/>
        <w:autoSpaceDN w:val="0"/>
        <w:adjustRightInd w:val="0"/>
        <w:spacing w:after="0" w:line="360" w:lineRule="auto"/>
        <w:jc w:val="lowKashida"/>
        <w:rPr>
          <w:rFonts w:ascii="Times New Roman" w:hAnsi="Times New Roman" w:cs="Times New Roman"/>
          <w:b/>
          <w:bCs/>
          <w:color w:val="FF00FF"/>
          <w:sz w:val="36"/>
          <w:szCs w:val="36"/>
        </w:rPr>
      </w:pPr>
    </w:p>
    <w:p w:rsidR="00F13263" w:rsidRPr="00AE2DFC" w:rsidRDefault="007C08EE" w:rsidP="00F13263">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lastRenderedPageBreak/>
        <w:t>Immigration to search for food: -</w:t>
      </w:r>
    </w:p>
    <w:p w:rsidR="007C08EE" w:rsidRPr="00AE2DFC" w:rsidRDefault="007C08EE" w:rsidP="007C08E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It is not a random deserted and abandoned, but in the memory of deceased fish where the fish move at the same time of the year to the same place to the availability of food in a cafe for growth and reproduction</w:t>
      </w:r>
    </w:p>
    <w:p w:rsidR="007C08EE" w:rsidRPr="00AE2DFC" w:rsidRDefault="007C08EE" w:rsidP="007C08E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divided abandoned food to migration has negative and positive migration</w:t>
      </w:r>
    </w:p>
    <w:p w:rsidR="007C08EE" w:rsidRPr="00AE2DFC" w:rsidRDefault="007C08EE" w:rsidP="007C08EE">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t>1. Immigration negative: -</w:t>
      </w:r>
    </w:p>
    <w:p w:rsidR="007C08EE" w:rsidRPr="00AE2DFC" w:rsidRDefault="007C08EE" w:rsidP="007C08E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are Tbdaiha fish to Azlat in the process of egg before hatching where water currents carry the eggs of some fish species and pushed into areas infested with Alngveo this migration may be abandoned horizontal or vertical and may occur for some types of fish larvae after hatching</w:t>
      </w:r>
    </w:p>
    <w:p w:rsidR="007C08EE" w:rsidRPr="00AE2DFC" w:rsidRDefault="007C08EE" w:rsidP="007C08EE">
      <w:pPr>
        <w:autoSpaceDE w:val="0"/>
        <w:autoSpaceDN w:val="0"/>
        <w:adjustRightInd w:val="0"/>
        <w:spacing w:after="0" w:line="360" w:lineRule="auto"/>
        <w:jc w:val="lowKashida"/>
        <w:rPr>
          <w:rFonts w:ascii="Times New Roman" w:hAnsi="Times New Roman" w:cs="Times New Roman"/>
          <w:b/>
          <w:bCs/>
          <w:color w:val="FF00FF"/>
          <w:sz w:val="36"/>
          <w:szCs w:val="36"/>
        </w:rPr>
      </w:pPr>
      <w:r w:rsidRPr="00AE2DFC">
        <w:rPr>
          <w:rFonts w:ascii="Times New Roman" w:hAnsi="Times New Roman" w:cs="Times New Roman"/>
          <w:b/>
          <w:bCs/>
          <w:color w:val="FF00FF"/>
          <w:sz w:val="36"/>
          <w:szCs w:val="36"/>
        </w:rPr>
        <w:t>2. migrate the positive: -</w:t>
      </w:r>
    </w:p>
    <w:p w:rsidR="00C24BCF" w:rsidRPr="00AE2DFC" w:rsidRDefault="007C08EE" w:rsidP="007C08EE">
      <w:pPr>
        <w:autoSpaceDE w:val="0"/>
        <w:autoSpaceDN w:val="0"/>
        <w:adjustRightInd w:val="0"/>
        <w:spacing w:after="0" w:line="360" w:lineRule="auto"/>
        <w:jc w:val="lowKashida"/>
        <w:rPr>
          <w:rFonts w:ascii="Times New Roman" w:hAnsi="Times New Roman" w:cs="Times New Roman"/>
          <w:sz w:val="36"/>
          <w:szCs w:val="36"/>
        </w:rPr>
      </w:pPr>
      <w:r w:rsidRPr="00AE2DFC">
        <w:rPr>
          <w:rFonts w:ascii="Times New Roman" w:hAnsi="Times New Roman" w:cs="Times New Roman"/>
          <w:sz w:val="36"/>
          <w:szCs w:val="36"/>
        </w:rPr>
        <w:t>And that moving fish from one area to another to the availability of food in the region and the broader types of immigration Faqih to search for food is abandoned herring and immigration may be vertically from the bottom to the surface, or vice versa depending on the light and heat.</w:t>
      </w:r>
    </w:p>
    <w:p w:rsidR="007C08EE" w:rsidRPr="00AE2DFC" w:rsidRDefault="00EE45C9" w:rsidP="007C08EE">
      <w:pPr>
        <w:autoSpaceDE w:val="0"/>
        <w:autoSpaceDN w:val="0"/>
        <w:adjustRightInd w:val="0"/>
        <w:spacing w:after="0" w:line="360" w:lineRule="auto"/>
        <w:jc w:val="center"/>
        <w:rPr>
          <w:rFonts w:ascii="Times New Roman" w:hAnsi="Times New Roman" w:cs="Times New Roman"/>
          <w:sz w:val="36"/>
          <w:szCs w:val="36"/>
        </w:rPr>
      </w:pPr>
      <w:r>
        <w:rPr>
          <w:noProof/>
          <w:sz w:val="28"/>
          <w:szCs w:val="28"/>
          <w:lang w:eastAsia="en-US"/>
        </w:rPr>
        <w:drawing>
          <wp:inline distT="0" distB="0" distL="0" distR="0">
            <wp:extent cx="2401570" cy="1494790"/>
            <wp:effectExtent l="19050" t="0" r="0" b="0"/>
            <wp:docPr id="6" name="صورة 6" descr="d8a7d984d982d8b1d8b4-d8a7d984d8add988d8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8a7d984d982d8b1d8b4-d8a7d984d8add988d8aa-4"/>
                    <pic:cNvPicPr>
                      <a:picLocks noChangeAspect="1" noChangeArrowheads="1"/>
                    </pic:cNvPicPr>
                  </pic:nvPicPr>
                  <pic:blipFill>
                    <a:blip r:embed="rId16"/>
                    <a:srcRect/>
                    <a:stretch>
                      <a:fillRect/>
                    </a:stretch>
                  </pic:blipFill>
                  <pic:spPr bwMode="auto">
                    <a:xfrm>
                      <a:off x="0" y="0"/>
                      <a:ext cx="2401570" cy="1494790"/>
                    </a:xfrm>
                    <a:prstGeom prst="rect">
                      <a:avLst/>
                    </a:prstGeom>
                    <a:noFill/>
                    <a:ln w="9525">
                      <a:noFill/>
                      <a:miter lim="800000"/>
                      <a:headEnd/>
                      <a:tailEnd/>
                    </a:ln>
                  </pic:spPr>
                </pic:pic>
              </a:graphicData>
            </a:graphic>
          </wp:inline>
        </w:drawing>
      </w:r>
    </w:p>
    <w:p w:rsidR="00C46BC0" w:rsidRPr="00D90D57" w:rsidRDefault="00C46BC0" w:rsidP="00C46BC0">
      <w:pPr>
        <w:autoSpaceDE w:val="0"/>
        <w:autoSpaceDN w:val="0"/>
        <w:adjustRightInd w:val="0"/>
        <w:spacing w:after="0" w:line="360" w:lineRule="auto"/>
        <w:jc w:val="lowKashida"/>
        <w:rPr>
          <w:rFonts w:ascii="Times New Roman" w:hAnsi="Times New Roman" w:cs="Times New Roman"/>
          <w:b/>
          <w:bCs/>
          <w:color w:val="FF00FF"/>
          <w:sz w:val="34"/>
          <w:szCs w:val="34"/>
        </w:rPr>
      </w:pPr>
      <w:r w:rsidRPr="00D90D57">
        <w:rPr>
          <w:rFonts w:ascii="Times New Roman" w:hAnsi="Times New Roman" w:cs="Times New Roman"/>
          <w:b/>
          <w:bCs/>
          <w:color w:val="FF00FF"/>
          <w:sz w:val="34"/>
          <w:szCs w:val="34"/>
        </w:rPr>
        <w:lastRenderedPageBreak/>
        <w:t>Beat the winter migration of : -</w:t>
      </w:r>
    </w:p>
    <w:p w:rsidR="00C46BC0" w:rsidRPr="00D90D57" w:rsidRDefault="00C46BC0" w:rsidP="00C46BC0">
      <w:pPr>
        <w:autoSpaceDE w:val="0"/>
        <w:autoSpaceDN w:val="0"/>
        <w:adjustRightInd w:val="0"/>
        <w:spacing w:after="0" w:line="360" w:lineRule="auto"/>
        <w:ind w:firstLine="720"/>
        <w:jc w:val="lowKashida"/>
        <w:rPr>
          <w:rFonts w:ascii="Times New Roman" w:hAnsi="Times New Roman" w:cs="Times New Roman"/>
          <w:sz w:val="34"/>
          <w:szCs w:val="34"/>
        </w:rPr>
      </w:pPr>
      <w:r w:rsidRPr="00D90D57">
        <w:rPr>
          <w:rFonts w:ascii="Times New Roman" w:hAnsi="Times New Roman" w:cs="Times New Roman"/>
          <w:sz w:val="34"/>
          <w:szCs w:val="34"/>
        </w:rPr>
        <w:t>In this type of immigration Fish looking for warm water , therefore this type does not occur from the migration of some types of fish and seafood to the presence of the great depth in the seas and oceans , which help create a layer -water warm and suitable for the life of the fish .</w:t>
      </w:r>
    </w:p>
    <w:p w:rsidR="00C46BC0" w:rsidRPr="00D90D57" w:rsidRDefault="00C46BC0" w:rsidP="00C46BC0">
      <w:pPr>
        <w:autoSpaceDE w:val="0"/>
        <w:autoSpaceDN w:val="0"/>
        <w:adjustRightInd w:val="0"/>
        <w:spacing w:after="0" w:line="360" w:lineRule="auto"/>
        <w:jc w:val="lowKashida"/>
        <w:rPr>
          <w:rFonts w:ascii="Times New Roman" w:hAnsi="Times New Roman" w:cs="Times New Roman"/>
          <w:sz w:val="34"/>
          <w:szCs w:val="34"/>
        </w:rPr>
      </w:pPr>
      <w:r w:rsidRPr="00D90D57">
        <w:rPr>
          <w:rFonts w:ascii="Times New Roman" w:hAnsi="Times New Roman" w:cs="Times New Roman"/>
          <w:sz w:val="34"/>
          <w:szCs w:val="34"/>
        </w:rPr>
        <w:t>But who is the is the most types of freshwater fish with less physical activity , and it goes on the winter period in the mud and Fulbright grants Bayat winter storage after the appropriate amount of fat in their bodies</w:t>
      </w:r>
    </w:p>
    <w:p w:rsidR="007C08EE" w:rsidRPr="00D90D57" w:rsidRDefault="00C46BC0" w:rsidP="00C46BC0">
      <w:pPr>
        <w:autoSpaceDE w:val="0"/>
        <w:autoSpaceDN w:val="0"/>
        <w:adjustRightInd w:val="0"/>
        <w:spacing w:after="0" w:line="360" w:lineRule="auto"/>
        <w:jc w:val="lowKashida"/>
        <w:rPr>
          <w:rFonts w:ascii="Times New Roman" w:hAnsi="Times New Roman" w:cs="Times New Roman"/>
          <w:sz w:val="34"/>
          <w:szCs w:val="34"/>
        </w:rPr>
      </w:pPr>
      <w:r w:rsidRPr="00D90D57">
        <w:rPr>
          <w:rFonts w:ascii="Times New Roman" w:hAnsi="Times New Roman" w:cs="Times New Roman"/>
          <w:sz w:val="34"/>
          <w:szCs w:val="34"/>
        </w:rPr>
        <w:t>This and that we note that the same species of fish may find some individuals exercising their activity in nature and others may epidemic in Bayat winter .</w:t>
      </w:r>
    </w:p>
    <w:p w:rsidR="00C46BC0" w:rsidRPr="00AE2DFC" w:rsidRDefault="00EE45C9" w:rsidP="00C46BC0">
      <w:pPr>
        <w:autoSpaceDE w:val="0"/>
        <w:autoSpaceDN w:val="0"/>
        <w:adjustRightInd w:val="0"/>
        <w:spacing w:after="0" w:line="360" w:lineRule="auto"/>
        <w:jc w:val="center"/>
        <w:rPr>
          <w:rFonts w:ascii="Times New Roman" w:hAnsi="Times New Roman" w:cs="Times New Roman"/>
          <w:sz w:val="32"/>
          <w:szCs w:val="32"/>
        </w:rPr>
      </w:pPr>
      <w:r>
        <w:rPr>
          <w:noProof/>
          <w:sz w:val="24"/>
          <w:szCs w:val="24"/>
          <w:lang w:eastAsia="en-US"/>
        </w:rPr>
        <w:drawing>
          <wp:inline distT="0" distB="0" distL="0" distR="0">
            <wp:extent cx="3196590" cy="1709420"/>
            <wp:effectExtent l="19050" t="0" r="3810" b="0"/>
            <wp:docPr id="7" name="صورة 7" descr="%D8%AD%D9%8A%D8%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8%AD%D9%8A%D8%A76"/>
                    <pic:cNvPicPr>
                      <a:picLocks noChangeAspect="1" noChangeArrowheads="1"/>
                    </pic:cNvPicPr>
                  </pic:nvPicPr>
                  <pic:blipFill>
                    <a:blip r:embed="rId17"/>
                    <a:srcRect/>
                    <a:stretch>
                      <a:fillRect/>
                    </a:stretch>
                  </pic:blipFill>
                  <pic:spPr bwMode="auto">
                    <a:xfrm>
                      <a:off x="0" y="0"/>
                      <a:ext cx="3196590" cy="1709420"/>
                    </a:xfrm>
                    <a:prstGeom prst="rect">
                      <a:avLst/>
                    </a:prstGeom>
                    <a:noFill/>
                    <a:ln w="9525">
                      <a:noFill/>
                      <a:miter lim="800000"/>
                      <a:headEnd/>
                      <a:tailEnd/>
                    </a:ln>
                  </pic:spPr>
                </pic:pic>
              </a:graphicData>
            </a:graphic>
          </wp:inline>
        </w:drawing>
      </w:r>
    </w:p>
    <w:p w:rsidR="00F13263" w:rsidRDefault="00F13263" w:rsidP="007B5D9E">
      <w:pPr>
        <w:autoSpaceDE w:val="0"/>
        <w:autoSpaceDN w:val="0"/>
        <w:adjustRightInd w:val="0"/>
        <w:spacing w:after="0" w:line="360" w:lineRule="auto"/>
        <w:jc w:val="center"/>
        <w:rPr>
          <w:rFonts w:ascii="Times New Roman" w:hAnsi="Times New Roman" w:cs="Times New Roman"/>
          <w:color w:val="FF00FF"/>
          <w:sz w:val="44"/>
          <w:szCs w:val="44"/>
        </w:rPr>
      </w:pPr>
    </w:p>
    <w:p w:rsidR="00F13263" w:rsidRDefault="00F13263" w:rsidP="007B5D9E">
      <w:pPr>
        <w:autoSpaceDE w:val="0"/>
        <w:autoSpaceDN w:val="0"/>
        <w:adjustRightInd w:val="0"/>
        <w:spacing w:after="0" w:line="360" w:lineRule="auto"/>
        <w:jc w:val="center"/>
        <w:rPr>
          <w:rFonts w:ascii="Times New Roman" w:hAnsi="Times New Roman" w:cs="Times New Roman"/>
          <w:color w:val="FF00FF"/>
          <w:sz w:val="44"/>
          <w:szCs w:val="44"/>
        </w:rPr>
      </w:pPr>
    </w:p>
    <w:p w:rsidR="00F13263" w:rsidRDefault="00F13263" w:rsidP="007B5D9E">
      <w:pPr>
        <w:autoSpaceDE w:val="0"/>
        <w:autoSpaceDN w:val="0"/>
        <w:adjustRightInd w:val="0"/>
        <w:spacing w:after="0" w:line="360" w:lineRule="auto"/>
        <w:jc w:val="center"/>
        <w:rPr>
          <w:rFonts w:ascii="Times New Roman" w:hAnsi="Times New Roman" w:cs="Times New Roman"/>
          <w:color w:val="FF00FF"/>
          <w:sz w:val="44"/>
          <w:szCs w:val="44"/>
        </w:rPr>
      </w:pPr>
    </w:p>
    <w:p w:rsidR="00F13263" w:rsidRDefault="00F13263" w:rsidP="007B5D9E">
      <w:pPr>
        <w:autoSpaceDE w:val="0"/>
        <w:autoSpaceDN w:val="0"/>
        <w:adjustRightInd w:val="0"/>
        <w:spacing w:after="0" w:line="360" w:lineRule="auto"/>
        <w:jc w:val="center"/>
        <w:rPr>
          <w:rFonts w:ascii="Times New Roman" w:hAnsi="Times New Roman" w:cs="Times New Roman"/>
          <w:color w:val="FF00FF"/>
          <w:sz w:val="44"/>
          <w:szCs w:val="44"/>
        </w:rPr>
      </w:pPr>
    </w:p>
    <w:p w:rsidR="00F13263" w:rsidRDefault="00F13263" w:rsidP="007B5D9E">
      <w:pPr>
        <w:autoSpaceDE w:val="0"/>
        <w:autoSpaceDN w:val="0"/>
        <w:adjustRightInd w:val="0"/>
        <w:spacing w:after="0" w:line="360" w:lineRule="auto"/>
        <w:jc w:val="center"/>
        <w:rPr>
          <w:rFonts w:ascii="Times New Roman" w:hAnsi="Times New Roman" w:cs="Times New Roman"/>
          <w:color w:val="FF00FF"/>
          <w:sz w:val="44"/>
          <w:szCs w:val="44"/>
        </w:rPr>
      </w:pPr>
    </w:p>
    <w:p w:rsidR="007B5D9E" w:rsidRPr="000A6996" w:rsidRDefault="007B5D9E" w:rsidP="007B5D9E">
      <w:pPr>
        <w:autoSpaceDE w:val="0"/>
        <w:autoSpaceDN w:val="0"/>
        <w:adjustRightInd w:val="0"/>
        <w:spacing w:after="0" w:line="360" w:lineRule="auto"/>
        <w:jc w:val="center"/>
        <w:rPr>
          <w:rFonts w:ascii="Times New Roman" w:hAnsi="Times New Roman" w:cs="Times New Roman"/>
          <w:color w:val="FF00FF"/>
          <w:sz w:val="44"/>
          <w:szCs w:val="44"/>
        </w:rPr>
      </w:pPr>
      <w:r w:rsidRPr="000A6996">
        <w:rPr>
          <w:rFonts w:ascii="Times New Roman" w:hAnsi="Times New Roman" w:cs="Times New Roman"/>
          <w:color w:val="FF00FF"/>
          <w:sz w:val="44"/>
          <w:szCs w:val="44"/>
        </w:rPr>
        <w:lastRenderedPageBreak/>
        <w:t>Conclusion</w:t>
      </w:r>
    </w:p>
    <w:p w:rsidR="00D90D57" w:rsidRPr="00D90D57" w:rsidRDefault="00D90D57" w:rsidP="00D90D57">
      <w:pPr>
        <w:autoSpaceDE w:val="0"/>
        <w:autoSpaceDN w:val="0"/>
        <w:adjustRightInd w:val="0"/>
        <w:spacing w:after="0" w:line="360" w:lineRule="auto"/>
        <w:jc w:val="lowKashida"/>
        <w:rPr>
          <w:rFonts w:ascii="Times New Roman" w:hAnsi="Times New Roman" w:cs="Times New Roman"/>
          <w:sz w:val="32"/>
          <w:szCs w:val="32"/>
        </w:rPr>
      </w:pPr>
      <w:r w:rsidRPr="00D90D57">
        <w:rPr>
          <w:rFonts w:ascii="Times New Roman" w:hAnsi="Times New Roman" w:cs="Times New Roman"/>
          <w:sz w:val="32"/>
          <w:szCs w:val="32"/>
        </w:rPr>
        <w:t>Most fish belong to non-migratory animals usually live in the zone, especially during the period of growth. Also find our jealous types of fish (Pilgrim), which lasts between periods of great migrations require a tremendous amount of energy. These migrations from certain hormonal processes associated with sexual development: a number of physiological asymmetries that pay to fish movement and migration for rebalancing. highlights in particular two types of migrating fish that spend most of their life in travel:</w:t>
      </w:r>
    </w:p>
    <w:p w:rsidR="00D90D57" w:rsidRDefault="00D90D57" w:rsidP="00D90D57">
      <w:pPr>
        <w:autoSpaceDE w:val="0"/>
        <w:autoSpaceDN w:val="0"/>
        <w:adjustRightInd w:val="0"/>
        <w:spacing w:after="0" w:line="360" w:lineRule="auto"/>
        <w:jc w:val="lowKashida"/>
        <w:rPr>
          <w:rFonts w:ascii="Times New Roman" w:hAnsi="Times New Roman" w:cs="Times New Roman"/>
          <w:sz w:val="32"/>
          <w:szCs w:val="32"/>
        </w:rPr>
      </w:pPr>
      <w:r w:rsidRPr="00D90D57">
        <w:rPr>
          <w:rFonts w:ascii="Times New Roman" w:hAnsi="Times New Roman" w:cs="Times New Roman"/>
          <w:sz w:val="32"/>
          <w:szCs w:val="32"/>
        </w:rPr>
        <w:t>Salmon and eels.</w:t>
      </w:r>
    </w:p>
    <w:p w:rsidR="00D90D57" w:rsidRPr="00D90D57" w:rsidRDefault="00D90D57" w:rsidP="00D90D57">
      <w:pPr>
        <w:autoSpaceDE w:val="0"/>
        <w:autoSpaceDN w:val="0"/>
        <w:adjustRightInd w:val="0"/>
        <w:spacing w:after="0" w:line="360" w:lineRule="auto"/>
        <w:jc w:val="lowKashida"/>
        <w:rPr>
          <w:rFonts w:ascii="Times New Roman" w:hAnsi="Times New Roman" w:cs="Times New Roman"/>
          <w:sz w:val="32"/>
          <w:szCs w:val="32"/>
        </w:rPr>
      </w:pPr>
      <w:r w:rsidRPr="00D90D57">
        <w:rPr>
          <w:rFonts w:ascii="Times New Roman" w:hAnsi="Times New Roman" w:cs="Times New Roman"/>
          <w:sz w:val="32"/>
          <w:szCs w:val="32"/>
        </w:rPr>
        <w:t>Live eels in fresh water but comes out to sea to lays eggs. Either salmon, trip. This requires lay eggs, for many fish, a great deal of effort, stop</w:t>
      </w:r>
    </w:p>
    <w:p w:rsidR="00D90D57" w:rsidRPr="00D90D57" w:rsidRDefault="00D90D57" w:rsidP="00D90D57">
      <w:pPr>
        <w:autoSpaceDE w:val="0"/>
        <w:autoSpaceDN w:val="0"/>
        <w:adjustRightInd w:val="0"/>
        <w:spacing w:after="0" w:line="360" w:lineRule="auto"/>
        <w:jc w:val="lowKashida"/>
        <w:rPr>
          <w:rFonts w:ascii="Times New Roman" w:hAnsi="Times New Roman" w:cs="Times New Roman"/>
          <w:sz w:val="32"/>
          <w:szCs w:val="32"/>
        </w:rPr>
      </w:pPr>
      <w:r w:rsidRPr="00D90D57">
        <w:rPr>
          <w:rFonts w:ascii="Times New Roman" w:hAnsi="Times New Roman" w:cs="Times New Roman"/>
          <w:sz w:val="32"/>
          <w:szCs w:val="32"/>
        </w:rPr>
        <w:t>Fish eating (for hope or partial) throughout the breeding and become very seriously underweight and flagging</w:t>
      </w:r>
    </w:p>
    <w:p w:rsidR="00D90D57" w:rsidRDefault="00D90D57" w:rsidP="00D90D57">
      <w:pPr>
        <w:autoSpaceDE w:val="0"/>
        <w:autoSpaceDN w:val="0"/>
        <w:adjustRightInd w:val="0"/>
        <w:spacing w:after="0" w:line="360" w:lineRule="auto"/>
        <w:jc w:val="lowKashida"/>
        <w:rPr>
          <w:rFonts w:ascii="Times New Roman" w:hAnsi="Times New Roman" w:cs="Times New Roman"/>
          <w:sz w:val="32"/>
          <w:szCs w:val="32"/>
        </w:rPr>
      </w:pPr>
      <w:r w:rsidRPr="00D90D57">
        <w:rPr>
          <w:rFonts w:ascii="Times New Roman" w:hAnsi="Times New Roman" w:cs="Times New Roman"/>
          <w:sz w:val="32"/>
          <w:szCs w:val="32"/>
        </w:rPr>
        <w:t>At the end of the process.</w:t>
      </w:r>
    </w:p>
    <w:p w:rsidR="007B5D9E" w:rsidRPr="00D90D57" w:rsidRDefault="007B5D9E" w:rsidP="00D90D57">
      <w:pPr>
        <w:autoSpaceDE w:val="0"/>
        <w:autoSpaceDN w:val="0"/>
        <w:adjustRightInd w:val="0"/>
        <w:spacing w:after="0" w:line="360" w:lineRule="auto"/>
        <w:jc w:val="lowKashida"/>
        <w:rPr>
          <w:rFonts w:ascii="Times New Roman" w:hAnsi="Times New Roman" w:cs="Times New Roman"/>
          <w:sz w:val="32"/>
          <w:szCs w:val="32"/>
        </w:rPr>
      </w:pP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2"/>
          <w:szCs w:val="32"/>
        </w:rPr>
      </w:pP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2"/>
          <w:szCs w:val="32"/>
        </w:rPr>
      </w:pPr>
    </w:p>
    <w:p w:rsidR="00C24BCF" w:rsidRPr="00AE2DFC" w:rsidRDefault="00C24BCF" w:rsidP="00C24BCF">
      <w:pPr>
        <w:autoSpaceDE w:val="0"/>
        <w:autoSpaceDN w:val="0"/>
        <w:adjustRightInd w:val="0"/>
        <w:spacing w:after="0" w:line="360" w:lineRule="auto"/>
        <w:jc w:val="lowKashida"/>
        <w:rPr>
          <w:rFonts w:ascii="Times New Roman" w:hAnsi="Times New Roman" w:cs="Times New Roman"/>
          <w:sz w:val="32"/>
          <w:szCs w:val="32"/>
        </w:rPr>
      </w:pPr>
    </w:p>
    <w:p w:rsidR="00875628" w:rsidRPr="00AE2DFC" w:rsidRDefault="00875628" w:rsidP="00567739">
      <w:pPr>
        <w:autoSpaceDE w:val="0"/>
        <w:autoSpaceDN w:val="0"/>
        <w:adjustRightInd w:val="0"/>
        <w:spacing w:after="0" w:line="360" w:lineRule="auto"/>
        <w:jc w:val="lowKashida"/>
        <w:rPr>
          <w:rFonts w:ascii="Times New Roman" w:hAnsi="Times New Roman" w:cs="Times New Roman"/>
          <w:sz w:val="32"/>
          <w:szCs w:val="32"/>
        </w:rPr>
      </w:pPr>
    </w:p>
    <w:p w:rsidR="00567739" w:rsidRPr="00AE2DFC" w:rsidRDefault="00567739" w:rsidP="00567739">
      <w:pPr>
        <w:autoSpaceDE w:val="0"/>
        <w:autoSpaceDN w:val="0"/>
        <w:adjustRightInd w:val="0"/>
        <w:spacing w:after="0" w:line="360" w:lineRule="auto"/>
        <w:jc w:val="lowKashida"/>
        <w:rPr>
          <w:rFonts w:ascii="Times New Roman" w:hAnsi="Times New Roman" w:cs="Times New Roman"/>
          <w:sz w:val="32"/>
          <w:szCs w:val="32"/>
        </w:rPr>
      </w:pPr>
    </w:p>
    <w:sectPr w:rsidR="00567739" w:rsidRPr="00AE2DFC" w:rsidSect="00C261F7">
      <w:footerReference w:type="even" r:id="rId18"/>
      <w:footerReference w:type="default" r:id="rId19"/>
      <w:pgSz w:w="11906" w:h="16838"/>
      <w:pgMar w:top="1134" w:right="1134" w:bottom="1134" w:left="1134" w:header="709" w:footer="709"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12FA" w:rsidRDefault="001B12FA">
      <w:r>
        <w:separator/>
      </w:r>
    </w:p>
  </w:endnote>
  <w:endnote w:type="continuationSeparator" w:id="1">
    <w:p w:rsidR="001B12FA" w:rsidRDefault="001B12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coType Naskh">
    <w:panose1 w:val="02010400000000000000"/>
    <w:charset w:val="B2"/>
    <w:family w:val="auto"/>
    <w:pitch w:val="variable"/>
    <w:sig w:usb0="00002001" w:usb1="80000000" w:usb2="00000008" w:usb3="00000000" w:csb0="00000040" w:csb1="00000000"/>
  </w:font>
  <w:font w:name="DecoType Thuluth">
    <w:panose1 w:val="020100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Old Antic Bold">
    <w:panose1 w:val="02010400000000000000"/>
    <w:charset w:val="B2"/>
    <w:family w:val="auto"/>
    <w:pitch w:val="variable"/>
    <w:sig w:usb0="00002001" w:usb1="80000000" w:usb2="00000008" w:usb3="00000000" w:csb0="00000040" w:csb1="00000000"/>
  </w:font>
  <w:font w:name="Diwani Letter">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DB" w:rsidRDefault="00115ADB" w:rsidP="005E0930">
    <w:pPr>
      <w:pStyle w:val="a3"/>
      <w:framePr w:wrap="around" w:vAnchor="text" w:hAnchor="text" w:xAlign="center" w:y="1"/>
      <w:rPr>
        <w:rStyle w:val="a4"/>
      </w:rPr>
    </w:pPr>
    <w:r>
      <w:rPr>
        <w:rStyle w:val="a4"/>
      </w:rPr>
      <w:fldChar w:fldCharType="begin"/>
    </w:r>
    <w:r>
      <w:rPr>
        <w:rStyle w:val="a4"/>
      </w:rPr>
      <w:instrText xml:space="preserve">PAGE  </w:instrText>
    </w:r>
    <w:r>
      <w:rPr>
        <w:rStyle w:val="a4"/>
      </w:rPr>
      <w:fldChar w:fldCharType="end"/>
    </w:r>
  </w:p>
  <w:p w:rsidR="00115ADB" w:rsidRDefault="00115ADB">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ADB" w:rsidRDefault="00115ADB" w:rsidP="005E0930">
    <w:pPr>
      <w:pStyle w:val="a3"/>
      <w:framePr w:wrap="around" w:vAnchor="text" w:hAnchor="text" w:xAlign="center" w:y="1"/>
      <w:rPr>
        <w:rStyle w:val="a4"/>
      </w:rPr>
    </w:pPr>
    <w:r>
      <w:rPr>
        <w:rStyle w:val="a4"/>
      </w:rPr>
      <w:fldChar w:fldCharType="begin"/>
    </w:r>
    <w:r>
      <w:rPr>
        <w:rStyle w:val="a4"/>
      </w:rPr>
      <w:instrText xml:space="preserve">PAGE  </w:instrText>
    </w:r>
    <w:r>
      <w:rPr>
        <w:rStyle w:val="a4"/>
      </w:rPr>
      <w:fldChar w:fldCharType="separate"/>
    </w:r>
    <w:r w:rsidR="006A517A">
      <w:rPr>
        <w:rStyle w:val="a4"/>
        <w:noProof/>
      </w:rPr>
      <w:t>10</w:t>
    </w:r>
    <w:r>
      <w:rPr>
        <w:rStyle w:val="a4"/>
      </w:rPr>
      <w:fldChar w:fldCharType="end"/>
    </w:r>
  </w:p>
  <w:p w:rsidR="00115ADB" w:rsidRDefault="00115AD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12FA" w:rsidRDefault="001B12FA">
      <w:r>
        <w:separator/>
      </w:r>
    </w:p>
  </w:footnote>
  <w:footnote w:type="continuationSeparator" w:id="1">
    <w:p w:rsidR="001B12FA" w:rsidRDefault="001B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66398"/>
    <w:multiLevelType w:val="hybridMultilevel"/>
    <w:tmpl w:val="AA9CD79A"/>
    <w:lvl w:ilvl="0" w:tplc="AA04DA4A">
      <w:start w:val="1"/>
      <w:numFmt w:val="bullet"/>
      <w:lvlText w:val=""/>
      <w:lvlJc w:val="left"/>
      <w:pPr>
        <w:ind w:left="720" w:hanging="360"/>
      </w:pPr>
      <w:rPr>
        <w:rFonts w:ascii="Symbol" w:hAnsi="Symbol" w:cs="Symbol" w:hint="default"/>
        <w:color w:val="FF006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F9E0132"/>
    <w:multiLevelType w:val="hybridMultilevel"/>
    <w:tmpl w:val="1B3082EC"/>
    <w:lvl w:ilvl="0" w:tplc="409C20EA">
      <w:start w:val="1"/>
      <w:numFmt w:val="lowerLetter"/>
      <w:lvlText w:val="%1-"/>
      <w:lvlJc w:val="left"/>
      <w:pPr>
        <w:ind w:left="2294"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2FC3055A"/>
    <w:multiLevelType w:val="hybridMultilevel"/>
    <w:tmpl w:val="4A74A5A2"/>
    <w:lvl w:ilvl="0" w:tplc="AA04DA4A">
      <w:start w:val="1"/>
      <w:numFmt w:val="bullet"/>
      <w:lvlText w:val=""/>
      <w:lvlJc w:val="left"/>
      <w:pPr>
        <w:ind w:left="720" w:hanging="360"/>
      </w:pPr>
      <w:rPr>
        <w:rFonts w:ascii="Symbol" w:hAnsi="Symbol" w:cs="Symbol" w:hint="default"/>
        <w:color w:val="FF006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67F1450C"/>
    <w:multiLevelType w:val="hybridMultilevel"/>
    <w:tmpl w:val="BDFC0F4C"/>
    <w:lvl w:ilvl="0" w:tplc="23783236">
      <w:start w:val="1"/>
      <w:numFmt w:val="decimal"/>
      <w:lvlText w:val="%1-"/>
      <w:lvlJc w:val="left"/>
      <w:pPr>
        <w:ind w:left="1080" w:hanging="360"/>
      </w:pPr>
      <w:rPr>
        <w:rFonts w:ascii="Times New Roman" w:hAnsi="Times New Roman" w:cs="Times New Roman" w:hint="default"/>
        <w:color w:val="FF3399"/>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72672654"/>
    <w:multiLevelType w:val="hybridMultilevel"/>
    <w:tmpl w:val="3C20FFF8"/>
    <w:lvl w:ilvl="0" w:tplc="31E45F7A">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4BB057E"/>
    <w:multiLevelType w:val="hybridMultilevel"/>
    <w:tmpl w:val="E1EA8FC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7F7F015A"/>
    <w:multiLevelType w:val="hybridMultilevel"/>
    <w:tmpl w:val="103E8F40"/>
    <w:lvl w:ilvl="0" w:tplc="AA04DA4A">
      <w:start w:val="1"/>
      <w:numFmt w:val="bullet"/>
      <w:lvlText w:val=""/>
      <w:lvlJc w:val="left"/>
      <w:pPr>
        <w:ind w:left="788" w:hanging="360"/>
      </w:pPr>
      <w:rPr>
        <w:rFonts w:ascii="Symbol" w:hAnsi="Symbol" w:cs="Symbol" w:hint="default"/>
        <w:color w:val="FF006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characterSpacingControl w:val="doNotCompress"/>
  <w:footnotePr>
    <w:footnote w:id="0"/>
    <w:footnote w:id="1"/>
  </w:footnotePr>
  <w:endnotePr>
    <w:endnote w:id="0"/>
    <w:endnote w:id="1"/>
  </w:endnotePr>
  <w:compat>
    <w:applyBreakingRules/>
    <w:useFELayout/>
  </w:compat>
  <w:rsids>
    <w:rsidRoot w:val="008027BD"/>
    <w:rsid w:val="0000503B"/>
    <w:rsid w:val="0006297B"/>
    <w:rsid w:val="00073708"/>
    <w:rsid w:val="000A6996"/>
    <w:rsid w:val="000D51D6"/>
    <w:rsid w:val="00115ADB"/>
    <w:rsid w:val="001B12FA"/>
    <w:rsid w:val="001F116F"/>
    <w:rsid w:val="002C3AB5"/>
    <w:rsid w:val="00367F14"/>
    <w:rsid w:val="003D61B4"/>
    <w:rsid w:val="00461893"/>
    <w:rsid w:val="00467E7B"/>
    <w:rsid w:val="0051671E"/>
    <w:rsid w:val="00526047"/>
    <w:rsid w:val="005261E3"/>
    <w:rsid w:val="00566788"/>
    <w:rsid w:val="00567739"/>
    <w:rsid w:val="005E0930"/>
    <w:rsid w:val="005E1E9C"/>
    <w:rsid w:val="005E35F7"/>
    <w:rsid w:val="00604CEF"/>
    <w:rsid w:val="006A517A"/>
    <w:rsid w:val="006B6439"/>
    <w:rsid w:val="006D26D8"/>
    <w:rsid w:val="007B5D9E"/>
    <w:rsid w:val="007C08EE"/>
    <w:rsid w:val="008027BD"/>
    <w:rsid w:val="00840A39"/>
    <w:rsid w:val="00875628"/>
    <w:rsid w:val="00891F03"/>
    <w:rsid w:val="008D432E"/>
    <w:rsid w:val="0098733D"/>
    <w:rsid w:val="00A35822"/>
    <w:rsid w:val="00A7533F"/>
    <w:rsid w:val="00AB0C70"/>
    <w:rsid w:val="00AE2DFC"/>
    <w:rsid w:val="00B6488D"/>
    <w:rsid w:val="00BD2E67"/>
    <w:rsid w:val="00BD6670"/>
    <w:rsid w:val="00BD77E5"/>
    <w:rsid w:val="00C24BCF"/>
    <w:rsid w:val="00C261F7"/>
    <w:rsid w:val="00C33207"/>
    <w:rsid w:val="00C46BC0"/>
    <w:rsid w:val="00C70581"/>
    <w:rsid w:val="00CB73F9"/>
    <w:rsid w:val="00CC72CA"/>
    <w:rsid w:val="00CD5AAC"/>
    <w:rsid w:val="00D151C4"/>
    <w:rsid w:val="00D90D57"/>
    <w:rsid w:val="00DA458D"/>
    <w:rsid w:val="00EA5E09"/>
    <w:rsid w:val="00EE45C9"/>
    <w:rsid w:val="00F05D81"/>
    <w:rsid w:val="00F13263"/>
    <w:rsid w:val="00F22872"/>
    <w:rsid w:val="00F96AA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027BD"/>
    <w:pPr>
      <w:spacing w:after="200" w:line="276" w:lineRule="auto"/>
    </w:pPr>
    <w:rPr>
      <w:rFonts w:ascii="Calibri" w:eastAsia="Calibri" w:hAnsi="Calibri" w:cs="Arial"/>
      <w:sz w:val="22"/>
      <w:szCs w:val="22"/>
      <w:lang w:eastAsia="ja-JP"/>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msolistparagraph0">
    <w:name w:val="msolistparagraph"/>
    <w:basedOn w:val="a"/>
    <w:rsid w:val="008027BD"/>
    <w:pPr>
      <w:ind w:left="720"/>
      <w:contextualSpacing/>
    </w:pPr>
  </w:style>
  <w:style w:type="table" w:styleId="2-2">
    <w:name w:val="Medium Shading 2 Accent 2"/>
    <w:basedOn w:val="a1"/>
    <w:rsid w:val="008027BD"/>
    <w:rPr>
      <w:rFonts w:ascii="Calibri" w:hAnsi="Calibri" w:cs="Arial"/>
      <w:sz w:val="22"/>
      <w:szCs w:val="22"/>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3">
    <w:name w:val="footer"/>
    <w:basedOn w:val="a"/>
    <w:rsid w:val="00F05D81"/>
    <w:pPr>
      <w:tabs>
        <w:tab w:val="center" w:pos="4153"/>
        <w:tab w:val="right" w:pos="8306"/>
      </w:tabs>
    </w:pPr>
  </w:style>
  <w:style w:type="character" w:styleId="a4">
    <w:name w:val="page number"/>
    <w:basedOn w:val="a0"/>
    <w:rsid w:val="00F05D81"/>
  </w:style>
  <w:style w:type="paragraph" w:styleId="HTML">
    <w:name w:val="HTML Preformatted"/>
    <w:basedOn w:val="a"/>
    <w:rsid w:val="008756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paragraph" w:styleId="a5">
    <w:name w:val="Balloon Text"/>
    <w:basedOn w:val="a"/>
    <w:link w:val="Char"/>
    <w:rsid w:val="006A517A"/>
    <w:pPr>
      <w:spacing w:after="0" w:line="240" w:lineRule="auto"/>
    </w:pPr>
    <w:rPr>
      <w:rFonts w:ascii="Tahoma" w:hAnsi="Tahoma" w:cs="Tahoma"/>
      <w:sz w:val="16"/>
      <w:szCs w:val="16"/>
    </w:rPr>
  </w:style>
  <w:style w:type="character" w:customStyle="1" w:styleId="Char">
    <w:name w:val="نص في بالون Char"/>
    <w:basedOn w:val="a0"/>
    <w:link w:val="a5"/>
    <w:rsid w:val="006A517A"/>
    <w:rPr>
      <w:rFonts w:ascii="Tahoma" w:eastAsia="Calibri" w:hAnsi="Tahoma" w:cs="Tahoma"/>
      <w:sz w:val="16"/>
      <w:szCs w:val="16"/>
      <w:lang w:eastAsia="ja-JP"/>
    </w:rPr>
  </w:style>
</w:styles>
</file>

<file path=word/webSettings.xml><?xml version="1.0" encoding="utf-8"?>
<w:webSettings xmlns:r="http://schemas.openxmlformats.org/officeDocument/2006/relationships" xmlns:w="http://schemas.openxmlformats.org/wordprocessingml/2006/main">
  <w:divs>
    <w:div w:id="189421864">
      <w:bodyDiv w:val="1"/>
      <w:marLeft w:val="0"/>
      <w:marRight w:val="0"/>
      <w:marTop w:val="0"/>
      <w:marBottom w:val="0"/>
      <w:divBdr>
        <w:top w:val="none" w:sz="0" w:space="0" w:color="auto"/>
        <w:left w:val="none" w:sz="0" w:space="0" w:color="auto"/>
        <w:bottom w:val="none" w:sz="0" w:space="0" w:color="auto"/>
        <w:right w:val="none" w:sz="0" w:space="0" w:color="auto"/>
      </w:divBdr>
    </w:div>
    <w:div w:id="220285755">
      <w:bodyDiv w:val="1"/>
      <w:marLeft w:val="0"/>
      <w:marRight w:val="0"/>
      <w:marTop w:val="0"/>
      <w:marBottom w:val="0"/>
      <w:divBdr>
        <w:top w:val="none" w:sz="0" w:space="0" w:color="auto"/>
        <w:left w:val="none" w:sz="0" w:space="0" w:color="auto"/>
        <w:bottom w:val="none" w:sz="0" w:space="0" w:color="auto"/>
        <w:right w:val="none" w:sz="0" w:space="0" w:color="auto"/>
      </w:divBdr>
    </w:div>
    <w:div w:id="349456908">
      <w:bodyDiv w:val="1"/>
      <w:marLeft w:val="0"/>
      <w:marRight w:val="0"/>
      <w:marTop w:val="0"/>
      <w:marBottom w:val="0"/>
      <w:divBdr>
        <w:top w:val="none" w:sz="0" w:space="0" w:color="auto"/>
        <w:left w:val="none" w:sz="0" w:space="0" w:color="auto"/>
        <w:bottom w:val="none" w:sz="0" w:space="0" w:color="auto"/>
        <w:right w:val="none" w:sz="0" w:space="0" w:color="auto"/>
      </w:divBdr>
    </w:div>
    <w:div w:id="544872736">
      <w:bodyDiv w:val="1"/>
      <w:marLeft w:val="0"/>
      <w:marRight w:val="0"/>
      <w:marTop w:val="0"/>
      <w:marBottom w:val="0"/>
      <w:divBdr>
        <w:top w:val="none" w:sz="0" w:space="0" w:color="auto"/>
        <w:left w:val="none" w:sz="0" w:space="0" w:color="auto"/>
        <w:bottom w:val="none" w:sz="0" w:space="0" w:color="auto"/>
        <w:right w:val="none" w:sz="0" w:space="0" w:color="auto"/>
      </w:divBdr>
    </w:div>
    <w:div w:id="558054197">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599532237">
      <w:bodyDiv w:val="1"/>
      <w:marLeft w:val="0"/>
      <w:marRight w:val="0"/>
      <w:marTop w:val="0"/>
      <w:marBottom w:val="0"/>
      <w:divBdr>
        <w:top w:val="none" w:sz="0" w:space="0" w:color="auto"/>
        <w:left w:val="none" w:sz="0" w:space="0" w:color="auto"/>
        <w:bottom w:val="none" w:sz="0" w:space="0" w:color="auto"/>
        <w:right w:val="none" w:sz="0" w:space="0" w:color="auto"/>
      </w:divBdr>
    </w:div>
    <w:div w:id="613294840">
      <w:bodyDiv w:val="1"/>
      <w:marLeft w:val="0"/>
      <w:marRight w:val="0"/>
      <w:marTop w:val="0"/>
      <w:marBottom w:val="0"/>
      <w:divBdr>
        <w:top w:val="none" w:sz="0" w:space="0" w:color="auto"/>
        <w:left w:val="none" w:sz="0" w:space="0" w:color="auto"/>
        <w:bottom w:val="none" w:sz="0" w:space="0" w:color="auto"/>
        <w:right w:val="none" w:sz="0" w:space="0" w:color="auto"/>
      </w:divBdr>
    </w:div>
    <w:div w:id="655039473">
      <w:bodyDiv w:val="1"/>
      <w:marLeft w:val="0"/>
      <w:marRight w:val="0"/>
      <w:marTop w:val="0"/>
      <w:marBottom w:val="0"/>
      <w:divBdr>
        <w:top w:val="none" w:sz="0" w:space="0" w:color="auto"/>
        <w:left w:val="none" w:sz="0" w:space="0" w:color="auto"/>
        <w:bottom w:val="none" w:sz="0" w:space="0" w:color="auto"/>
        <w:right w:val="none" w:sz="0" w:space="0" w:color="auto"/>
      </w:divBdr>
    </w:div>
    <w:div w:id="743836630">
      <w:bodyDiv w:val="1"/>
      <w:marLeft w:val="0"/>
      <w:marRight w:val="0"/>
      <w:marTop w:val="0"/>
      <w:marBottom w:val="0"/>
      <w:divBdr>
        <w:top w:val="none" w:sz="0" w:space="0" w:color="auto"/>
        <w:left w:val="none" w:sz="0" w:space="0" w:color="auto"/>
        <w:bottom w:val="none" w:sz="0" w:space="0" w:color="auto"/>
        <w:right w:val="none" w:sz="0" w:space="0" w:color="auto"/>
      </w:divBdr>
    </w:div>
    <w:div w:id="858741141">
      <w:bodyDiv w:val="1"/>
      <w:marLeft w:val="0"/>
      <w:marRight w:val="0"/>
      <w:marTop w:val="0"/>
      <w:marBottom w:val="0"/>
      <w:divBdr>
        <w:top w:val="none" w:sz="0" w:space="0" w:color="auto"/>
        <w:left w:val="none" w:sz="0" w:space="0" w:color="auto"/>
        <w:bottom w:val="none" w:sz="0" w:space="0" w:color="auto"/>
        <w:right w:val="none" w:sz="0" w:space="0" w:color="auto"/>
      </w:divBdr>
    </w:div>
    <w:div w:id="1044718012">
      <w:bodyDiv w:val="1"/>
      <w:marLeft w:val="0"/>
      <w:marRight w:val="0"/>
      <w:marTop w:val="0"/>
      <w:marBottom w:val="0"/>
      <w:divBdr>
        <w:top w:val="none" w:sz="0" w:space="0" w:color="auto"/>
        <w:left w:val="none" w:sz="0" w:space="0" w:color="auto"/>
        <w:bottom w:val="none" w:sz="0" w:space="0" w:color="auto"/>
        <w:right w:val="none" w:sz="0" w:space="0" w:color="auto"/>
      </w:divBdr>
    </w:div>
    <w:div w:id="1079910732">
      <w:bodyDiv w:val="1"/>
      <w:marLeft w:val="0"/>
      <w:marRight w:val="0"/>
      <w:marTop w:val="0"/>
      <w:marBottom w:val="0"/>
      <w:divBdr>
        <w:top w:val="none" w:sz="0" w:space="0" w:color="auto"/>
        <w:left w:val="none" w:sz="0" w:space="0" w:color="auto"/>
        <w:bottom w:val="none" w:sz="0" w:space="0" w:color="auto"/>
        <w:right w:val="none" w:sz="0" w:space="0" w:color="auto"/>
      </w:divBdr>
    </w:div>
    <w:div w:id="1109277778">
      <w:bodyDiv w:val="1"/>
      <w:marLeft w:val="0"/>
      <w:marRight w:val="0"/>
      <w:marTop w:val="0"/>
      <w:marBottom w:val="0"/>
      <w:divBdr>
        <w:top w:val="none" w:sz="0" w:space="0" w:color="auto"/>
        <w:left w:val="none" w:sz="0" w:space="0" w:color="auto"/>
        <w:bottom w:val="none" w:sz="0" w:space="0" w:color="auto"/>
        <w:right w:val="none" w:sz="0" w:space="0" w:color="auto"/>
      </w:divBdr>
    </w:div>
    <w:div w:id="1197428952">
      <w:bodyDiv w:val="1"/>
      <w:marLeft w:val="0"/>
      <w:marRight w:val="0"/>
      <w:marTop w:val="0"/>
      <w:marBottom w:val="0"/>
      <w:divBdr>
        <w:top w:val="none" w:sz="0" w:space="0" w:color="auto"/>
        <w:left w:val="none" w:sz="0" w:space="0" w:color="auto"/>
        <w:bottom w:val="none" w:sz="0" w:space="0" w:color="auto"/>
        <w:right w:val="none" w:sz="0" w:space="0" w:color="auto"/>
      </w:divBdr>
    </w:div>
    <w:div w:id="1460759841">
      <w:bodyDiv w:val="1"/>
      <w:marLeft w:val="0"/>
      <w:marRight w:val="0"/>
      <w:marTop w:val="0"/>
      <w:marBottom w:val="0"/>
      <w:divBdr>
        <w:top w:val="none" w:sz="0" w:space="0" w:color="auto"/>
        <w:left w:val="none" w:sz="0" w:space="0" w:color="auto"/>
        <w:bottom w:val="none" w:sz="0" w:space="0" w:color="auto"/>
        <w:right w:val="none" w:sz="0" w:space="0" w:color="auto"/>
      </w:divBdr>
    </w:div>
    <w:div w:id="1693678638">
      <w:bodyDiv w:val="1"/>
      <w:marLeft w:val="0"/>
      <w:marRight w:val="0"/>
      <w:marTop w:val="0"/>
      <w:marBottom w:val="0"/>
      <w:divBdr>
        <w:top w:val="none" w:sz="0" w:space="0" w:color="auto"/>
        <w:left w:val="none" w:sz="0" w:space="0" w:color="auto"/>
        <w:bottom w:val="none" w:sz="0" w:space="0" w:color="auto"/>
        <w:right w:val="none" w:sz="0" w:space="0" w:color="auto"/>
      </w:divBdr>
    </w:div>
    <w:div w:id="1755928211">
      <w:bodyDiv w:val="1"/>
      <w:marLeft w:val="0"/>
      <w:marRight w:val="0"/>
      <w:marTop w:val="0"/>
      <w:marBottom w:val="0"/>
      <w:divBdr>
        <w:top w:val="none" w:sz="0" w:space="0" w:color="auto"/>
        <w:left w:val="none" w:sz="0" w:space="0" w:color="auto"/>
        <w:bottom w:val="none" w:sz="0" w:space="0" w:color="auto"/>
        <w:right w:val="none" w:sz="0" w:space="0" w:color="auto"/>
      </w:divBdr>
    </w:div>
    <w:div w:id="1827818021">
      <w:bodyDiv w:val="1"/>
      <w:marLeft w:val="0"/>
      <w:marRight w:val="0"/>
      <w:marTop w:val="0"/>
      <w:marBottom w:val="0"/>
      <w:divBdr>
        <w:top w:val="none" w:sz="0" w:space="0" w:color="auto"/>
        <w:left w:val="none" w:sz="0" w:space="0" w:color="auto"/>
        <w:bottom w:val="none" w:sz="0" w:space="0" w:color="auto"/>
        <w:right w:val="none" w:sz="0" w:space="0" w:color="auto"/>
      </w:divBdr>
    </w:div>
    <w:div w:id="1941254011">
      <w:bodyDiv w:val="1"/>
      <w:marLeft w:val="0"/>
      <w:marRight w:val="0"/>
      <w:marTop w:val="0"/>
      <w:marBottom w:val="0"/>
      <w:divBdr>
        <w:top w:val="none" w:sz="0" w:space="0" w:color="auto"/>
        <w:left w:val="none" w:sz="0" w:space="0" w:color="auto"/>
        <w:bottom w:val="none" w:sz="0" w:space="0" w:color="auto"/>
        <w:right w:val="none" w:sz="0" w:space="0" w:color="auto"/>
      </w:divBdr>
    </w:div>
    <w:div w:id="210410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12.0zz0.com/2012/12/18/19/228642247.jpg" TargetMode="External"/><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http://forums.egyptladies.org/imagey/img_1447866336_564.jpg"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1040</Words>
  <Characters>5933</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Introduction</vt:lpstr>
    </vt:vector>
  </TitlesOfParts>
  <Company/>
  <LinksUpToDate>false</LinksUpToDate>
  <CharactersWithSpaces>6960</CharactersWithSpaces>
  <SharedDoc>false</SharedDoc>
  <HLinks>
    <vt:vector size="18" baseType="variant">
      <vt:variant>
        <vt:i4>4259923</vt:i4>
      </vt:variant>
      <vt:variant>
        <vt:i4>-1</vt:i4>
      </vt:variant>
      <vt:variant>
        <vt:i4>1049</vt:i4>
      </vt:variant>
      <vt:variant>
        <vt:i4>1</vt:i4>
      </vt:variant>
      <vt:variant>
        <vt:lpwstr>http://www.alsaudeh.com/contents/newspic/314.jpg</vt:lpwstr>
      </vt:variant>
      <vt:variant>
        <vt:lpwstr/>
      </vt:variant>
      <vt:variant>
        <vt:i4>458832</vt:i4>
      </vt:variant>
      <vt:variant>
        <vt:i4>-1</vt:i4>
      </vt:variant>
      <vt:variant>
        <vt:i4>1050</vt:i4>
      </vt:variant>
      <vt:variant>
        <vt:i4>1</vt:i4>
      </vt:variant>
      <vt:variant>
        <vt:lpwstr>http://forums.egyptladies.org/imagey/img_1447866336_564.jpg</vt:lpwstr>
      </vt:variant>
      <vt:variant>
        <vt:lpwstr/>
      </vt:variant>
      <vt:variant>
        <vt:i4>5963853</vt:i4>
      </vt:variant>
      <vt:variant>
        <vt:i4>-1</vt:i4>
      </vt:variant>
      <vt:variant>
        <vt:i4>1051</vt:i4>
      </vt:variant>
      <vt:variant>
        <vt:i4>1</vt:i4>
      </vt:variant>
      <vt:variant>
        <vt:lpwstr>http://www12.0zz0.com/2012/12/18/19/228642247.jpg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ASCS</dc:creator>
  <cp:lastModifiedBy>SONY</cp:lastModifiedBy>
  <cp:revision>3</cp:revision>
  <cp:lastPrinted>2016-02-17T19:43:00Z</cp:lastPrinted>
  <dcterms:created xsi:type="dcterms:W3CDTF">2016-02-23T16:23:00Z</dcterms:created>
  <dcterms:modified xsi:type="dcterms:W3CDTF">2016-02-23T16:24:00Z</dcterms:modified>
</cp:coreProperties>
</file>