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3E" w:rsidRPr="00CD393E" w:rsidRDefault="00CD393E" w:rsidP="00CD393E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  <w:rtl/>
        </w:rPr>
        <w:t>حل السؤال ( 1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 xml:space="preserve"> )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ت^200 = ( ت^4)^50 = ( 1 )^50 = 1</w:t>
      </w:r>
    </w:p>
    <w:p w:rsidR="00CD393E" w:rsidRPr="00CD393E" w:rsidRDefault="00CD393E" w:rsidP="00CD393E">
      <w:pPr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</w:p>
    <w:p w:rsidR="00CD393E" w:rsidRPr="00CD393E" w:rsidRDefault="00CD393E" w:rsidP="00CD393E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  <w:rtl/>
        </w:rPr>
        <w:t>حل السؤال ( 2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>)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عدد الأحرف = 11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عدد الأرقام = 10 ( لأن من صفر إلى 9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 xml:space="preserve"> )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عدد الألواح الممكن صنعها = ( 11 × 11 × 11 ) × ( 10 × 10 × 10 ) = 1331000</w:t>
      </w:r>
    </w:p>
    <w:p w:rsidR="00CD393E" w:rsidRPr="00CD393E" w:rsidRDefault="00CD393E" w:rsidP="00CD393E">
      <w:pPr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</w:p>
    <w:p w:rsidR="00CD393E" w:rsidRPr="00CD393E" w:rsidRDefault="00CD393E" w:rsidP="00CD393E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  <w:rtl/>
        </w:rPr>
        <w:t>حل السؤال ( 3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>)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 xml:space="preserve">( 5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فوق 3 ) × ( 4 فوق 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 xml:space="preserve"> )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>= [ (5 × 4 × 3 ) / ( 3 × 2 × 1 ) ] × [ ( 4 × 3 ) / ( 2 × 1 )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>= 10 × 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>= 60</w:t>
      </w:r>
    </w:p>
    <w:p w:rsidR="00CD393E" w:rsidRPr="00CD393E" w:rsidRDefault="00CD393E" w:rsidP="00CD393E">
      <w:pPr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</w:p>
    <w:p w:rsidR="00CD393E" w:rsidRPr="00CD393E" w:rsidRDefault="00CD393E" w:rsidP="00CD393E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  <w:rtl/>
        </w:rPr>
        <w:t>حل السؤال ( 4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 xml:space="preserve">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>)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ح(ر+1) = ( ن فوق ر ) × ( الأول )^(ن - ر ) × ( الثاني )^ر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ح(8 + 1) = ( 10 فوق 8 ) × ( س )^(10 - 8) × ( 1 )^8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ح9 = (10 فوق 8 ) × س^2 ×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ح9 = 45 س^2</w:t>
      </w:r>
    </w:p>
    <w:p w:rsidR="00CD393E" w:rsidRPr="00CD393E" w:rsidRDefault="00CD393E" w:rsidP="00CD393E">
      <w:pPr>
        <w:bidi w:val="0"/>
        <w:spacing w:after="48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</w:p>
    <w:p w:rsidR="00CD393E" w:rsidRPr="00CD393E" w:rsidRDefault="00CD393E" w:rsidP="00CD393E">
      <w:pPr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  <w:rtl/>
        </w:rPr>
        <w:lastRenderedPageBreak/>
        <w:t>حل السؤال ( 5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shd w:val="clear" w:color="auto" w:fill="FFFFFF"/>
        </w:rPr>
        <w:t xml:space="preserve"> )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ح1 = 3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ح(ن) = 21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ن = 10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المتتالية حسابية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جـ (ن) = (ن/2) [ ح1 + ح(ن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>)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جـ (10) = (10/2) [ 3 + 21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 xml:space="preserve">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جـ (10) = 5 [ 24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</w:rPr>
        <w:t xml:space="preserve">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48"/>
          <w:szCs w:val="48"/>
          <w:shd w:val="clear" w:color="auto" w:fill="FFFFFF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shd w:val="clear" w:color="auto" w:fill="FFFFFF"/>
          <w:rtl/>
        </w:rPr>
        <w:t>جـ (10) = 120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6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المتوسط الحسابي = مجموع القيم / عددها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11.2 =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مجموع القيم / 5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مجموع القيم = 11.2 × 5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مجموع القيم = 56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7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الحل ( أ ) د ً ( أ ) = صفر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عباره عن قاعدة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))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8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ح1 = 3 ، ن = 500 ، ر = ح2/ح1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المتتالية هندسية طبعاً (( كان يجب ذكر ذلك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جـ (ن ) = ن × ح1 = 500 × 3 = 1500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lastRenderedPageBreak/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9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الخيارات غلط .. وأعتقد السؤا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 ناقص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..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الخيارات الصحيحة كما جاء في الاختبار [ (1/2) ، (4/2) ، (2/8) ، (3/2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)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نفرض مجموع السرعات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 = (1/2) ب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جـ = (1/2) ب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 + ب + جـ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(1/2)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 + ب + (1/2) ب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 = 1/2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10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عدد عناصر فضاء العينة = 36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عدد الحالات التي يكون فيها مجموع العددين 8 = { ( 2 ، 6 ) ، ( 6 ، 2 ) ، ( 3 ، 5 ) ، ( 5 ، 3 ) ، ( 4 ، 4 ) } = 5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الاحتمال = 5 / 36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11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قاعدة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س^2 + ص^2 + أ س + ب ص + جـ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المركز = ( - أ / 2 ، - ب / 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ومنها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س^2 + ص^2 + 4 س - 8 ص - 16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 = 4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 = - 8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المركز = ( -4/2 ، 8/2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)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المركز = ( - 2 ، 4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12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لازم يحدد عدد الكرات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المسحوبه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؟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!!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على حسب فهمي للسؤال السحب بيكون لكره واحد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ومنها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عدد عناصر الفضاء = 5 + 4 + 3 = 12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سحب كره حمراء وسحب كره بيضاء = 5 + 4 = 9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الكره المسحوبة ليست حمراء ولا بيضاء = 12 - 9 = 3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الاحتمال = 3 / 12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13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عدد المجموعات الجزئية = 2^(عدد عناصر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المجموعه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عدد المجموعات الجزئية = 2^3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عدد المجموعات الجزئية = 8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14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عندنا قاعدة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نهـــــا (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أ س / ب س ) عندما س تؤول إلى الصفر = أ / ب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ومنها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نهـــــا (جا3 س/ س) عندما س تؤول إلى الصفر = 3 / 1 = 3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lastRenderedPageBreak/>
        <w:t>حل السؤال 15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مساحة المثلث = (1/2) × بَ × أ َ ×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جـ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مساحة المثلث = (1/2) × 6 × 8 ×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30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مساحة المثلث = 24 × (1/2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مساحة المثلث = 12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16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( س ) = س^3 - 3 س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المجال = ح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َ ( س ) = 3 س^2 - 3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َ ( س ) = صفر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3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س^2 - 3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س^2 - 1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- 1 ) ( س + 1 )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= 1 ، س = - 1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نعمل جدول لمعرفة الإشارات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(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مالانهاية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) ـــــ + + + ـــــ(1)ـــــ - - - ــــــ(-1)ــــــ + + + ـــــ(-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مالانهاية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ــــــــــــــــــ متزايدة ـــــــــــــــــ متناقصة ــــــــــــــ متزايدة 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( -1 ) = ( - 1 )^3 - 3 ( - 1 ) = 2 قيمة عظمى محلية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( 1 ) = ( 1 )^3 - 3 ( 1 ) = 1 - 3 = - 2 قيمة صغرى محلية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17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فضاء العينة = { 1 ، 2 ، 3 ، 4 ، 5 ، 6 } = 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ظهور عدد فردي = { 1 ، 3 ، 5 } = 3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الاحتمال = 3/6 = 1/2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18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|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- 5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| &gt; = 3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أما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س - 5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&gt; = 3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ومنها س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&gt; = 8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أو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س - 5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&lt; = - 3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ومنها س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&lt; = 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س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&gt; = 8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أو س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&lt; = 2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19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كل متصل قابل للتكامل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قابلة للتكامل على [ و ، هـ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]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20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الحل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فاي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= مجموعة خالية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لأن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1 &gt;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س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&gt; = - 1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وممكن الحل بالتجربة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صفر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(ط/2)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90 = صفر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(ط/3)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60 = 1/2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21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التربيع لــ ص ومعامل س موجب إذاً القطع لليمين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وممكن الحل كذا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ص^2 - 2 ص = 8 س + 15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ص^2 - 2 ص + 1 = 8 س + 15 + 1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 - 1 )^2 = 8 س + 16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 - 1 )^2 = 8 ( س + 2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نفس القاعدة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 - هـ )^2 = 4 أ ( س - د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مفتوح يميناً ( جهة س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+ )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22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بتجربة الخيارات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7 + 3 = 10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( 7 )^2 + ( 3 )^2 = 49 + 9 = 58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23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الصيغة المثلثية = | ع | = (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+ ت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lastRenderedPageBreak/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24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من هندسة الفضاء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قطعة مستقيمة طولها 8 سم و توازي المستوى س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فإن طول مسقطها على المستوى س يساوي 8 سم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لو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كذا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 كانت [ أ ب ] قطعة مستقيمة طولها 8 سم ، أ ب عمودي على المستوى س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فإن طول مسقطها على المستوى س يساوي صفر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25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جـــا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أ = 4 / 5 = مقابل / وتر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 المجاور = 3 من نص نظرية فيثاغورث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أ = مجاور / وتر = 3 / 5</w:t>
      </w:r>
    </w:p>
    <w:p w:rsidR="00CD393E" w:rsidRDefault="00CD393E" w:rsidP="00CD393E">
      <w:pPr>
        <w:rPr>
          <w:rFonts w:hint="cs"/>
          <w:rtl/>
        </w:rPr>
      </w:pP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26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لم يتم التحديد مشتقة أم تكامل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 مشتقة تسارع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 تكامل إزاحة ( مسافة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27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نهــــا [ (5 - س ) / ( 25 - س^2 ) ] عندما س تؤول إلى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مالانهاية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نهــــا [ ( 5 - س ) / ( 5 - س ) ( 5 + س ) ] عندما س تؤول إلى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مالانهاية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 xml:space="preserve">نهــــا [ 1 / ( 5 + س ) ] عندما س تؤول إلى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مالانهاية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نلاحظ هنا درجة الحدودية في البسط أصغر من درجة الحدودية في المقام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الحل = صفر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28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لحساب الزاوية في مضلع منتظم = [ ( ن - 2 ) × 180 ] / 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لحساب زاوية الخماسي المنتظم = [ ( 5 - 2 ) × 180 ] / 5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لحساب زاوية الخماسي المنتظم = 108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29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| 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- 5 | =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- 5 = 1 ومنها 2 س = 6 إذاً س = 3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- 5 = - 1 ومنها 2 س = 4 إذاً س = 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مجموعة الحل = { 3 ، 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}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30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ع1 = 1 - ت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 2 = 2 ت - 1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ع1 + ع2 = 1 - ت + 2 ت - 1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ع1 + ع2 = ت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31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نهـــا [ ( س - 2 ) ×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(5/(س - 2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 )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عندما س تؤول إلى 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نهـــا ( س - 2 ) × نهـــا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( 5/(س -2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)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صفر × نها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(5/(س -2) = صفر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32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من نص نظرية فيثاغورث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( 10 )^2 = ( 6 )^2 + 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طول الضلع الثالث )^2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100 = 36 + 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طول الضلع الثالث )^2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64 = 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طول الضلع الثالث )^2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طول الضلع الثالث = 8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33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س/ص = (1 - ت ) / ( ت^2 - 1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( 1 - ت ) / ( ت - 1 ) ( ت + 1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- ( ت - 1 ) / ( ت - 1 ) ( ت + 1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- 1 / ( ت + 1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- 1 / ( 1 + ت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نضرب البسط والمقام في مرافق المقام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[ - 1 / ( 1 + ت ) ] × [ ( 1 - ت ) / ( 1 - ت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- ( 1 - ت ) / 1 - ت + ت - ت^2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- ( 1 - ت ) / 1 - ( - 1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- ( 1 - ت ) / 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/ ص = (-1/2) + (1/2) ت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lastRenderedPageBreak/>
        <w:t>حل السؤال 34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تكامل [ الدالة ( جا^5 ) × مشتقتها (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نزيد على الأس 1 ونقسم عليه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جا^6 س)/6 + ث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35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نستخدم هذا القانون إذا كانت المتتابعة هندسية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 كان | ر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| &lt; 1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فإن المتسلسلة تقاربية ومجموعها = أ / 1 - ر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 = 1/2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ر= (1/4) ÷ (1/2) = (1/4) × (2/1) = (1/2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 / 1 - ر = (1/2) / 1 - (1/2) = (1/2) / (1/2) = 1</w:t>
      </w:r>
    </w:p>
    <w:p w:rsidR="00CD393E" w:rsidRDefault="00CD393E" w:rsidP="00CD393E">
      <w:pPr>
        <w:rPr>
          <w:rFonts w:hint="cs"/>
          <w:rtl/>
        </w:rPr>
      </w:pP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36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سيجما [ ن - ن - 1 ] = سيجما [ - 1 ] = 99 × - 1 = - 99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37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 فوق 2 ) = 28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 × (ن - 1 ) / 2 = 28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 × ( ن - 1 ) = 28 × 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 × ( ن - 1 ) = 56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8 × 7 = 56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 = 8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38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= 3 / 5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= 4 / 5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/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جتا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= (3/5) ÷ (4/5) = 3/4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39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هـ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 ط / 4 )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( 180 / 4 ) =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45 = 1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40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المشتقة الثانية موجبة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الدالة مقعرة لأعلى</w:t>
      </w:r>
    </w:p>
    <w:p w:rsidR="00CD393E" w:rsidRDefault="00CD393E" w:rsidP="00CD393E">
      <w:pPr>
        <w:rPr>
          <w:rFonts w:hint="cs"/>
          <w:rtl/>
        </w:rPr>
      </w:pP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41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محيط الدائرة = 2 نق ط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20 = 2 × 3.14 ×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نق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20 /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( 2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× 3.14 ) =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نق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المساحة الجانبية للأسطوانة = 2 ط نق ع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المساحة الجانبية للأسطوانة = 2 × 3.14 × ( 20 / 2 × 3.14) × 10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المساحة الجانبية للأسطوانة = 200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42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د ( س ) = س^2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س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د ( - س ) = ( - س )^2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 - س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د ( - س ) = س^2 × -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س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د ( - س ) = - س^2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جا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س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( - س ) = - د ( س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دالة فردية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43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- 2 )^2 + ( ص + 3 )^2 = 16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القاعدة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أ )^2 + ( ص - ب )^2 = 16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- 2 = -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أ ومنها أ = 2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3 = -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 ومنها ب = - 3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المركز = ( أ ، ب ) = ( 2 ، - 3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44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تكامل دالة في مشتقتها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( مشتقتها قا^2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lastRenderedPageBreak/>
        <w:t>ناتج التكامل نزيد أس الدالة 1 ونقسم علية كذا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ظا^2 / 2 + ث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45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الدالة فيها س ، ص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وكلاهما من الدرجة الثانية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ومعامل س^2 و ص^2 من إشارتين مختلفتين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عباره عن قطع زائد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46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 ×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- 1 × 4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- 4 = 0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= 4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 = 2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47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7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 4 = ل ( 7 ، 4 ) = 7 × 6 × 5 × 4 = 840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48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ً ( جـ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 &gt;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صفر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المشتقة الثانية عند الــ جـ موجبة و جـ نقطة حرجة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 صغرى محلية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49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مقعرة لأعلى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50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 كانت الدالة د متصلة في [ أ ، ب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]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في نظريتين راح أعرض الثنتين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نظرية القيمة المتوسطة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إذا كانت الدالة د متصلة في [ أ ، ب ] وقابلة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للأشتقاق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في ] أ ، ب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[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فإنه يوجد عدد واحد على الأقل جـ ينتمي ] أ ، ب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[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بحيث يكون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د َ ( جـ ) = د ( ب ) - د ( أ ) / ب - أ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نظرية القيمة المتوسطة للتكامل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 كانت د دالة متصلة في [ أ ، ب ] فإنه يوجد نقطه س0 ينتمي [ أ ، ب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]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بحيث تكامل د ( س ) د س من أ إلى ب = ( ب - أ ) د ( س0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)</w:t>
      </w:r>
    </w:p>
    <w:p w:rsidR="00CD393E" w:rsidRDefault="00CD393E" w:rsidP="00CD393E">
      <w:pPr>
        <w:rPr>
          <w:rFonts w:hint="cs"/>
          <w:rtl/>
        </w:rPr>
      </w:pP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51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 ) | س - 3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|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لأن الرسمة تحتوي على نقطة انكسار عند س = 3 وهي صفر المطلقة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وعندها عند س = صفر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==&gt;&gt;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ص = 3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lastRenderedPageBreak/>
        <w:t xml:space="preserve">حل السؤال </w:t>
      </w:r>
      <w:proofErr w:type="gramStart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52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</w:t>
      </w:r>
      <w:proofErr w:type="gramEnd"/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>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7 + 5 = 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12 = 2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ن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= 6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إذاً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( 6 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فوق 5 ) = 6</w:t>
      </w:r>
    </w:p>
    <w:p w:rsidR="00CD393E" w:rsidRPr="00CD393E" w:rsidRDefault="00CD393E" w:rsidP="00CD393E">
      <w:pPr>
        <w:shd w:val="clear" w:color="auto" w:fill="FFFFFF"/>
        <w:bidi w:val="0"/>
        <w:spacing w:after="360" w:line="240" w:lineRule="auto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</w:pP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  <w:rtl/>
        </w:rPr>
        <w:t>حل السؤال 53</w:t>
      </w:r>
      <w:r w:rsidRPr="00CD393E">
        <w:rPr>
          <w:rFonts w:ascii="Book Antiqua" w:eastAsia="Times New Roman" w:hAnsi="Book Antiqua" w:cs="Traditional Arabic"/>
          <w:b/>
          <w:bCs/>
          <w:color w:val="FF0000"/>
          <w:sz w:val="36"/>
          <w:szCs w:val="36"/>
        </w:rPr>
        <w:t xml:space="preserve"> :-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باتجاه واحد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لأن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(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س-د)^2=-4أ(ص-هـ) </w:t>
      </w:r>
      <w:proofErr w:type="spellStart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فتحتة</w:t>
      </w:r>
      <w:proofErr w:type="spellEnd"/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 xml:space="preserve"> إلى أسفل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> </w:t>
      </w:r>
      <w:r w:rsidRPr="00CD393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س^2 = -4أص الفتحة إلى أسفل في اتجاه المحور الصادي السالب</w:t>
      </w:r>
    </w:p>
    <w:p w:rsidR="00CD393E" w:rsidRDefault="00CD393E" w:rsidP="00CD393E">
      <w:pPr>
        <w:rPr>
          <w:rFonts w:hint="cs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D393E" w:rsidRPr="00CD393E" w:rsidRDefault="00CD393E" w:rsidP="00CD393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</w:p>
    <w:p w:rsidR="00CD393E" w:rsidRPr="00CD393E" w:rsidRDefault="00CD393E" w:rsidP="00CD393E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  <w:rtl/>
        </w:rPr>
        <w:t>تم بحمد الله</w:t>
      </w:r>
      <w:r w:rsidRPr="00CD393E">
        <w:rPr>
          <w:rFonts w:ascii="Book Antiqua" w:eastAsia="Times New Roman" w:hAnsi="Book Antiqua" w:cs="Traditional Arabic"/>
          <w:b/>
          <w:bCs/>
          <w:color w:val="800080"/>
          <w:sz w:val="36"/>
          <w:szCs w:val="36"/>
        </w:rPr>
        <w:t xml:space="preserve"> ..</w:t>
      </w:r>
    </w:p>
    <w:p w:rsidR="00CD393E" w:rsidRPr="00CD393E" w:rsidRDefault="00CD393E" w:rsidP="00CD393E"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r w:rsidRPr="00CD393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bookmarkStart w:id="0" w:name="_GoBack"/>
      <w:bookmarkEnd w:id="0"/>
    </w:p>
    <w:sectPr w:rsidR="00CD393E" w:rsidRPr="00CD393E" w:rsidSect="00806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A1"/>
    <w:rsid w:val="005F29A1"/>
    <w:rsid w:val="00806212"/>
    <w:rsid w:val="00C53ED0"/>
    <w:rsid w:val="00C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2012-01-26T21:28:00Z</dcterms:created>
  <dcterms:modified xsi:type="dcterms:W3CDTF">2012-01-26T21:34:00Z</dcterms:modified>
</cp:coreProperties>
</file>