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8A" w:rsidRDefault="003C648A" w:rsidP="003C64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 علوم  رابع                                                اسم الطالبة:....................</w:t>
      </w:r>
    </w:p>
    <w:p w:rsidR="003C648A" w:rsidRDefault="003C648A" w:rsidP="003C648A">
      <w:pPr>
        <w:rPr>
          <w:sz w:val="28"/>
          <w:szCs w:val="28"/>
          <w:rtl/>
        </w:rPr>
      </w:pPr>
    </w:p>
    <w:p w:rsidR="003C648A" w:rsidRDefault="003C648A" w:rsidP="003C648A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3810</wp:posOffset>
            </wp:positionV>
            <wp:extent cx="1146175" cy="1854200"/>
            <wp:effectExtent l="19050" t="0" r="0" b="0"/>
            <wp:wrapTight wrapText="bothSides">
              <wp:wrapPolygon edited="0">
                <wp:start x="-359" y="0"/>
                <wp:lineTo x="-359" y="21304"/>
                <wp:lineTo x="21540" y="21304"/>
                <wp:lineTo x="21540" y="0"/>
                <wp:lineTo x="-359" y="0"/>
              </wp:wrapPolygon>
            </wp:wrapTight>
            <wp:docPr id="12" name="صورة 11" descr="ترمومت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رمومتر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48A" w:rsidRDefault="003C648A" w:rsidP="003C648A">
      <w:pPr>
        <w:rPr>
          <w:sz w:val="28"/>
          <w:szCs w:val="28"/>
          <w:rtl/>
        </w:rPr>
      </w:pPr>
    </w:p>
    <w:p w:rsidR="003C648A" w:rsidRDefault="003C648A" w:rsidP="003C648A">
      <w:pPr>
        <w:rPr>
          <w:sz w:val="28"/>
          <w:szCs w:val="28"/>
          <w:rtl/>
        </w:rPr>
      </w:pPr>
    </w:p>
    <w:p w:rsidR="003C648A" w:rsidRDefault="003C648A" w:rsidP="003C648A">
      <w:pPr>
        <w:rPr>
          <w:sz w:val="28"/>
          <w:szCs w:val="28"/>
          <w:rtl/>
        </w:rPr>
      </w:pPr>
    </w:p>
    <w:p w:rsidR="003C648A" w:rsidRDefault="003C648A" w:rsidP="003C648A">
      <w:pPr>
        <w:rPr>
          <w:sz w:val="28"/>
          <w:szCs w:val="28"/>
          <w:rtl/>
        </w:rPr>
      </w:pPr>
    </w:p>
    <w:p w:rsidR="003C648A" w:rsidRPr="00241C12" w:rsidRDefault="003C648A" w:rsidP="003C648A">
      <w:pPr>
        <w:rPr>
          <w:rFonts w:ascii="Tahoma" w:hAnsi="Tahoma" w:cs="Tahoma"/>
          <w:sz w:val="28"/>
          <w:szCs w:val="28"/>
          <w:rtl/>
        </w:rPr>
      </w:pPr>
    </w:p>
    <w:p w:rsidR="003C648A" w:rsidRPr="0055661E" w:rsidRDefault="003C648A" w:rsidP="003C648A">
      <w:pPr>
        <w:rPr>
          <w:rFonts w:ascii="Tahoma" w:hAnsi="Tahoma" w:cs="Tahoma"/>
          <w:sz w:val="28"/>
          <w:szCs w:val="28"/>
          <w:rtl/>
        </w:rPr>
      </w:pPr>
      <w:r w:rsidRPr="0055661E">
        <w:rPr>
          <w:rFonts w:ascii="Tahoma" w:hAnsi="Tahoma" w:cs="Tahoma"/>
          <w:sz w:val="28"/>
          <w:szCs w:val="28"/>
          <w:rtl/>
        </w:rPr>
        <w:t>أكملي الفراغات :</w:t>
      </w:r>
    </w:p>
    <w:p w:rsidR="003C648A" w:rsidRPr="0055661E" w:rsidRDefault="003C648A" w:rsidP="003C648A">
      <w:pPr>
        <w:pStyle w:val="a3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55661E">
        <w:rPr>
          <w:rFonts w:ascii="Tahoma" w:hAnsi="Tahoma" w:cs="Tahoma"/>
          <w:sz w:val="28"/>
          <w:szCs w:val="28"/>
          <w:rtl/>
        </w:rPr>
        <w:t xml:space="preserve">يسمى الجهاز الموضح في الصورة </w:t>
      </w:r>
      <w:r w:rsidRPr="0055661E">
        <w:rPr>
          <w:rFonts w:ascii="Tahoma" w:hAnsi="Tahoma" w:cs="Tahoma" w:hint="cs"/>
          <w:sz w:val="28"/>
          <w:szCs w:val="28"/>
          <w:rtl/>
        </w:rPr>
        <w:t xml:space="preserve">أعلاه بـ </w:t>
      </w:r>
      <w:r w:rsidRPr="0055661E">
        <w:rPr>
          <w:rFonts w:ascii="Tahoma" w:hAnsi="Tahoma" w:cs="Tahoma"/>
          <w:sz w:val="28"/>
          <w:szCs w:val="28"/>
          <w:rtl/>
        </w:rPr>
        <w:t>....................  ويستخدم لقياس .................</w:t>
      </w:r>
      <w:r w:rsidRPr="0055661E">
        <w:rPr>
          <w:rFonts w:ascii="Tahoma" w:hAnsi="Tahoma" w:cs="Tahoma" w:hint="cs"/>
          <w:sz w:val="28"/>
          <w:szCs w:val="28"/>
          <w:rtl/>
        </w:rPr>
        <w:t>..............</w:t>
      </w:r>
    </w:p>
    <w:p w:rsidR="003C648A" w:rsidRDefault="003C648A" w:rsidP="003C648A">
      <w:pPr>
        <w:pStyle w:val="a3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97155</wp:posOffset>
            </wp:positionV>
            <wp:extent cx="1270000" cy="1079500"/>
            <wp:effectExtent l="19050" t="0" r="6350" b="0"/>
            <wp:wrapNone/>
            <wp:docPr id="23" name="صورة 22" descr="0060-0502-2515-5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0-0502-2515-535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48A" w:rsidRPr="0055661E" w:rsidRDefault="003C648A" w:rsidP="003C648A">
      <w:pPr>
        <w:pStyle w:val="a3"/>
        <w:rPr>
          <w:rFonts w:ascii="Tahoma" w:hAnsi="Tahoma" w:cs="Tahoma"/>
          <w:sz w:val="28"/>
          <w:szCs w:val="28"/>
          <w:rtl/>
        </w:rPr>
      </w:pPr>
    </w:p>
    <w:p w:rsidR="003C648A" w:rsidRPr="0055661E" w:rsidRDefault="003C648A" w:rsidP="003C648A">
      <w:pPr>
        <w:pStyle w:val="a3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240.55pt;margin-top:5.8pt;width:26pt;height:20pt;z-index:251664384">
            <w10:wrap anchorx="page"/>
          </v:shape>
        </w:pict>
      </w:r>
      <w:r w:rsidRPr="0055661E">
        <w:rPr>
          <w:rFonts w:ascii="Tahoma" w:hAnsi="Tahoma" w:cs="Tahoma"/>
          <w:sz w:val="28"/>
          <w:szCs w:val="28"/>
          <w:rtl/>
        </w:rPr>
        <w:t>إ</w:t>
      </w:r>
      <w:r w:rsidRPr="0055661E">
        <w:rPr>
          <w:rFonts w:ascii="Tahoma" w:hAnsi="Tahoma" w:cs="Tahoma" w:hint="cs"/>
          <w:sz w:val="28"/>
          <w:szCs w:val="28"/>
          <w:rtl/>
        </w:rPr>
        <w:t xml:space="preserve">بريق </w:t>
      </w:r>
      <w:r w:rsidRPr="0055661E">
        <w:rPr>
          <w:rFonts w:ascii="Tahoma" w:hAnsi="Tahoma" w:cs="Tahoma"/>
          <w:sz w:val="28"/>
          <w:szCs w:val="28"/>
          <w:rtl/>
        </w:rPr>
        <w:t xml:space="preserve"> به ماء يغلي</w:t>
      </w:r>
      <w:r w:rsidRPr="0055661E">
        <w:rPr>
          <w:rFonts w:ascii="Tahoma" w:hAnsi="Tahoma" w:cs="Tahoma" w:hint="cs"/>
          <w:sz w:val="28"/>
          <w:szCs w:val="28"/>
          <w:rtl/>
        </w:rPr>
        <w:t xml:space="preserve">         </w:t>
      </w:r>
      <w:r w:rsidRPr="0055661E">
        <w:rPr>
          <w:rFonts w:ascii="Tahoma" w:hAnsi="Tahoma" w:cs="Tahoma"/>
          <w:sz w:val="28"/>
          <w:szCs w:val="28"/>
          <w:rtl/>
        </w:rPr>
        <w:t>درجة حرار</w:t>
      </w:r>
      <w:r w:rsidRPr="0055661E">
        <w:rPr>
          <w:rFonts w:ascii="Tahoma" w:hAnsi="Tahoma" w:cs="Tahoma" w:hint="cs"/>
          <w:sz w:val="28"/>
          <w:szCs w:val="28"/>
          <w:rtl/>
        </w:rPr>
        <w:t xml:space="preserve">ة الماء </w:t>
      </w:r>
      <w:r w:rsidRPr="0055661E">
        <w:rPr>
          <w:rFonts w:ascii="Tahoma" w:hAnsi="Tahoma" w:cs="Tahoma"/>
          <w:sz w:val="28"/>
          <w:szCs w:val="28"/>
          <w:rtl/>
        </w:rPr>
        <w:t xml:space="preserve"> ...................</w:t>
      </w:r>
      <w:r w:rsidRPr="0055661E">
        <w:rPr>
          <w:rFonts w:ascii="Tahoma" w:hAnsi="Tahoma" w:cs="Tahoma" w:hint="cs"/>
          <w:sz w:val="28"/>
          <w:szCs w:val="28"/>
          <w:rtl/>
        </w:rPr>
        <w:t xml:space="preserve">  </w:t>
      </w:r>
    </w:p>
    <w:p w:rsidR="003C648A" w:rsidRDefault="003C648A" w:rsidP="003C648A">
      <w:pPr>
        <w:pStyle w:val="a3"/>
        <w:rPr>
          <w:rFonts w:ascii="Tahoma" w:hAnsi="Tahoma" w:cs="Tahoma"/>
          <w:sz w:val="28"/>
          <w:szCs w:val="28"/>
          <w:rtl/>
        </w:rPr>
      </w:pPr>
      <w:r w:rsidRPr="0055661E">
        <w:rPr>
          <w:rFonts w:ascii="Tahoma" w:hAnsi="Tahoma" w:cs="Tahoma" w:hint="cs"/>
          <w:sz w:val="28"/>
          <w:szCs w:val="28"/>
          <w:rtl/>
        </w:rPr>
        <w:t xml:space="preserve">                              </w:t>
      </w:r>
    </w:p>
    <w:p w:rsidR="003C648A" w:rsidRDefault="003C648A" w:rsidP="003C648A">
      <w:pPr>
        <w:pStyle w:val="a3"/>
        <w:rPr>
          <w:rFonts w:ascii="Tahoma" w:hAnsi="Tahoma" w:cs="Tahoma"/>
          <w:sz w:val="28"/>
          <w:szCs w:val="28"/>
          <w:rtl/>
        </w:rPr>
      </w:pPr>
      <w:r w:rsidRPr="0055661E">
        <w:rPr>
          <w:rFonts w:ascii="Tahoma" w:hAnsi="Tahoma" w:cs="Tahoma" w:hint="cs"/>
          <w:sz w:val="28"/>
          <w:szCs w:val="28"/>
          <w:rtl/>
        </w:rPr>
        <w:t xml:space="preserve">                                                            </w:t>
      </w:r>
    </w:p>
    <w:p w:rsidR="003C648A" w:rsidRDefault="003C648A" w:rsidP="003C648A">
      <w:pPr>
        <w:pStyle w:val="a3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/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120650</wp:posOffset>
            </wp:positionV>
            <wp:extent cx="958850" cy="939800"/>
            <wp:effectExtent l="19050" t="0" r="0" b="0"/>
            <wp:wrapNone/>
            <wp:docPr id="24" name="صورة 23" descr="WA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48A" w:rsidRPr="0055661E" w:rsidRDefault="003C648A" w:rsidP="003C648A">
      <w:pPr>
        <w:pStyle w:val="a3"/>
        <w:rPr>
          <w:rFonts w:ascii="Tahoma" w:hAnsi="Tahoma" w:cs="Tahoma"/>
          <w:sz w:val="28"/>
          <w:szCs w:val="28"/>
          <w:rtl/>
        </w:rPr>
      </w:pPr>
    </w:p>
    <w:p w:rsidR="003C648A" w:rsidRPr="0055661E" w:rsidRDefault="003C648A" w:rsidP="003C648A">
      <w:pPr>
        <w:pStyle w:val="a3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pict>
          <v:shape id="_x0000_s1027" type="#_x0000_t66" style="position:absolute;left:0;text-align:left;margin-left:240.55pt;margin-top:1.45pt;width:26pt;height:20pt;z-index:251665408">
            <w10:wrap anchorx="page"/>
          </v:shape>
        </w:pict>
      </w:r>
      <w:r>
        <w:rPr>
          <w:rFonts w:ascii="Tahoma" w:hAnsi="Tahoma" w:cs="Tahoma" w:hint="cs"/>
          <w:sz w:val="28"/>
          <w:szCs w:val="28"/>
          <w:rtl/>
        </w:rPr>
        <w:t>إ</w:t>
      </w:r>
      <w:r w:rsidRPr="0055661E">
        <w:rPr>
          <w:rFonts w:ascii="Tahoma" w:hAnsi="Tahoma" w:cs="Tahoma" w:hint="cs"/>
          <w:sz w:val="28"/>
          <w:szCs w:val="28"/>
          <w:rtl/>
        </w:rPr>
        <w:t xml:space="preserve">ناء به ثلج مجروش          </w:t>
      </w:r>
      <w:r w:rsidRPr="0055661E">
        <w:rPr>
          <w:rFonts w:ascii="Tahoma" w:hAnsi="Tahoma" w:cs="Tahoma"/>
          <w:sz w:val="28"/>
          <w:szCs w:val="28"/>
          <w:rtl/>
        </w:rPr>
        <w:t>درجة حرار</w:t>
      </w:r>
      <w:r w:rsidRPr="0055661E">
        <w:rPr>
          <w:rFonts w:ascii="Tahoma" w:hAnsi="Tahoma" w:cs="Tahoma" w:hint="cs"/>
          <w:sz w:val="28"/>
          <w:szCs w:val="28"/>
          <w:rtl/>
        </w:rPr>
        <w:t xml:space="preserve">ة الماء </w:t>
      </w:r>
      <w:r w:rsidRPr="0055661E">
        <w:rPr>
          <w:rFonts w:ascii="Tahoma" w:hAnsi="Tahoma" w:cs="Tahoma"/>
          <w:sz w:val="28"/>
          <w:szCs w:val="28"/>
          <w:rtl/>
        </w:rPr>
        <w:t xml:space="preserve"> ...................</w:t>
      </w:r>
      <w:r w:rsidRPr="0055661E">
        <w:rPr>
          <w:rFonts w:ascii="Tahoma" w:hAnsi="Tahoma" w:cs="Tahoma" w:hint="cs"/>
          <w:sz w:val="28"/>
          <w:szCs w:val="28"/>
          <w:rtl/>
        </w:rPr>
        <w:t xml:space="preserve">    </w:t>
      </w:r>
    </w:p>
    <w:p w:rsidR="003C648A" w:rsidRDefault="003C648A" w:rsidP="003C648A">
      <w:pPr>
        <w:pStyle w:val="a3"/>
        <w:rPr>
          <w:rFonts w:ascii="Tahoma" w:hAnsi="Tahoma" w:cs="Tahoma"/>
          <w:sz w:val="28"/>
          <w:szCs w:val="28"/>
          <w:rtl/>
        </w:rPr>
      </w:pPr>
    </w:p>
    <w:p w:rsidR="003C648A" w:rsidRDefault="003C648A" w:rsidP="003C648A">
      <w:pPr>
        <w:pStyle w:val="a3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noProof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162560</wp:posOffset>
            </wp:positionV>
            <wp:extent cx="577850" cy="1282700"/>
            <wp:effectExtent l="19050" t="0" r="0" b="0"/>
            <wp:wrapNone/>
            <wp:docPr id="25" name="صورة 24" descr="HA_0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_0012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48A" w:rsidRDefault="003C648A" w:rsidP="003C648A">
      <w:pPr>
        <w:pStyle w:val="a3"/>
        <w:rPr>
          <w:rFonts w:ascii="Tahoma" w:hAnsi="Tahoma" w:cs="Tahoma"/>
          <w:sz w:val="28"/>
          <w:szCs w:val="28"/>
          <w:rtl/>
        </w:rPr>
      </w:pPr>
    </w:p>
    <w:p w:rsidR="003C648A" w:rsidRPr="0055661E" w:rsidRDefault="003C648A" w:rsidP="003C648A">
      <w:pPr>
        <w:pStyle w:val="a3"/>
        <w:rPr>
          <w:rFonts w:ascii="Tahoma" w:hAnsi="Tahoma" w:cs="Tahoma"/>
          <w:sz w:val="28"/>
          <w:szCs w:val="28"/>
          <w:rtl/>
        </w:rPr>
      </w:pPr>
    </w:p>
    <w:p w:rsidR="003C648A" w:rsidRPr="0055661E" w:rsidRDefault="003C648A" w:rsidP="003C648A">
      <w:pPr>
        <w:pStyle w:val="a3"/>
        <w:numPr>
          <w:ilvl w:val="0"/>
          <w:numId w:val="1"/>
        </w:numPr>
        <w:rPr>
          <w:rFonts w:ascii="Tahoma" w:hAnsi="Tahoma" w:cs="Tahoma"/>
          <w:sz w:val="28"/>
          <w:szCs w:val="28"/>
          <w:rtl/>
        </w:rPr>
      </w:pPr>
      <w:r w:rsidRPr="0055661E">
        <w:rPr>
          <w:rFonts w:ascii="Tahoma" w:hAnsi="Tahoma" w:cs="Tahoma" w:hint="cs"/>
          <w:sz w:val="28"/>
          <w:szCs w:val="28"/>
          <w:rtl/>
        </w:rPr>
        <w:t xml:space="preserve">روان تتمتع بصحة وعافيه  ولله الحمد لذلك فإن درجة حرارتها </w:t>
      </w:r>
      <w:r>
        <w:rPr>
          <w:rFonts w:ascii="Tahoma" w:hAnsi="Tahoma" w:cs="Tahoma" w:hint="cs"/>
          <w:sz w:val="28"/>
          <w:szCs w:val="28"/>
          <w:rtl/>
        </w:rPr>
        <w:t>...........</w:t>
      </w:r>
      <w:r w:rsidRPr="0055661E">
        <w:rPr>
          <w:rFonts w:ascii="Tahoma" w:hAnsi="Tahoma" w:cs="Tahoma" w:hint="cs"/>
          <w:sz w:val="28"/>
          <w:szCs w:val="28"/>
          <w:rtl/>
        </w:rPr>
        <w:t xml:space="preserve">.تقريبا                                          </w:t>
      </w:r>
    </w:p>
    <w:p w:rsidR="003C648A" w:rsidRDefault="003C648A" w:rsidP="003C648A">
      <w:pPr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C648A" w:rsidRDefault="003C648A" w:rsidP="003C648A">
      <w:pPr>
        <w:rPr>
          <w:rtl/>
        </w:rPr>
      </w:pPr>
    </w:p>
    <w:p w:rsidR="003C648A" w:rsidRPr="003C648A" w:rsidRDefault="003C648A" w:rsidP="003C648A">
      <w:pPr>
        <w:rPr>
          <w:sz w:val="28"/>
          <w:szCs w:val="28"/>
          <w:rtl/>
        </w:rPr>
      </w:pPr>
      <w:r w:rsidRPr="00B728C0">
        <w:rPr>
          <w:rFonts w:hint="cs"/>
          <w:sz w:val="28"/>
          <w:szCs w:val="28"/>
          <w:rtl/>
        </w:rPr>
        <w:t>اسم المهارة :</w:t>
      </w:r>
      <w:r>
        <w:rPr>
          <w:rFonts w:hint="cs"/>
          <w:sz w:val="28"/>
          <w:szCs w:val="28"/>
          <w:rtl/>
        </w:rPr>
        <w:t xml:space="preserve"> تحديد درجة انصهار الجليد ودرجة غليان الماء  ودرجة  حرارة الإنسان السليم</w:t>
      </w:r>
    </w:p>
    <w:p w:rsidR="005B102D" w:rsidRDefault="005B102D"/>
    <w:sectPr w:rsidR="005B102D" w:rsidSect="005D13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694" w:rsidRDefault="00782694" w:rsidP="003C648A">
      <w:pPr>
        <w:spacing w:after="0" w:line="240" w:lineRule="auto"/>
      </w:pPr>
      <w:r>
        <w:separator/>
      </w:r>
    </w:p>
  </w:endnote>
  <w:endnote w:type="continuationSeparator" w:id="1">
    <w:p w:rsidR="00782694" w:rsidRDefault="00782694" w:rsidP="003C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694" w:rsidRDefault="00782694" w:rsidP="003C648A">
      <w:pPr>
        <w:spacing w:after="0" w:line="240" w:lineRule="auto"/>
      </w:pPr>
      <w:r>
        <w:separator/>
      </w:r>
    </w:p>
  </w:footnote>
  <w:footnote w:type="continuationSeparator" w:id="1">
    <w:p w:rsidR="00782694" w:rsidRDefault="00782694" w:rsidP="003C6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C1A12"/>
    <w:multiLevelType w:val="hybridMultilevel"/>
    <w:tmpl w:val="C5FA8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48A"/>
    <w:rsid w:val="000F430B"/>
    <w:rsid w:val="003C648A"/>
    <w:rsid w:val="005B102D"/>
    <w:rsid w:val="005D13C7"/>
    <w:rsid w:val="00747DC6"/>
    <w:rsid w:val="00782694"/>
    <w:rsid w:val="00AB310F"/>
    <w:rsid w:val="00C80F42"/>
    <w:rsid w:val="00D840A0"/>
    <w:rsid w:val="00FF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48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3C64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3C648A"/>
  </w:style>
  <w:style w:type="paragraph" w:styleId="a5">
    <w:name w:val="footer"/>
    <w:basedOn w:val="a"/>
    <w:link w:val="Char0"/>
    <w:uiPriority w:val="99"/>
    <w:semiHidden/>
    <w:unhideWhenUsed/>
    <w:rsid w:val="003C64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3C6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1</cp:revision>
  <dcterms:created xsi:type="dcterms:W3CDTF">2009-03-16T05:00:00Z</dcterms:created>
  <dcterms:modified xsi:type="dcterms:W3CDTF">2009-03-16T05:04:00Z</dcterms:modified>
</cp:coreProperties>
</file>