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center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مختصر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مدخل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موضوعية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قياسا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والجسدية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6"/>
        </w:numPr>
        <w:pBdr/>
        <w:tabs>
          <w:tab w:val="left" w:pos="281"/>
        </w:tabs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6"/>
        </w:numPr>
        <w:pBdr/>
        <w:tabs>
          <w:tab w:val="left" w:pos="281"/>
        </w:tabs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6"/>
        </w:numPr>
        <w:pBdr/>
        <w:tabs>
          <w:tab w:val="left" w:pos="281"/>
        </w:tabs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المعقدة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6"/>
        </w:numPr>
        <w:pBdr/>
        <w:tabs>
          <w:tab w:val="left" w:pos="281"/>
        </w:tabs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المميزة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بــ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المضطربة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الخفية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يشترك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بنواتج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مشتركه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يشترك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بنواتج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مشتركة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يشترك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يشترك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ترجع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إشكالية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واضحا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اتفاق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المهتمين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الستينيات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تحديدا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(1962)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السرطاوي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كلفانت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توماس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صموئيل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السرطاوي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كريج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توماس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صموئيل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“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“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المقرؤة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المكتوبة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الاستماع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بشرط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راجع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ناتجة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وثقافي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السرطاوي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كريج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توماس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صموئيل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استنادا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الفروق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الفردية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ومحددة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الإصابة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(1-4)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أنثى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يقابلها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(2-4)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أنثتين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يقابلها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( 3-4 )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يقابلها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الإناث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يمتازون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عصبى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الميلاد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(3-6)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أسابيع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حوالي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عامين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نوعي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مزمن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ذكائه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منخفضة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معدومة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تماما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ويتضح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نظرية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لجاردنر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نمط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يبدع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الأنماط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0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0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تجعلنا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نتردد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بالمعاقين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تميزوا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بقدراتهم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وخدموا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البشرية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بالرغم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التميز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مقتصرا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الفئات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"/>
        </w:numPr>
        <w:pBdr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تباينا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واضحا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7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7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7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7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هاردمان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وإيجان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الإصغاء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والاستيعاب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/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استيعاب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المقرؤة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hanging="2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ترجع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لديهم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العجز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حركية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تخلف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انفعالي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يستبعدون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1"/>
        </w:numPr>
        <w:pBdr/>
        <w:bidi w:val="1"/>
        <w:spacing w:after="0" w:before="0" w:line="240" w:lineRule="auto"/>
        <w:ind w:left="718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استبعاد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بإعاقات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الأحوال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هؤلاء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1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يعنى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هؤلاء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بإعاقات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يحتاجون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وعلاجية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تناسب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إعاقتهم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1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بإعاقات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يعانون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1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احتمال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مقدمة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أخذوا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سلنجرلاند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صموئيل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الحقائق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المعروفة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سيكلوجية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يتقدمون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الإناث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يتقدمون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أبطأ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الإناث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يتقدمون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يساوي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الإناث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التلازم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نواحي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الإصابات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والخلل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الوظيفي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تصاحب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دلالتها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والمكاني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الدلائل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المصاحبة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تحريك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اليمنى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أصابعها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الأيسر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الخلط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اليسار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تسميته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الأصبع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يلمسه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مغمض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النيرولوجية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إصابة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المركزي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-2"/>
          <w:tab w:val="left" w:pos="139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يصعب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يستدعى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توفير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خدمات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متخصصين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لمواجهة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التلاميذ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-2"/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التلاميذ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لاختصاصي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يختار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بطارية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متنوعة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بطرق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الاستبعاد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تصنيفات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تشتمل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9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تشتمل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4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4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4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4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4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4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4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33: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التعلـ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الاندفاعي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المتهور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الخمول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المفرط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الافتقار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التنظيم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والمثابرة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والعوامل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وراثية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1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 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المداخل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ينظر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الوراثية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وبشكل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ينظر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والبيئية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المحيطة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متغيراتها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قورن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المتطابقة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قلت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الجينية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وخصوصا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وجودها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تربطهم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وصلت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(20-40%)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(25-40%)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(35-40%)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(35-60%)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المتطابقة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(68%)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(65%).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(55%).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(45%).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6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(65%).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6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(55%).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6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(45%).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6"/>
        </w:numPr>
        <w:pBdr/>
        <w:bidi w:val="1"/>
        <w:spacing w:after="0" w:before="0" w:line="240" w:lineRule="auto"/>
        <w:ind w:left="776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(40%).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المتطابقة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انتشارا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الأوساط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المعدمة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الغنية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يشترك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ناتجة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دماغي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التمثيل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الغذائي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إصابة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بالحصبة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الألمانية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السحايا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المتأخرة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والمبكرة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الاختناق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الأوكسجين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انقطاعه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إصابة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بالحصبة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الألمانية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الجافة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الحوادث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تصيب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مبكرة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السحايا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بالرصاص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والزئبق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سكر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ونفسية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السقوط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والدهس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والضرب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بقصور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وظيفي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دماغي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بسيط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فهناك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زيادتها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ايجابية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0"/>
        </w:numPr>
        <w:pBdr/>
        <w:bidi w:val="1"/>
        <w:spacing w:after="0" w:before="0" w:line="240" w:lineRule="auto"/>
        <w:ind w:left="718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0"/>
        </w:numPr>
        <w:pBdr/>
        <w:bidi w:val="1"/>
        <w:spacing w:after="0" w:before="0" w:line="240" w:lineRule="auto"/>
        <w:ind w:left="718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والاقتصادي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0"/>
        </w:numPr>
        <w:pBdr/>
        <w:bidi w:val="1"/>
        <w:spacing w:after="0" w:before="0" w:line="240" w:lineRule="auto"/>
        <w:ind w:left="718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الثقافي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للوالدين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0"/>
        </w:numPr>
        <w:pBdr/>
        <w:bidi w:val="1"/>
        <w:spacing w:after="0" w:before="0" w:line="240" w:lineRule="auto"/>
        <w:ind w:left="718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الوالدية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والخوف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بالأمن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والعدوانية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الاتكالية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قاسية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وصارمة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وتحمل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مسؤوليات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طاقتهم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والرفض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والحرمان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تابعا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فاقدا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لإرادته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يعزز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نفوس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والتردد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الاستقلالية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والتبعية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ضعيفي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0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كلاهما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بالواجبات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والأمور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يفترض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حريته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رغباته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ويصبح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بمرور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تابعا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معتمدا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فاقدا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لإرادته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6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6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6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6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499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736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736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اهتمام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بأبنائهم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اكتراثهم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بتعلمهم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ورغباتهم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وحاجاتهم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الفسيولوجية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شعور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بالذنب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استقرار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الحقيقي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للأسرة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أولياء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الثواب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عشوائي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والموضوعية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8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الآباء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تفضيل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آخرين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كالجنس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والبغض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والغيرة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التذبذب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5"/>
        </w:numPr>
        <w:pBdr/>
        <w:tabs>
          <w:tab w:val="left" w:pos="139"/>
          <w:tab w:val="left" w:pos="423"/>
          <w:tab w:val="left" w:pos="565"/>
        </w:tabs>
        <w:bidi w:val="1"/>
        <w:spacing w:after="0" w:before="0" w:line="240" w:lineRule="auto"/>
        <w:ind w:left="859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التفرقة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توصلت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يتميزون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بــ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منخفض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وجهة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خارجي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بأقرانهم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الاعتياديين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ترتيب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الميلادي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الخلاف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الأبوي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متكيفا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متكيف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والجسمية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القطب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محبا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كارها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للآباء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أساليبهم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للمعلمين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أساليبهم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دافعية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البناية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مزدوجة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مختلطة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أحادية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الجنس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حكومية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والاقتصادي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المتدني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يرتبط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رافق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يزيد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سوءا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حجر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وظيفته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اتساق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متكيفا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يعيش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وجعله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تميزه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وتماسك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يميز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وتتجلي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أهميته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كونه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التقسيمات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لأبعاد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المنخفض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يميلون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أنفسهم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إيجابية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سلبية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Mate" w:cs="Mate" w:eastAsia="Mate" w:hAnsi="Mate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الثالثة</w:t>
      </w:r>
      <w:r w:rsidDel="00000000" w:rsidR="00000000" w:rsidRPr="00000000">
        <w:rPr>
          <w:rFonts w:ascii="Mate" w:cs="Mate" w:eastAsia="Mate" w:hAnsi="Mate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ومشكلاته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المحاور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تتوقف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تخطيط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ومحتوى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وطرق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ووسائل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والعجز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لرنر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وآخرون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وكلفانت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ويعتبر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مجتمعية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قابلية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الأولي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فحوصا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سريعة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والإدراكية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مبكرا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إجراءات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تتبعها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المتأخرة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8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أقطاب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الرأس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الفصوص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الجبهي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والجداري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والصدغي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والقذالي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الفصوص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كالصرع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وإصابة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والصمم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4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423" w:right="-2" w:hanging="425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الموجات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السائدة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الفصوص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الآنفة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الفحص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والاختلافات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يظهرها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3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3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خريطة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3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الرنين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3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4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4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4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4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المعروفة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وكسلر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للتأكد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تنحرف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انحراف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6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تقرير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والضعف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والتركيز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المقننة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يقصد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بالفرضيات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الاحتمالات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المبدئي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أطفالهم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أقرانهم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مؤشرات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يقترح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وكلفانت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وتعيين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وتنتهي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تخطيط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أطفالهم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أقرانهم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متأتيا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ومتطلبات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أبنائهم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يشعرون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تتكرر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الشفوية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سباش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4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مؤشرات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العشوائية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والغموض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مفيدا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لتعيننا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5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تخطيط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حقيقية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تخطيط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المرجع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شرائح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الأداة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وظرف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31: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شيوعا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المرغوب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يتصفون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المقبولة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العدواني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التناسق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عينات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الملاحظ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بتقسيم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متساوية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دقائق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4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4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4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4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34: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تهتم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الفترة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يقضيها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نمطي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استخراج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35: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تقسيم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أجزاء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متساوية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تسجيل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للحصول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الإرشاد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يفترض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محدودا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متشابهة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إضافة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تقارب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الأعمار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وديا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ايجابيا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يحرص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مميزات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نحصل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الفعالة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يسأل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6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عيوب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التعاون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والشخص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نجاحا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طويلا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عيوب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نسيان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تزود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والمتغيرات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انطلاق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مدرسية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بإعدادها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وتطبق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تحصيلية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مقننة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جراي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الشفهية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بيبوى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شرائح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الثانوية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مشتركة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محكية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المرجع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السيكو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8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8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8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9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9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9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9"/>
        </w:numPr>
        <w:pBdr/>
        <w:bidi w:val="1"/>
        <w:spacing w:after="20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طبقت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ومكارثي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ويصلح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لأعمار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(2 - 10 )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تطبيقه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ويستغرق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تصحيحه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(30 - 40 )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اثني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فرعيا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السيكو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0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58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(50)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السيكو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58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58" w:right="0" w:firstLine="56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مطابقة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(40)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السيكو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58" w:right="0" w:firstLine="56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متجانسة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تركيبها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بوجود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تجانس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(42)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السيكو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8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58" w:right="0" w:firstLine="56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المتجانسة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مركز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زوايا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( 41 )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6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6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6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6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76" w:lineRule="auto"/>
        <w:ind w:left="-58" w:right="0" w:firstLine="56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تفسيرها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76" w:lineRule="auto"/>
        <w:ind w:left="-58" w:right="0" w:firstLine="56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مترابطة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(33)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موضوعات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الفاحص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موضوعات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الإشارة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(4)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9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(8)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بمعدل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رقمين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الفاحص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(28)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8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8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8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8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معروفة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متسلسلة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تذكرها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(25)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3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3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3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3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ناقصة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ومتدرجة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سماعه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شريط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الناقصة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(30)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0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0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0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0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الفاحص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قطعة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قطعتين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بفاصل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(32)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6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6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6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6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76" w:lineRule="auto"/>
        <w:ind w:left="0" w:right="0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( 6 - 12)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تماشيا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الينوى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لغوى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أعمار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(2 - 10)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(24 )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7"/>
        </w:numPr>
        <w:pBdr/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7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7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ذوى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7"/>
        </w:numPr>
        <w:pBdr/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76" w:lineRule="auto"/>
        <w:ind w:left="0" w:right="0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63: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موزعة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2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2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2"/>
        </w:numPr>
        <w:pBdr/>
        <w:bidi w:val="1"/>
        <w:spacing w:after="0" w:before="0" w:line="24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2"/>
        </w:numPr>
        <w:pBdr/>
        <w:bidi w:val="1"/>
        <w:spacing w:after="0" w:before="0" w:line="24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7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7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المحادثة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7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إتباع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7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5"/>
        </w:numPr>
        <w:pBdr/>
        <w:tabs>
          <w:tab w:val="left" w:pos="423"/>
          <w:tab w:val="left" w:pos="706"/>
        </w:tabs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5"/>
        </w:numPr>
        <w:pBdr/>
        <w:tabs>
          <w:tab w:val="left" w:pos="423"/>
          <w:tab w:val="left" w:pos="706"/>
        </w:tabs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5"/>
        </w:numPr>
        <w:pBdr/>
        <w:tabs>
          <w:tab w:val="left" w:pos="423"/>
          <w:tab w:val="left" w:pos="706"/>
        </w:tabs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5"/>
        </w:numPr>
        <w:pBdr/>
        <w:tabs>
          <w:tab w:val="left" w:pos="423"/>
          <w:tab w:val="left" w:pos="706"/>
        </w:tabs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4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2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2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2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2"/>
        </w:numPr>
        <w:pBdr/>
        <w:bidi w:val="1"/>
        <w:spacing w:after="0" w:before="0" w:line="240" w:lineRule="auto"/>
        <w:ind w:left="76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4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موزعة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1"/>
        </w:numPr>
        <w:pBdr/>
        <w:bidi w:val="1"/>
        <w:spacing w:after="0" w:before="0" w:line="240" w:lineRule="auto"/>
        <w:ind w:left="761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التناسق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1"/>
        </w:numPr>
        <w:pBdr/>
        <w:bidi w:val="1"/>
        <w:spacing w:after="0" w:before="0" w:line="240" w:lineRule="auto"/>
        <w:ind w:left="76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1"/>
        </w:numPr>
        <w:pBdr/>
        <w:bidi w:val="1"/>
        <w:spacing w:after="0" w:before="0" w:line="240" w:lineRule="auto"/>
        <w:ind w:left="76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1"/>
        </w:numPr>
        <w:pBdr/>
        <w:bidi w:val="1"/>
        <w:spacing w:after="0" w:before="0" w:line="240" w:lineRule="auto"/>
        <w:ind w:left="76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43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68: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التناسق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5"/>
        </w:numPr>
        <w:pBdr/>
        <w:bidi w:val="1"/>
        <w:spacing w:after="0" w:before="0" w:line="240" w:lineRule="auto"/>
        <w:ind w:left="761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التناسق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5"/>
        </w:numPr>
        <w:pBdr/>
        <w:bidi w:val="1"/>
        <w:spacing w:after="0" w:before="0" w:line="240" w:lineRule="auto"/>
        <w:ind w:left="761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التوازن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5"/>
        </w:numPr>
        <w:pBdr/>
        <w:bidi w:val="1"/>
        <w:spacing w:after="0" w:before="0" w:line="240" w:lineRule="auto"/>
        <w:ind w:left="761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5"/>
        </w:numPr>
        <w:pBdr/>
        <w:bidi w:val="1"/>
        <w:spacing w:after="0" w:before="0" w:line="240" w:lineRule="auto"/>
        <w:ind w:left="761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التعاون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والاجتهاد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4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الشخصي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1"/>
        </w:numPr>
        <w:pBdr/>
        <w:bidi w:val="1"/>
        <w:spacing w:after="0" w:before="0" w:line="240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التعاون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والاجتهاد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والتركيز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1"/>
        </w:numPr>
        <w:pBdr/>
        <w:bidi w:val="1"/>
        <w:spacing w:after="0" w:before="0" w:line="240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المواقف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1"/>
        </w:numPr>
        <w:pBdr/>
        <w:bidi w:val="1"/>
        <w:spacing w:after="0" w:before="0" w:line="240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بالآخرين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1"/>
        </w:numPr>
        <w:pBdr/>
        <w:bidi w:val="1"/>
        <w:spacing w:after="0" w:before="0" w:line="240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التوازن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43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يتميز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نستخلص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40" w:lineRule="auto"/>
        <w:ind w:left="1044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40" w:lineRule="auto"/>
        <w:ind w:left="1044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40" w:lineRule="auto"/>
        <w:ind w:left="1044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5"/>
        </w:numPr>
        <w:pBdr/>
        <w:bidi w:val="1"/>
        <w:spacing w:after="0" w:before="0" w:line="240" w:lineRule="auto"/>
        <w:ind w:left="1044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نسبيا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قياسا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للإعاقات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أصعب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يكتنفه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غموض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أطلق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الخلط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بطئ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السابق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الستينيات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يقعون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يخلوان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إشكاليات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الإشكاليات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الينوي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بالغموض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الينوي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يصعب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إجرائيا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واستخراج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بالصدق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لتحويل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4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الإشكاليات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الينوي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مايكل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يطغى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أحيانا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أحيانا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بالشمول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والكفاية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الرابعة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والإدراك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والانتباه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يقصد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والإصغاء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زمنية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يركز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تركيز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لحواسه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خيالية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خارجيا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منظر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موقف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شخصا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وجهة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موراى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الجهد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والمثابرة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والتهيؤ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الحيوية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والنشاط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واليقظة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والانتباه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الاختياري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والتركيز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وجهة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بونسر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التهيؤ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اليقظة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والمثابرة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القسري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التلقائي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281" w:right="-2" w:hanging="142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رغم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إرادته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القسري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التلقائي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يهتم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ويميل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يبذل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سبيله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جهدا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يمضى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سهلا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طبيعيا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القسري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التلقائي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المنتبه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بذل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جهدا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يدعو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القسري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التلقائي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إرادي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وحداثة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والحرمان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الجسمي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وموضع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الإثارة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لمتغيرات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المختصون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بذاته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كيميائية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عضوية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يتضمنه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2000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0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0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0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الاندفاعية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0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يفشل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التفضيلات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الاكتراث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بقيه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لديه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استمراية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للمهمات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0"/>
        </w:numPr>
        <w:pBdr/>
        <w:tabs>
          <w:tab w:val="left" w:pos="423"/>
        </w:tabs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يبدو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الحديث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مباشر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0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يحرك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وأقدامه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ويتلوى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مقعده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2"/>
        </w:numPr>
        <w:pBdr/>
        <w:tabs>
          <w:tab w:val="left" w:pos="423"/>
        </w:tabs>
        <w:bidi w:val="1"/>
        <w:spacing w:after="0" w:before="0" w:line="240" w:lineRule="auto"/>
        <w:ind w:left="785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يفشل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إنهاء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الواجبات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أماكن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الفشل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2"/>
        </w:numPr>
        <w:pBdr/>
        <w:tabs>
          <w:tab w:val="left" w:pos="423"/>
        </w:tabs>
        <w:bidi w:val="1"/>
        <w:spacing w:after="0" w:before="0" w:line="240" w:lineRule="auto"/>
        <w:ind w:left="785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2"/>
        </w:numPr>
        <w:pBdr/>
        <w:bidi w:val="1"/>
        <w:spacing w:after="0" w:before="0" w:line="240" w:lineRule="auto"/>
        <w:ind w:left="785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يركض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يقفز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مفرط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2"/>
        </w:numPr>
        <w:pBdr/>
        <w:tabs>
          <w:tab w:val="left" w:pos="423"/>
        </w:tabs>
        <w:bidi w:val="1"/>
        <w:spacing w:after="0" w:before="0" w:line="240" w:lineRule="auto"/>
        <w:ind w:left="785" w:right="0" w:hanging="360"/>
        <w:contextualSpacing w:val="1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للانخراط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tabs>
          <w:tab w:val="left" w:pos="423"/>
        </w:tabs>
        <w:bidi w:val="1"/>
        <w:spacing w:after="0" w:before="0" w:line="240" w:lineRule="auto"/>
        <w:ind w:left="10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للمهمات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كالألعاب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واجبات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الأقلام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tabs>
          <w:tab w:val="left" w:pos="423"/>
        </w:tabs>
        <w:bidi w:val="1"/>
        <w:spacing w:after="0" w:before="0" w:line="240" w:lineRule="auto"/>
        <w:ind w:left="10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يشتت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انتباهه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بسهوله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bidi w:val="1"/>
        <w:spacing w:after="0" w:before="0" w:line="240" w:lineRule="auto"/>
        <w:ind w:left="10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يتكلم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مؤذ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4"/>
        </w:numPr>
        <w:pBdr/>
        <w:tabs>
          <w:tab w:val="left" w:pos="423"/>
        </w:tabs>
        <w:bidi w:val="1"/>
        <w:spacing w:after="0" w:before="0" w:line="240" w:lineRule="auto"/>
        <w:ind w:left="10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ينسى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اليومية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8"/>
        </w:numPr>
        <w:pBdr/>
        <w:tabs>
          <w:tab w:val="left" w:pos="706"/>
        </w:tabs>
        <w:bidi w:val="1"/>
        <w:spacing w:after="0" w:before="0" w:line="240" w:lineRule="auto"/>
        <w:ind w:left="1068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يجيب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السؤال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8"/>
        </w:numPr>
        <w:pBdr/>
        <w:bidi w:val="1"/>
        <w:spacing w:after="0" w:before="0" w:line="240" w:lineRule="auto"/>
        <w:ind w:left="1068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وأقدامه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ويتلوى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مقعده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8"/>
        </w:numPr>
        <w:pBdr/>
        <w:bidi w:val="1"/>
        <w:spacing w:after="0" w:before="0" w:line="240" w:lineRule="auto"/>
        <w:ind w:left="1068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مقعده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8"/>
        </w:numPr>
        <w:pBdr/>
        <w:bidi w:val="1"/>
        <w:spacing w:after="0" w:before="0" w:line="240" w:lineRule="auto"/>
        <w:ind w:left="1068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يركض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يقفز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مفرط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ماعدا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40" w:lineRule="auto"/>
        <w:ind w:left="36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الانخراط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هادئ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40" w:lineRule="auto"/>
        <w:ind w:left="36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يتكلم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مؤذ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40" w:lineRule="auto"/>
        <w:ind w:left="36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زائد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"/>
        </w:numPr>
        <w:pBdr/>
        <w:bidi w:val="1"/>
        <w:spacing w:after="0" w:before="0" w:line="240" w:lineRule="auto"/>
        <w:ind w:left="36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انتظار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ردوده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الاندفاعية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4"/>
        </w:numPr>
        <w:pBdr/>
        <w:tabs>
          <w:tab w:val="left" w:pos="706"/>
        </w:tabs>
        <w:bidi w:val="1"/>
        <w:spacing w:after="0" w:before="0" w:line="240" w:lineRule="auto"/>
        <w:ind w:left="5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السؤال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4"/>
        </w:numPr>
        <w:pBdr/>
        <w:tabs>
          <w:tab w:val="left" w:pos="706"/>
        </w:tabs>
        <w:bidi w:val="1"/>
        <w:spacing w:after="0" w:before="0" w:line="240" w:lineRule="auto"/>
        <w:ind w:left="5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انتظار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ردوده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4"/>
        </w:numPr>
        <w:pBdr/>
        <w:tabs>
          <w:tab w:val="left" w:pos="706"/>
        </w:tabs>
        <w:bidi w:val="1"/>
        <w:spacing w:after="0" w:before="0" w:line="240" w:lineRule="auto"/>
        <w:ind w:left="5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غالبا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يقاطع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يزعج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4"/>
        </w:numPr>
        <w:pBdr/>
        <w:tabs>
          <w:tab w:val="left" w:pos="706"/>
        </w:tabs>
        <w:bidi w:val="1"/>
        <w:spacing w:after="0" w:before="0" w:line="240" w:lineRule="auto"/>
        <w:ind w:left="501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تصنيف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5"/>
        </w:numPr>
        <w:pBdr/>
        <w:bidi w:val="1"/>
        <w:spacing w:after="0" w:before="0" w:line="240" w:lineRule="auto"/>
        <w:ind w:left="36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السابعة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5"/>
        </w:numPr>
        <w:pBdr/>
        <w:bidi w:val="1"/>
        <w:spacing w:after="0" w:before="0" w:line="240" w:lineRule="auto"/>
        <w:ind w:left="139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أكاديميا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واجتماعيا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ووظيفيا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5"/>
        </w:numPr>
        <w:pBdr/>
        <w:bidi w:val="1"/>
        <w:spacing w:after="0" w:before="0" w:line="240" w:lineRule="auto"/>
        <w:ind w:left="139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كفصام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انفعاليه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5"/>
        </w:numPr>
        <w:pBdr/>
        <w:bidi w:val="1"/>
        <w:spacing w:after="0" w:before="0" w:line="240" w:lineRule="auto"/>
        <w:ind w:left="139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0"/>
        </w:numPr>
        <w:pBdr/>
        <w:bidi w:val="1"/>
        <w:spacing w:after="0" w:before="0" w:line="240" w:lineRule="auto"/>
        <w:ind w:left="36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لأعمار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الميلاد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0"/>
        </w:numPr>
        <w:pBdr/>
        <w:bidi w:val="1"/>
        <w:spacing w:after="0" w:before="0" w:line="240" w:lineRule="auto"/>
        <w:ind w:left="36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الخمول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والكسل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0"/>
        </w:numPr>
        <w:pBdr/>
        <w:bidi w:val="1"/>
        <w:spacing w:after="0" w:before="0" w:line="240" w:lineRule="auto"/>
        <w:ind w:left="36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الاندفاعية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الانتقائي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بدورة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0"/>
        </w:numPr>
        <w:pBdr/>
        <w:bidi w:val="1"/>
        <w:spacing w:after="0" w:before="0" w:line="240" w:lineRule="auto"/>
        <w:ind w:left="36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المصحوب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المضطرب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يبدو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احدهما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بالضروري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المصحوب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المضطرب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المصحوب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المضطرب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سببا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تعاملت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ركزت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3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الجينية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كالتأخر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3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3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وحساسية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التغذية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3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البنائية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للدماغ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للأجهزة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اختلفت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فاعليتها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9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9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9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كمعالج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9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3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3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الثواب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والآباء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العشوائية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والتجريب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قوانين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كمتغير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6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6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يتميزون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المصحوب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المضطرب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أولئك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لديهم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التخطيطية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4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4"/>
        </w:numPr>
        <w:pBdr/>
        <w:tabs>
          <w:tab w:val="left" w:pos="423"/>
        </w:tabs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المعرفي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58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29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كثيرا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والمحاكاة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اكتسابه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كثيرا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واثبت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فاعليته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ومهارية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تفاعلية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بالآخر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محورا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أساسيا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فاعلا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ومؤثرا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" w:firstLine="0"/>
        <w:contextualSpacing w:val="0"/>
        <w:jc w:val="righ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الخامسة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المرتكزات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وتخزينها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7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الخبرات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0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0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هيلجارد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0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0"/>
        </w:numPr>
        <w:pBdr/>
        <w:tabs>
          <w:tab w:val="left" w:pos="423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وتخزين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2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2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2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تخزينها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أوتوماتيكية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8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8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8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8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مكونة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أعضاء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واللمسة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والتذوقية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2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2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2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2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رمز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بالمفاهيم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المجردة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7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7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7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7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نماذج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وحفظها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واسترجاعها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التصورات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وسرعتها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ومقدارها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وسعتها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وتتابعها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وترتيبها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وإيقاعها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1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1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1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1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مصحوبا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بانفعالات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مؤلمة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مفرحة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لارتباط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الموقف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8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8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8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8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المتضمنة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يقفز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نماذج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الاستمرارية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3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لاستقبال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الخارجي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قادرة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تحتفظ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تتجاوز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محدودة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9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الخبرات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المكتسبة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والترميز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3"/>
        </w:numPr>
        <w:pBdr/>
        <w:bidi w:val="1"/>
        <w:spacing w:after="0" w:before="0" w:line="240" w:lineRule="auto"/>
        <w:ind w:left="64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3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العرضية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3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الدلالية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3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3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مسئولة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حفظ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التليفونات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والشوارع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4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العرضية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4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الدلالية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4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4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تختص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8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العرضية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8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الدلالية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8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8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اقرب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ارتباطا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الشرطية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5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العرضية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5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الدلالية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5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الضمنية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5"/>
        </w:numPr>
        <w:pBdr/>
        <w:bidi w:val="1"/>
        <w:spacing w:after="0" w:before="0" w:line="240" w:lineRule="auto"/>
        <w:ind w:left="783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المشاكل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1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6"/>
        </w:numPr>
        <w:pBdr/>
        <w:bidi w:val="1"/>
        <w:spacing w:after="0" w:before="0" w:line="240" w:lineRule="auto"/>
        <w:ind w:left="501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ونشاطها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6"/>
        </w:numPr>
        <w:pBdr/>
        <w:bidi w:val="1"/>
        <w:spacing w:after="0" w:before="0" w:line="240" w:lineRule="auto"/>
        <w:ind w:left="501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اقدر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التواصل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الانطباع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رؤية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6"/>
        </w:numPr>
        <w:pBdr/>
        <w:tabs>
          <w:tab w:val="left" w:pos="281"/>
        </w:tabs>
        <w:bidi w:val="1"/>
        <w:spacing w:after="0" w:before="0" w:line="240" w:lineRule="auto"/>
        <w:ind w:left="501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الخبرات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6"/>
        </w:numPr>
        <w:pBdr/>
        <w:tabs>
          <w:tab w:val="left" w:pos="281"/>
        </w:tabs>
        <w:bidi w:val="1"/>
        <w:spacing w:after="0" w:before="0" w:line="240" w:lineRule="auto"/>
        <w:ind w:left="501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6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6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shd w:fill="eeece1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eeece1" w:val="clear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eeece1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eeece1" w:val="clear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eeece1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6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التنبيه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الكهربي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للفص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الصدغي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تذكري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لذكريات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بدون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التنبيه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6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المدفونة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eeece1" w:val="clear"/>
          <w:vertAlign w:val="baseline"/>
          <w:rtl w:val="1"/>
        </w:rPr>
        <w:t xml:space="preserve">الاسيتيل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eeece1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eeece1" w:val="clear"/>
          <w:vertAlign w:val="baseline"/>
          <w:rtl w:val="1"/>
        </w:rPr>
        <w:t xml:space="preserve">كولين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الوصلة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سريعة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التأثير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6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6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المفتاحية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التأمل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الملاحظات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4"/>
        </w:numPr>
        <w:pBdr/>
        <w:bidi w:val="1"/>
        <w:spacing w:after="0" w:before="0" w:line="240" w:lineRule="auto"/>
        <w:ind w:left="5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وميوله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4"/>
        </w:numPr>
        <w:pBdr/>
        <w:bidi w:val="1"/>
        <w:spacing w:after="0" w:before="0" w:line="240" w:lineRule="auto"/>
        <w:ind w:left="5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تركه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آثار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النجاح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الثانوية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مصيري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4"/>
        </w:numPr>
        <w:pBdr/>
        <w:bidi w:val="1"/>
        <w:spacing w:after="0" w:before="0" w:line="240" w:lineRule="auto"/>
        <w:ind w:left="5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مزاجيا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اجتماعيا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4"/>
        </w:numPr>
        <w:pBdr/>
        <w:bidi w:val="1"/>
        <w:spacing w:after="0" w:before="0" w:line="240" w:lineRule="auto"/>
        <w:ind w:left="5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" w:firstLine="0"/>
        <w:contextualSpacing w:val="0"/>
        <w:jc w:val="righ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السادسة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والمتمثلة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2"/>
        </w:numPr>
        <w:pBdr/>
        <w:bidi w:val="1"/>
        <w:spacing w:after="0" w:before="0" w:line="240" w:lineRule="auto"/>
        <w:ind w:left="108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2"/>
        </w:numPr>
        <w:pBdr/>
        <w:bidi w:val="1"/>
        <w:spacing w:after="0" w:before="0" w:line="240" w:lineRule="auto"/>
        <w:ind w:left="108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2"/>
        </w:numPr>
        <w:pBdr/>
        <w:bidi w:val="1"/>
        <w:spacing w:after="0" w:before="0" w:line="240" w:lineRule="auto"/>
        <w:ind w:left="108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2"/>
        </w:numPr>
        <w:pBdr/>
        <w:bidi w:val="1"/>
        <w:spacing w:after="0" w:before="0" w:line="240" w:lineRule="auto"/>
        <w:ind w:left="108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بالتأكيد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اختلاف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فإنها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تدرك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وخبراته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الجزيئات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الارتباطية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الجشطلتيه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9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تنظر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جزيئات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الارتباطية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الجشطلتيه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5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5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سيكولوجية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5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يشتمل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8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8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سيكولوجية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8"/>
        </w:numPr>
        <w:pBdr/>
        <w:bidi w:val="1"/>
        <w:spacing w:after="0" w:before="0" w:line="240" w:lineRule="auto"/>
        <w:ind w:left="114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مستقلة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يصبح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مدركا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ويأخذ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مميزا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مبهما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غريبا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نادرا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اللمسي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يقصد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شكلها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وحجمها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وعلاقاتها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وإعطائها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حقيقيا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7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7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7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اللمسي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7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يقصد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المسموع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تشكيل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اللمسي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لكنه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التشابه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فمثلا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والتليفون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وسنان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0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يفشل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اليسار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الجنوب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اللمسي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9"/>
        </w:numPr>
        <w:pBdr/>
        <w:bidi w:val="1"/>
        <w:spacing w:after="0" w:before="0" w:line="240" w:lineRule="auto"/>
        <w:ind w:left="11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6"/>
        </w:numPr>
        <w:pBdr/>
        <w:bidi w:val="1"/>
        <w:spacing w:after="0" w:before="0" w:line="240" w:lineRule="auto"/>
        <w:ind w:left="718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6"/>
        </w:numPr>
        <w:pBdr/>
        <w:bidi w:val="1"/>
        <w:spacing w:after="0" w:before="0" w:line="240" w:lineRule="auto"/>
        <w:ind w:left="718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الوراثية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العواطف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6"/>
        </w:numPr>
        <w:pBdr/>
        <w:bidi w:val="1"/>
        <w:spacing w:after="0" w:before="0" w:line="240" w:lineRule="auto"/>
        <w:ind w:left="718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المزاجية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6"/>
        </w:numPr>
        <w:pBdr/>
        <w:bidi w:val="1"/>
        <w:spacing w:after="0" w:before="0" w:line="240" w:lineRule="auto"/>
        <w:ind w:left="718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حصيلة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يفعله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العواطف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استعدادا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وتأهبا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فالخبرات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الحياتية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يكتسبها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تساعده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المزيد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ازدادت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ذخيرة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يساعده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للمتغيرات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اللاحقة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العواطف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يتأثر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الوراثية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ومعنوية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فالسلامة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ينبغي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6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الغدد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انتقائيا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يتأثر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بعواطفنا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وميولنا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فنحن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ندرك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تستهوينا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تستهوينا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المزاجية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وتأويله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للمثيرات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واحدا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والهدوء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الغضب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والهيجان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والإدراكية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وتنعكس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وأفعاله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وتفاعله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الإحساس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المحددات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الهامة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للسلوك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الدينية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الدينية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للمفاهيم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2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التقارب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التشابه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الإغلاق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حاستي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والإبصار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تأثير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والتحصيل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الدراسي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فعلاجها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706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706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" w:firstLine="0"/>
        <w:contextualSpacing w:val="0"/>
        <w:jc w:val="righ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السابعة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" w:firstLine="0"/>
        <w:contextualSpacing w:val="0"/>
        <w:jc w:val="righ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رابعا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ً (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نستخدمها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أمور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سهلها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وصعبها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بسيطها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ومركبها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مزيج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والحاضر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صامتا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شفويا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دورا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الصامت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5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الملموس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المحسوس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الابتكاري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الحدسي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3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مشتركا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مرتبطا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بالحواس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ابسط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shd w:fill="dbe5f1" w:val="clear"/>
          <w:vertAlign w:val="baseline"/>
          <w:rtl w:val="1"/>
        </w:rPr>
        <w:t xml:space="preserve">التفكير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الملموس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المحسوس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6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والأفكار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الملموسة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الملموس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1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موضوعي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ينغمس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خيالات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كأحلام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اليقظة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0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0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0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0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يخضع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التمحيص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والتثبت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كمبيوتر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النقدي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الابتكاري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بالأصالة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والطلاقة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يتفاوت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الابتكاري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استنباط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والقياس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والسهولة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العددية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الاستجابات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الابتكاري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5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5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المتشعب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5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5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بالعقلانية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والمنطق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ويتماشى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وغالبا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مقبولا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اللاعقلاني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واللامنطقي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بالتعظيم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والتهويل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والخلط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7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7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7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7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المقدمات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والوقائع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استنباطي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الاستدلالي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الحدسي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شعورية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الأحكام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الرؤية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تشوبها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اللاموضوعية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0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0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0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0"/>
        </w:numPr>
        <w:pBdr/>
        <w:bidi w:val="1"/>
        <w:spacing w:after="0" w:before="0" w:line="240" w:lineRule="auto"/>
        <w:ind w:left="785" w:right="-2" w:hanging="360"/>
        <w:contextualSpacing w:val="1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الحدسي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2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استنباطي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2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2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2"/>
        </w:numPr>
        <w:pBdr/>
        <w:bidi w:val="1"/>
        <w:spacing w:after="0" w:before="0" w:line="240" w:lineRule="auto"/>
        <w:ind w:left="785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281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يستنتج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الجزئيات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3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استنباطي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3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استقرائي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3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03"/>
        </w:numPr>
        <w:pBdr/>
        <w:bidi w:val="1"/>
        <w:spacing w:after="0" w:before="0" w:line="240" w:lineRule="auto"/>
        <w:ind w:left="927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ينبعان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جذرين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متشابهين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جذرين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مختلفين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لكنهما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يتوحدان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عضوية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ديناميكية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بمعزل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مترادفتين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باطني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ظاهري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مسموع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9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الأفكار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يولد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9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موروث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فطري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تولد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بمرور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نظاما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متسقا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والإشارات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والأصوات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9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9"/>
        </w:numPr>
        <w:pBdr/>
        <w:bidi w:val="1"/>
        <w:spacing w:after="0" w:before="0" w:line="240" w:lineRule="auto"/>
        <w:ind w:left="859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كالتصور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والتخيل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والتعليل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والتخطيط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3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تشكيل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الصيغ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والتعابير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ازدادت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فاعلة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تلقى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القبول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والاستحسان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7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1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1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1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التجريد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1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بإيجاد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والاختلاف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وتحتاج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تمييزية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ودقة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وتطابقها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واقترابها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واختلافها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والصفات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جانبا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لأرضيته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7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7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7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التجريد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7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التجريد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التجريد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2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31: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التكاملي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الجزئيات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المتفرقة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يركب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متفرقة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التجريد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9"/>
        </w:numPr>
        <w:pBdr/>
        <w:bidi w:val="1"/>
        <w:spacing w:after="0" w:before="0" w:line="240" w:lineRule="auto"/>
        <w:ind w:left="785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32: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لأنشطة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استنتاجي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0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0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0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والشواهد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8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8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الاستنباطي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8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34: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استنتاج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الجزئيات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6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التركيب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6"/>
        </w:numPr>
        <w:pBdr/>
        <w:bidi w:val="1"/>
        <w:spacing w:after="0" w:before="0" w:line="240" w:lineRule="auto"/>
        <w:ind w:left="720" w:right="-2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الاستنتاجي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6"/>
        </w:numPr>
        <w:pBdr/>
        <w:bidi w:val="1"/>
        <w:spacing w:after="0" w:before="0" w:line="240" w:lineRule="auto"/>
        <w:ind w:left="720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المحور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مرشد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مرشد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5"/>
        </w:numPr>
        <w:pBdr/>
        <w:bidi w:val="1"/>
        <w:spacing w:after="0" w:before="0" w:line="240" w:lineRule="auto"/>
        <w:ind w:left="776" w:right="-2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وصياغتها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تمثيل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38: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وكلفانت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يوظفها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بالحاجة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الفشل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طبيعية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عزز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محاولات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1"/>
        </w:numPr>
        <w:pBdr/>
        <w:bidi w:val="1"/>
        <w:spacing w:after="0" w:before="0" w:line="240" w:lineRule="auto"/>
        <w:ind w:left="785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وأسبابها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والخروج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بتفسير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منطقي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وصياغتها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تمثيل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تمثيل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ويفترض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يتروى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وصياغتها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فرضياته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وصياغتها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مشابهة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مواقف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اكتسبه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المشاكل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مواقف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وصياغتها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التعميم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الثامنة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والكتابية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تقتصر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أهميتها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أطار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والنقد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والمتعة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واستنباط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وثيقة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5"/>
        </w:numPr>
        <w:pBdr/>
        <w:bidi w:val="1"/>
        <w:spacing w:after="0" w:before="0" w:line="240" w:lineRule="auto"/>
        <w:ind w:left="776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لإتقان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وبراعة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ونضجا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مناسبا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نضجا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جسميا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بسلامة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وقدراته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وأجهزة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عضلية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التوازن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ووضوح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تصنف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القاعدي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التصحيحي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المنظم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ينخرط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الراشدين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القاعدي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التصحيحي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لإعطاء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إضافية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للأخطاء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مختص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10%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القاعدي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التصحيحي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نستطع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تصحيحه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بإضافات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ويحتاج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قليلة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القاعدي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التصحيحي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المكتوبة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المعالجات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الفونولوجية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ديسلكسيا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العجز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البسيط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تقتصر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تتضمن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متغيرات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والجمل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العجز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التخلف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البسيط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الديسلكسيا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الأدب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متناقض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متغاير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متبادل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متوازن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الديسلكسيا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وظيفي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سيلفوكل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بصوته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خرقاء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تباين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ملحوظ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وعمره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السبب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الرحيم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وتهجئتها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بالعيوب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أصوات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معاناة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عيوب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ككليات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نطق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المألوفة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المألوفة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8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8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8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8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لحاسة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أثرا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بنسبة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4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83%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4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75%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4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86%.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4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93%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العضو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المسئول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الأعصاب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الموردة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المركزي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بترجمة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وتفسيرها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للرموز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المكتوبة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وربطها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تنسيق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تمييز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والأرضية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الإغلاق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39"/>
        </w:numPr>
        <w:pBdr/>
        <w:bidi w:val="1"/>
        <w:spacing w:after="0" w:before="0" w:line="240" w:lineRule="auto"/>
        <w:ind w:left="643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يحقق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يستوعب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يثار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نقاش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قادرا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إتباع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0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سليما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0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سريعا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0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بطيئا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0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قديرا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423" w:right="-2" w:hanging="284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ضعفا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والزماني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يواجه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المسموع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ترجمة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المسموع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لينتج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8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وكتابي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القواعد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الإملائية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8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التلعثم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واللجلجة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وتقطيع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المقروء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8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8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متقلب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المزاج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حساسا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سريع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التشتت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والاضطراب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تبادلية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عكسية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ترابطية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  <w:tab w:val="left" w:pos="565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آلية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كــــــ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3"/>
        </w:numPr>
        <w:pBdr/>
        <w:tabs>
          <w:tab w:val="left" w:pos="423"/>
          <w:tab w:val="left" w:pos="565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إبدال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3"/>
        </w:numPr>
        <w:pBdr/>
        <w:tabs>
          <w:tab w:val="left" w:pos="423"/>
          <w:tab w:val="left" w:pos="565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حذف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3"/>
        </w:numPr>
        <w:pBdr/>
        <w:tabs>
          <w:tab w:val="left" w:pos="423"/>
          <w:tab w:val="left" w:pos="565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3"/>
        </w:numPr>
        <w:pBdr/>
        <w:tabs>
          <w:tab w:val="left" w:pos="423"/>
          <w:tab w:val="left" w:pos="565"/>
        </w:tabs>
        <w:bidi w:val="1"/>
        <w:spacing w:after="0" w:before="0" w:line="240" w:lineRule="auto"/>
        <w:ind w:left="720" w:right="-2" w:hanging="36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التاسعة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الوراثي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الديسلكسيا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يرثها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وترجع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جينات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الكروموسوم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(6-15)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( 6-16 )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(5-15).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(4-16)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اختلافا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الرسم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الدماغي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الكهربائية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بداية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وتغليب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إحدى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الدماغ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يواجه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ناشئة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الصراع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نصفي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بتلف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القشرة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سواء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الولادة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أثناءها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بعدها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السقوط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والدهس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وغيرها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القشرة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المسئولة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والذكاء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ومناطق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القشرة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أثره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ويميز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ميكانيكية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ميكانيكية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حاستي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يدرك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وتفسيره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تعويضه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لاحقة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المستقبلي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التفاعل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ثلاث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والنمو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والنمو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الشخصي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ليست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فمثلا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تأثيرا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مساويا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التأثير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عمليتين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متمثلة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والسمع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انفعالية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فسيولوجية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انفعالية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معقدة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ومتداخلة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9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9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الانتقائي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ونطقا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استقبالا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حقيقيا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واستيعاب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بدونه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وأصواتها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وتشكيل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سمعيا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وبصريا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سيؤدي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حدوث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والذكاء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معدل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47%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"/>
        </w:numPr>
        <w:pBdr/>
        <w:bidi w:val="1"/>
        <w:spacing w:after="0" w:before="0" w:line="240" w:lineRule="auto"/>
        <w:ind w:left="101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56%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والكلام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-2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والبصر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ليسا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عمليتان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مترابطتان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مكملتان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أحداهما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مبكرا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فاعلا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لنطق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يتناسب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الزمني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وجود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نطقي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كلامي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4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الأمراض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المزمنة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التغذية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والاجتهاد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واضطراب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تنبأ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والانجاز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فروق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العاشرة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2"/>
        </w:numPr>
        <w:pBdr/>
        <w:bidi w:val="1"/>
        <w:spacing w:after="0" w:before="0" w:line="240" w:lineRule="auto"/>
        <w:ind w:left="5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بمثابة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2"/>
        </w:numPr>
        <w:pBdr/>
        <w:bidi w:val="1"/>
        <w:spacing w:after="0" w:before="0" w:line="240" w:lineRule="auto"/>
        <w:ind w:left="5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ليست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سهلة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معقدة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2"/>
        </w:numPr>
        <w:pBdr/>
        <w:bidi w:val="1"/>
        <w:spacing w:after="0" w:before="0" w:line="240" w:lineRule="auto"/>
        <w:ind w:left="5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يهدف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تقصي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العجز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2"/>
        </w:numPr>
        <w:pBdr/>
        <w:bidi w:val="1"/>
        <w:spacing w:after="0" w:before="0" w:line="240" w:lineRule="auto"/>
        <w:ind w:left="5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دقيقة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للفروق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تحليلية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نواحي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ويقارن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نشاطه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لنحكم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عجز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نقارن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أقرانه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النوعية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شمولية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فضلا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المقننة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المقننة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النواحي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والانفعالية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والبيئية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نتعرف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نواحي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كاليفورنيا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ايوا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متروبوليفان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ستانفورد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يركز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جيتس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ايوا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3-5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5- 9.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الصامتة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وتشمل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مفردات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منفصلة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4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ديرول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جيتس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4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hanging="1.99999999999999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مقننة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إعدادها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وتطويرها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لهدف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مقنن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الجهرية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الصامتة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الاستماع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ديرول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جيتس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03"/>
        </w:numPr>
        <w:pBdr/>
        <w:bidi w:val="1"/>
        <w:spacing w:after="0" w:before="0" w:line="240" w:lineRule="auto"/>
        <w:ind w:left="720" w:right="-2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hanging="1.99999999999999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hanging="1.99999999999999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hanging="1.99999999999999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hanging="1.99999999999999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التقدير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الرسمي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2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الاستقلالي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2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2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الإخفاق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2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الوقوع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بنسبة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نجاح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لاتقل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99%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7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الاستقلالي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7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7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الإخفاق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7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يتقدم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إشراف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وتوجيهاته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يحقق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نجاح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75%: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4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الاستقلالي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4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4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الإخفاق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4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يعجز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تلقائي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والتردد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وإشارات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التوتر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ينجح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يقرأه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3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الاستقلالي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3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3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المحبط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الإخفاق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3"/>
        </w:numPr>
        <w:pBdr/>
        <w:bidi w:val="1"/>
        <w:spacing w:after="0" w:before="0" w:line="240" w:lineRule="auto"/>
        <w:ind w:left="85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تأخذ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الأشكال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3"/>
        </w:numPr>
        <w:pBdr/>
        <w:bidi w:val="1"/>
        <w:spacing w:after="0" w:before="0" w:line="240" w:lineRule="auto"/>
        <w:ind w:left="927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الحذف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يحذف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أجزاء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المقروءة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3"/>
        </w:numPr>
        <w:pBdr/>
        <w:bidi w:val="1"/>
        <w:spacing w:after="0" w:before="0" w:line="240" w:lineRule="auto"/>
        <w:ind w:left="927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الإضافة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يضيف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المقاطع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3"/>
        </w:numPr>
        <w:pBdr/>
        <w:bidi w:val="1"/>
        <w:spacing w:after="0" w:before="0" w:line="240" w:lineRule="auto"/>
        <w:ind w:left="927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يبرره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3"/>
        </w:numPr>
        <w:pBdr/>
        <w:bidi w:val="1"/>
        <w:spacing w:after="0" w:before="0" w:line="240" w:lineRule="auto"/>
        <w:ind w:left="927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تأخذ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الأشكال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الآتية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5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التكرار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يكرر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تصادفه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يعرفها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5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العكسية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5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السريعة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المفهومة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البطيئة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وملاحظة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5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أخصائي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يركز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بذاتها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يركز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والحذف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والتكرار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4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4"/>
        </w:numPr>
        <w:pBdr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بأمور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تتناسب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وسماته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محددة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تمنح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للتجاوب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والانجاز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تختار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المحببة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والمرغوبة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متسلسلة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إضافة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7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السبورة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ويدعو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تتبعها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بأصبعه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ونطقها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جزء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ويكرر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ويجرى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التكرار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يكتبها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مسحها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مستعينا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بالذاكرة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زمني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للانتهاء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تختلف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بأصبعه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مرحله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متطورة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قياسا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بإمكانه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ذاكرته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وقراءتها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25: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تاركا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أعدها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إعدادا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خاصا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26: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متشابهه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جزئيا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التتبع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27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الوحدات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جلنجهام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اعتمدت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التركيز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المتأني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المتكرر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والمتنوع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جلنجهام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تتلخص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7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الأصوات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7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الشائع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7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7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281" w:right="-2" w:hanging="28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31: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مستخدما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الهجائية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جلنجهام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6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تحاول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النماذج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والسمعية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صالحة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جلنجهام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طورت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التدريبات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القابلين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منظمة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المبرمج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تدريب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أقسام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ويجري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تغيير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بسيط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مونرو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جلنجهام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هيج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اقترح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كارلن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2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متشابهة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والرمز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8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8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8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8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الخطوة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تعميماتهم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الرمز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لتساعدهم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1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1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1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21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ووضعها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"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5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5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إبدال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5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السياق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5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اشارت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سلفيا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ويسلدك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2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ثلاثة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2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2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خمسة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2"/>
        </w:numPr>
        <w:pBdr/>
        <w:tabs>
          <w:tab w:val="left" w:pos="281"/>
        </w:tabs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ستة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أنواع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39: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الطالب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سأل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مركزة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9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9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الاستنتاجي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9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9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40: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تفسير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الاستنتاجي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41: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الممتحن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يسأل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6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6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الاستنتاجي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6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26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قراءته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أحكام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قرأه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7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7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الاستنتاجي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7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7"/>
        </w:numPr>
        <w:pBdr/>
        <w:tabs>
          <w:tab w:val="left" w:pos="281"/>
        </w:tabs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43: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الممتحن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استجابات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1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1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العاطفي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1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1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المعجمي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44: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الممتحن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8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8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العاطفي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8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8"/>
        </w:numPr>
        <w:pBdr/>
        <w:tabs>
          <w:tab w:val="left" w:pos="281"/>
        </w:tabs>
        <w:bidi w:val="1"/>
        <w:spacing w:after="0" w:before="0" w:line="240" w:lineRule="auto"/>
        <w:ind w:left="92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المعجمي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hanging="141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عشر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ثانيا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ً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تعطي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انتباها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7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الأبعاد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المعرفي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7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وتخيلات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7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7"/>
        </w:numPr>
        <w:pBdr/>
        <w:bidi w:val="1"/>
        <w:spacing w:after="0" w:before="0" w:line="240" w:lineRule="auto"/>
        <w:ind w:left="36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نؤكد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النمذجة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التقليد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والنمذجة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32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السيطرة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الدقيقة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خبرة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كيفية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1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7"/>
        </w:numPr>
        <w:pBdr/>
        <w:tabs>
          <w:tab w:val="left" w:pos="139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7"/>
        </w:numPr>
        <w:pBdr/>
        <w:tabs>
          <w:tab w:val="left" w:pos="139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7"/>
        </w:numPr>
        <w:pBdr/>
        <w:tabs>
          <w:tab w:val="left" w:pos="139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التغذية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7"/>
        </w:numPr>
        <w:pBdr/>
        <w:tabs>
          <w:tab w:val="left" w:pos="139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الضعيفة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والتهجئة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الضعيفة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الضعيفة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ورائها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تهجئة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ضعيفة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8"/>
        </w:numPr>
        <w:pBdr/>
        <w:tabs>
          <w:tab w:val="left" w:pos="139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8"/>
        </w:numPr>
        <w:pBdr/>
        <w:tabs>
          <w:tab w:val="left" w:pos="139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تقسيمات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الناتجة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0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التهجئة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وأخطاء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وحذف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مقاطع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كاملة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تبديل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ويخلط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بالانتظام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ويتخللها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التشويه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الناتجة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74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139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واضح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الناتج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الدقيقة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ومسك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الورقة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وتشكيل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مجهدة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بدني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1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الناتجة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1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1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1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الهامش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الأماكن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المخصصة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فراغات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متناقضة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الاتساق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الناتجة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متطلبات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والإبصارو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الشفوي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التغذية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النضج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نموا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ارادي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إرادي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بالوراثة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بـــ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5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5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الوراثة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5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والوراثة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5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نشاط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ذكاء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اقدر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والمحاكاة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المعاقين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عقليا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المتخلفين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دراسيا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الخلايا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أعضاء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الجسمية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للفرد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الكلامي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1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1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وثيقة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1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الحصيلة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1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ارتباط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وثيق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بقدرته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المساحات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والأشكال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تشكيل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كتابته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5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للتغذية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تأثيرا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الأدائي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داخلية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لأدائه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خارجيا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أولياء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الأمور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التغذية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لأدائه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التحسين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التعديل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التغيير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المسببة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لظهور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الواطئة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المنخفضة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كفاءة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اليمنى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اضطراب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3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مؤشرات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افتقار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الترتيب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والتنسيق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والسيطرة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إضافة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حذف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مقاطع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مبرر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36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مؤشرات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7"/>
        </w:numPr>
        <w:pBdr/>
        <w:shd w:fill="ffffff" w:val="clear"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والخلط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7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أماكن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نقطة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بدلا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7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7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423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5"/>
        </w:numPr>
        <w:pBdr/>
        <w:bidi w:val="1"/>
        <w:spacing w:after="0" w:before="0" w:line="240" w:lineRule="auto"/>
        <w:ind w:left="119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5"/>
        </w:numPr>
        <w:pBdr/>
        <w:bidi w:val="1"/>
        <w:spacing w:after="0" w:before="0" w:line="240" w:lineRule="auto"/>
        <w:ind w:left="119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5"/>
        </w:numPr>
        <w:pBdr/>
        <w:bidi w:val="1"/>
        <w:spacing w:after="0" w:before="0" w:line="240" w:lineRule="auto"/>
        <w:ind w:left="119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الاقتصادي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5"/>
        </w:numPr>
        <w:pBdr/>
        <w:bidi w:val="1"/>
        <w:spacing w:after="0" w:before="0" w:line="240" w:lineRule="auto"/>
        <w:ind w:left="1197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كإجراء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رسمي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ملاحظة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والرأس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والذراعيين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والورق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ومسك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تشكيل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والحجم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واستقامة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والحواشي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ونوعية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الخطوط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9"/>
        </w:numPr>
        <w:pBdr/>
        <w:bidi w:val="1"/>
        <w:spacing w:after="0" w:before="0" w:line="240" w:lineRule="auto"/>
        <w:ind w:left="108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محكات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عضوية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وأسرته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متغيراته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ذاتية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وموضوعية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ووراثية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ونتيجة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يتحدد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أنواع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540" w:right="-2" w:hanging="54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540" w:right="-2" w:hanging="54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عشر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hanging="2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ثالثا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ً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شمولية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شمولية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9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عتقد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مشاكل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ويزودون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0"/>
        </w:rPr>
        <w:t xml:space="preserve">26%.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خاطئة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حسابية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تأثير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الجوانب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الضروري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معالجة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مبكر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مناسبة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وبرامج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فاعلة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3"/>
        </w:numPr>
        <w:pBdr/>
        <w:tabs>
          <w:tab w:val="left" w:pos="281"/>
        </w:tabs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فروع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احدهم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حالا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الهندسة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الجبر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281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أسفل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ٍ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منخفض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1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الحجمية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1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1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1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........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7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الحجمية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7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7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7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الاستمرارية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يفترض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يتوقف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وينتقل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9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.........(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تكوين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0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والحركة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0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0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40"/>
        </w:numPr>
        <w:pBdr/>
        <w:bidi w:val="1"/>
        <w:spacing w:after="0" w:before="0" w:line="240" w:lineRule="auto"/>
        <w:ind w:left="1001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المجرد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الرموز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الاستمرارية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يفترض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يتوقف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وينتقل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التفريق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جونسون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ثمانية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أنماط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مباشر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الغلق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والتعميم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الانتباه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والاتجاهية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8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540" w:right="-2" w:hanging="54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الثالثة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عشر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hanging="2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والأرضية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فقدان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متكرر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المضروبة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مسائل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القسمة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7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رموز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7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التمييز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النقود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7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7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الاستماع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اللفظية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لفظيا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التراكيب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شفهيا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2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  <w:tab w:val="left" w:pos="565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وأسفل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فوق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وبداية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ونهاية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المسافات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المسافات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السطور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8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  <w:tab w:val="left" w:pos="565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الكسور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العشرية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أماكنها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ترتيبي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التداخل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والخلط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أثناء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تسلسل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كالرقم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( 4 )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اقرب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الرقم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( 5 )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( 7 ).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74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  <w:tab w:val="left" w:pos="565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الذاكرة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كتابتها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لإعطاء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مسائل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حقائق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كأقرانه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مزيدا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والجهد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الإعادة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والتكرار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المفرط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1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23"/>
          <w:tab w:val="left" w:pos="565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مظاهره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الاتساق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6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99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"/>
        </w:numPr>
        <w:pBdr/>
        <w:bidi w:val="1"/>
        <w:spacing w:after="0" w:before="0" w:line="240" w:lineRule="auto"/>
        <w:ind w:left="99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"/>
        </w:numPr>
        <w:pBdr/>
        <w:bidi w:val="1"/>
        <w:spacing w:after="0" w:before="0" w:line="240" w:lineRule="auto"/>
        <w:ind w:left="99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سحب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متشابهة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كبيرة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"/>
        </w:numPr>
        <w:pBdr/>
        <w:bidi w:val="1"/>
        <w:spacing w:after="0" w:before="0" w:line="240" w:lineRule="auto"/>
        <w:ind w:left="99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استنتاج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خلاصات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"/>
        </w:numPr>
        <w:pBdr/>
        <w:bidi w:val="1"/>
        <w:spacing w:after="0" w:before="0" w:line="240" w:lineRule="auto"/>
        <w:ind w:left="99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المعرفية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بحاجة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تخيل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الحلول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بالنسبة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9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59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فهناك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ديناميكية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02"/>
        </w:numPr>
        <w:pBdr/>
        <w:bidi w:val="1"/>
        <w:spacing w:after="0" w:before="0" w:line="240" w:lineRule="auto"/>
        <w:ind w:left="859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810" w:right="-2" w:hanging="81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الإرشادات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سميث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3"/>
        </w:numPr>
        <w:pBdr/>
        <w:bidi w:val="1"/>
        <w:spacing w:after="0" w:before="0" w:line="240" w:lineRule="auto"/>
        <w:ind w:left="423" w:right="-2" w:hanging="284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بحذر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فضل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أنفسهم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الآخرين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وامنح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للنجاح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3"/>
        </w:numPr>
        <w:pBdr/>
        <w:bidi w:val="1"/>
        <w:spacing w:after="0" w:before="0" w:line="240" w:lineRule="auto"/>
        <w:ind w:left="423" w:right="-2" w:hanging="284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واضحة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تضغط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ضروريا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3"/>
        </w:numPr>
        <w:pBdr/>
        <w:bidi w:val="1"/>
        <w:spacing w:after="0" w:before="0" w:line="240" w:lineRule="auto"/>
        <w:ind w:left="423" w:right="-2" w:hanging="284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حاول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الابتعاد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الضغط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مواقف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محاولا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53"/>
        </w:numPr>
        <w:pBdr/>
        <w:bidi w:val="1"/>
        <w:spacing w:after="0" w:before="0" w:line="240" w:lineRule="auto"/>
        <w:ind w:left="423" w:right="-2" w:hanging="284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120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76" w:lineRule="auto"/>
        <w:ind w:left="0" w:right="0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يعيشها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ايجابي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1"/>
        </w:numPr>
        <w:pBdr/>
        <w:bidi w:val="1"/>
        <w:spacing w:after="0" w:before="0" w:line="276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11"/>
        </w:numPr>
        <w:pBdr/>
        <w:bidi w:val="1"/>
        <w:spacing w:after="0" w:before="0" w:line="276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أكثرها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تأثيرا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المنهاج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ونضج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المنهاج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الجو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63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المؤثرة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88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540" w:right="-2" w:hanging="54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540" w:right="-2" w:hanging="54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مراجعة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الرابعة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عشر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hanging="2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أوضح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جونسون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خطوات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34"/>
        </w:numPr>
        <w:pBdr/>
        <w:bidi w:val="1"/>
        <w:spacing w:after="0" w:before="0" w:line="240" w:lineRule="auto"/>
        <w:ind w:left="643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كمشخص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إطار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يطلق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34"/>
        </w:numPr>
        <w:pBdr/>
        <w:bidi w:val="1"/>
        <w:spacing w:after="0" w:before="0" w:line="240" w:lineRule="auto"/>
        <w:ind w:left="643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–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والفرضيات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مصممة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نمط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يعتقد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34"/>
        </w:numPr>
        <w:pBdr/>
        <w:bidi w:val="1"/>
        <w:spacing w:after="0" w:before="0" w:line="240" w:lineRule="auto"/>
        <w:ind w:left="643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يعمم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مواطن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34"/>
        </w:numPr>
        <w:pBdr/>
        <w:bidi w:val="1"/>
        <w:spacing w:after="0" w:before="0" w:line="240" w:lineRule="auto"/>
        <w:ind w:left="643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281" w:right="-2" w:hanging="283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2: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التشخيصية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توصلت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الدقيق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ويسعى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لتحقيقها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8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يستطع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يحقق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وإنما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أخصائي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فحينئذ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يتوقف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التطبيق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43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4: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التهيئة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التهيئة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والفعاليات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أبعاد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ايجابية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النهوض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النمائي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مهمة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لإبعاد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بالنسبة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يتنبأ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بأنهم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سيتعرضون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تعلميه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الفحص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والتشخيص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التهيئة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شكلا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أشكال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التدخل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المبكر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المؤقت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المبدئي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98"/>
        </w:numPr>
        <w:pBdr/>
        <w:bidi w:val="1"/>
        <w:spacing w:after="0" w:before="0" w:line="240" w:lineRule="auto"/>
        <w:ind w:left="776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تعلمهم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الترتيب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1-10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تتابعها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وكتابة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1-10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تسلسلي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bidi w:val="1"/>
        <w:spacing w:after="0" w:before="0" w:line="240" w:lineRule="auto"/>
        <w:ind w:left="718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7: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سلاسل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بالترتيب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الألوان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الحجم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8: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الجزء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بالأجزاء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الإصبع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بالوجه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وهكذا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1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9: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تذلل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المجال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المنهجي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النظامي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الذكاء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المقننة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المقننة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اختبارات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المحكات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10: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جوانب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انجازه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يستوعب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الحسابية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الفراغية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+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0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11: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صياغة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شروط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يشير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نوع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المراد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تحقيقه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واضح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مراعيا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وميول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ينطلق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صياغة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قابلة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للقياس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والملاحظة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وتصب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مظاهرها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مواطن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متضمنا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معيارا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مناسبا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متدرجة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ومتتابعة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السهل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الصعب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وتصب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07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12: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لابد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رياضي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متوازن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بالموضوعية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والمنطق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ومتسلسلا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البسيط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الأصعب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والمركب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ثلاثة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عناصر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81"/>
        </w:tabs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العددية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4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34"/>
        </w:numPr>
        <w:pBdr/>
        <w:tabs>
          <w:tab w:val="left" w:pos="281"/>
        </w:tabs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13: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تشمل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أنشطة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تتناسب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وفقا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البيئية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التصنيف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الفرز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الترتيب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الكمية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العددية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96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14: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يتعلم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الجمع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الطرح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الضرب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القسمة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الكسور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العشرية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الكمية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العددية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42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139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15: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العوامل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المسائل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المسألة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يمتلك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خطط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المسألة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يمتلك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الحسابية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الاستيعابي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التشويق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والتحدي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يستخدمها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bidi w:val="1"/>
        <w:spacing w:after="0" w:before="0" w:line="240" w:lineRule="auto"/>
        <w:ind w:left="720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sz w:val="24"/>
          <w:szCs w:val="2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0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16: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وضعت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لمدرسي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فاعلة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للمتعلمين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0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حكايات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خبراتهم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وكيفية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حلها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0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المشاكل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شفويا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التدعيم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والتبسيط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إعادة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للمسألة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بألفاظه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0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تقييم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المعطاة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منح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وقتا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كافيا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للتفكير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50"/>
        </w:numPr>
        <w:pBdr/>
        <w:bidi w:val="1"/>
        <w:spacing w:after="0" w:before="0" w:line="240" w:lineRule="auto"/>
        <w:ind w:left="785" w:right="-2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9900"/>
          <w:sz w:val="24"/>
          <w:szCs w:val="24"/>
          <w:u w:val="single"/>
          <w:vertAlign w:val="baseline"/>
          <w:rtl w:val="1"/>
        </w:rPr>
        <w:t xml:space="preserve">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785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0" w:before="0" w:line="240" w:lineRule="auto"/>
        <w:ind w:left="785" w:right="-2" w:firstLine="0"/>
        <w:contextualSpacing w:val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انتهى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بفضل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مختصر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لتثبيت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جهد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صبا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زهران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دعواتكم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الطيبة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c00000"/>
          <w:sz w:val="24"/>
          <w:szCs w:val="24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bidi w:val="1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284" w:top="709" w:left="709" w:right="76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Simplified Arabic"/>
  <w:font w:name="Traditional Arabic"/>
  <w:font w:name="Mate"/>
  <w:font w:name="Arial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3712"/>
        <w:tab w:val="left" w:pos="3969"/>
        <w:tab w:val="left" w:pos="4252"/>
        <w:tab w:val="left" w:pos="5245"/>
        <w:tab w:val="left" w:pos="5413"/>
        <w:tab w:val="left" w:pos="5555"/>
        <w:tab w:val="left" w:pos="7087"/>
        <w:tab w:val="left" w:pos="7371"/>
      </w:tabs>
      <w:bidi w:val="1"/>
      <w:spacing w:after="20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أسئلة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مراجعة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لمختصر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صعوبات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التعلم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د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عصام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ثابت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1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1"/>
      </w:rPr>
      <w:t xml:space="preserve">إعداد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1"/>
      </w:rPr>
      <w:t xml:space="preserve">صبا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1"/>
      </w:rPr>
      <w:t xml:space="preserve">زهران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18" w:firstLine="35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998" w:firstLine="63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1010" w:firstLine="6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30" w:firstLine="137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50" w:firstLine="227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70" w:firstLine="281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90" w:firstLine="35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10" w:firstLine="443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30" w:firstLine="497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50" w:firstLine="569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70" w:firstLine="6590"/>
      </w:pPr>
      <w:rPr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8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9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43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4">
    <w:lvl w:ilvl="0">
      <w:start w:val="1"/>
      <w:numFmt w:val="decimal"/>
      <w:lvlText w:val="%1."/>
      <w:lvlJc w:val="left"/>
      <w:pPr>
        <w:ind w:left="1001" w:firstLine="6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45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8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51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2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5">
    <w:lvl w:ilvl="0">
      <w:start w:val="1"/>
      <w:numFmt w:val="decimal"/>
      <w:lvlText w:val="%1."/>
      <w:lvlJc w:val="left"/>
      <w:pPr>
        <w:ind w:left="1044" w:firstLine="6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4" w:firstLine="14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4" w:firstLine="23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4" w:firstLine="28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4" w:firstLine="35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4" w:firstLine="44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4" w:firstLine="50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4" w:firstLine="57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4" w:firstLine="6624"/>
      </w:pPr>
      <w:rPr>
        <w:vertAlign w:val="baseline"/>
      </w:rPr>
    </w:lvl>
  </w:abstractNum>
  <w:abstractNum w:abstractNumId="5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58">
    <w:lvl w:ilvl="0">
      <w:start w:val="1"/>
      <w:numFmt w:val="decimal"/>
      <w:lvlText w:val="%1."/>
      <w:lvlJc w:val="left"/>
      <w:pPr>
        <w:ind w:left="718" w:firstLine="35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5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0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6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4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65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66">
    <w:lvl w:ilvl="0">
      <w:start w:val="1"/>
      <w:numFmt w:val="decimal"/>
      <w:lvlText w:val="%1."/>
      <w:lvlJc w:val="left"/>
      <w:pPr>
        <w:ind w:left="927" w:firstLine="56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firstLine="218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firstLine="434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firstLine="6507"/>
      </w:pPr>
      <w:rPr>
        <w:vertAlign w:val="baseline"/>
      </w:rPr>
    </w:lvl>
  </w:abstractNum>
  <w:abstractNum w:abstractNumId="6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3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7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7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8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7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0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1">
    <w:lvl w:ilvl="0">
      <w:start w:val="1"/>
      <w:numFmt w:val="decimal"/>
      <w:lvlText w:val="%1."/>
      <w:lvlJc w:val="left"/>
      <w:pPr>
        <w:ind w:left="927" w:firstLine="56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82">
    <w:lvl w:ilvl="0">
      <w:start w:val="1"/>
      <w:numFmt w:val="decimal"/>
      <w:lvlText w:val="%1."/>
      <w:lvlJc w:val="left"/>
      <w:pPr>
        <w:ind w:left="857" w:firstLine="49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7" w:firstLine="121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7" w:firstLine="211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7" w:firstLine="265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7" w:firstLine="337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7" w:firstLine="427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7" w:firstLine="48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7" w:firstLine="553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7" w:firstLine="6437"/>
      </w:pPr>
      <w:rPr>
        <w:vertAlign w:val="baseline"/>
      </w:rPr>
    </w:lvl>
  </w:abstractNum>
  <w:abstractNum w:abstractNumId="83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84">
    <w:lvl w:ilvl="0">
      <w:start w:val="1"/>
      <w:numFmt w:val="decimal"/>
      <w:lvlText w:val="%1."/>
      <w:lvlJc w:val="left"/>
      <w:pPr>
        <w:ind w:left="783" w:firstLine="42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3" w:firstLine="114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firstLine="204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firstLine="258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firstLine="330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firstLine="420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firstLine="474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firstLine="546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firstLine="6363"/>
      </w:pPr>
      <w:rPr>
        <w:vertAlign w:val="baseline"/>
      </w:rPr>
    </w:lvl>
  </w:abstractNum>
  <w:abstractNum w:abstractNumId="8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7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firstLine="114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firstLine="20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firstLine="25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firstLine="33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firstLine="42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firstLine="47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firstLine="54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firstLine="6365"/>
      </w:pPr>
      <w:rPr>
        <w:vertAlign w:val="baseline"/>
      </w:rPr>
    </w:lvl>
  </w:abstractNum>
  <w:abstractNum w:abstractNumId="8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9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90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91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9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3">
    <w:lvl w:ilvl="0">
      <w:start w:val="1"/>
      <w:numFmt w:val="decimal"/>
      <w:lvlText w:val="%1."/>
      <w:lvlJc w:val="left"/>
      <w:pPr>
        <w:ind w:left="927" w:firstLine="56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94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7">
    <w:lvl w:ilvl="0">
      <w:start w:val="1"/>
      <w:numFmt w:val="decimal"/>
      <w:lvlText w:val="%1."/>
      <w:lvlJc w:val="left"/>
      <w:pPr>
        <w:ind w:left="857" w:firstLine="49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7" w:firstLine="121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7" w:firstLine="211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7" w:firstLine="265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7" w:firstLine="337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7" w:firstLine="427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7" w:firstLine="48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7" w:firstLine="553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7" w:firstLine="6437"/>
      </w:pPr>
      <w:rPr>
        <w:vertAlign w:val="baseline"/>
      </w:rPr>
    </w:lvl>
  </w:abstractNum>
  <w:abstractNum w:abstractNumId="9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9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3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4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05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0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8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0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1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2">
    <w:lvl w:ilvl="0">
      <w:start w:val="1"/>
      <w:numFmt w:val="decimal"/>
      <w:lvlText w:val="%1."/>
      <w:lvlJc w:val="left"/>
      <w:pPr>
        <w:ind w:left="720" w:firstLine="360"/>
      </w:pPr>
      <w:rPr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1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4">
    <w:lvl w:ilvl="0">
      <w:start w:val="1"/>
      <w:numFmt w:val="decimal"/>
      <w:lvlText w:val="%1."/>
      <w:lvlJc w:val="left"/>
      <w:pPr>
        <w:ind w:left="501" w:firstLine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38" w:firstLine="18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8" w:firstLine="27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8" w:firstLine="33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8" w:firstLine="40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8" w:firstLine="49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8" w:firstLine="54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8" w:firstLine="61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8" w:firstLine="7098"/>
      </w:pPr>
      <w:rPr>
        <w:vertAlign w:val="baseline"/>
      </w:rPr>
    </w:lvl>
  </w:abstractNum>
  <w:abstractNum w:abstractNumId="115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16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firstLine="114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firstLine="20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firstLine="25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firstLine="33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firstLine="42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firstLine="47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firstLine="54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firstLine="6365"/>
      </w:pPr>
      <w:rPr>
        <w:vertAlign w:val="baseline"/>
      </w:rPr>
    </w:lvl>
  </w:abstractNum>
  <w:abstractNum w:abstractNumId="11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9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20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21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22">
    <w:lvl w:ilvl="0">
      <w:start w:val="1"/>
      <w:numFmt w:val="decimal"/>
      <w:lvlText w:val="%1."/>
      <w:lvlJc w:val="left"/>
      <w:pPr>
        <w:ind w:left="761" w:firstLine="400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1" w:firstLine="112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1" w:firstLine="202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1" w:firstLine="256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1" w:firstLine="328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1" w:firstLine="418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1" w:firstLine="472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1" w:firstLine="544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1" w:firstLine="6341"/>
      </w:pPr>
      <w:rPr>
        <w:vertAlign w:val="baseline"/>
      </w:rPr>
    </w:lvl>
  </w:abstractNum>
  <w:abstractNum w:abstractNumId="12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5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2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9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13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2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33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34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3" w:firstLine="283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3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7">
    <w:lvl w:ilvl="0">
      <w:start w:val="1"/>
      <w:numFmt w:val="decimal"/>
      <w:lvlText w:val="%1."/>
      <w:lvlJc w:val="left"/>
      <w:pPr>
        <w:ind w:left="761" w:firstLine="400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1" w:firstLine="112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1" w:firstLine="202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1" w:firstLine="256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1" w:firstLine="328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1" w:firstLine="418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1" w:firstLine="472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1" w:firstLine="544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1" w:firstLine="6341"/>
      </w:pPr>
      <w:rPr>
        <w:vertAlign w:val="baseline"/>
      </w:rPr>
    </w:lvl>
  </w:abstractNum>
  <w:abstractNum w:abstractNumId="13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0">
    <w:lvl w:ilvl="0">
      <w:start w:val="1"/>
      <w:numFmt w:val="decimal"/>
      <w:lvlText w:val="%1."/>
      <w:lvlJc w:val="left"/>
      <w:pPr>
        <w:ind w:left="1001" w:firstLine="641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141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142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4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4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45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6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7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firstLine="114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firstLine="20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firstLine="25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firstLine="33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firstLine="42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firstLine="47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firstLine="54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firstLine="6365"/>
      </w:pPr>
      <w:rPr>
        <w:vertAlign w:val="baseline"/>
      </w:rPr>
    </w:lvl>
  </w:abstractNum>
  <w:abstractNum w:abstractNumId="148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0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15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2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153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4">
    <w:lvl w:ilvl="0">
      <w:start w:val="1"/>
      <w:numFmt w:val="decimal"/>
      <w:lvlText w:val="%1."/>
      <w:lvlJc w:val="left"/>
      <w:pPr>
        <w:ind w:left="927" w:firstLine="56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firstLine="218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firstLine="434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firstLine="6507"/>
      </w:pPr>
      <w:rPr>
        <w:vertAlign w:val="baseline"/>
      </w:rPr>
    </w:lvl>
  </w:abstractNum>
  <w:abstractNum w:abstractNumId="155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56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5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0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61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6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6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6">
    <w:lvl w:ilvl="0">
      <w:start w:val="1"/>
      <w:numFmt w:val="decimal"/>
      <w:lvlText w:val="%1."/>
      <w:lvlJc w:val="left"/>
      <w:pPr>
        <w:ind w:left="501" w:firstLine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6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8">
    <w:lvl w:ilvl="0">
      <w:start w:val="1"/>
      <w:numFmt w:val="decimal"/>
      <w:lvlText w:val="%1."/>
      <w:lvlJc w:val="left"/>
      <w:pPr>
        <w:ind w:left="1068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9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7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2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173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174">
    <w:lvl w:ilvl="0">
      <w:start w:val="1"/>
      <w:numFmt w:val="decimal"/>
      <w:lvlText w:val="%1."/>
      <w:lvlJc w:val="left"/>
      <w:pPr>
        <w:ind w:left="1010" w:firstLine="6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30" w:firstLine="137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50" w:firstLine="227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70" w:firstLine="281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90" w:firstLine="35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10" w:firstLine="443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30" w:firstLine="497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50" w:firstLine="569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70" w:firstLine="6590"/>
      </w:pPr>
      <w:rPr>
        <w:vertAlign w:val="baseline"/>
      </w:rPr>
    </w:lvl>
  </w:abstractNum>
  <w:abstractNum w:abstractNumId="17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7">
    <w:lvl w:ilvl="0">
      <w:start w:val="1"/>
      <w:numFmt w:val="decimal"/>
      <w:lvlText w:val="%1."/>
      <w:lvlJc w:val="left"/>
      <w:pPr>
        <w:ind w:left="1143" w:firstLine="7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178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179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8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3">
    <w:lvl w:ilvl="0">
      <w:start w:val="1"/>
      <w:numFmt w:val="decimal"/>
      <w:lvlText w:val="%1."/>
      <w:lvlJc w:val="left"/>
      <w:pPr>
        <w:ind w:left="783" w:firstLine="42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3" w:firstLine="114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firstLine="204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firstLine="258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firstLine="330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firstLine="420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firstLine="474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firstLine="546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firstLine="6363"/>
      </w:pPr>
      <w:rPr>
        <w:vertAlign w:val="baseline"/>
      </w:rPr>
    </w:lvl>
  </w:abstractNum>
  <w:abstractNum w:abstractNumId="18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8">
    <w:lvl w:ilvl="0">
      <w:start w:val="1"/>
      <w:numFmt w:val="decimal"/>
      <w:lvlText w:val="%1."/>
      <w:lvlJc w:val="left"/>
      <w:pPr>
        <w:ind w:left="1001" w:firstLine="6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189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19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1">
    <w:lvl w:ilvl="0">
      <w:start w:val="1"/>
      <w:numFmt w:val="decimal"/>
      <w:lvlText w:val="%1."/>
      <w:lvlJc w:val="left"/>
      <w:pPr>
        <w:ind w:left="761" w:firstLine="400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1" w:firstLine="112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1" w:firstLine="202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1" w:firstLine="256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1" w:firstLine="328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1" w:firstLine="418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1" w:firstLine="472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1" w:firstLine="544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1" w:firstLine="6341"/>
      </w:pPr>
      <w:rPr>
        <w:vertAlign w:val="baseline"/>
      </w:rPr>
    </w:lvl>
  </w:abstractNum>
  <w:abstractNum w:abstractNumId="19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3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194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95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96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7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98">
    <w:lvl w:ilvl="0">
      <w:start w:val="1"/>
      <w:numFmt w:val="decimal"/>
      <w:lvlText w:val="%1."/>
      <w:lvlJc w:val="left"/>
      <w:pPr>
        <w:ind w:left="927" w:firstLine="56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19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1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2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0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6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07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9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0"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11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5">
    <w:lvl w:ilvl="0">
      <w:start w:val="1"/>
      <w:numFmt w:val="decimal"/>
      <w:lvlText w:val="%1."/>
      <w:lvlJc w:val="left"/>
      <w:pPr>
        <w:ind w:left="1197" w:firstLine="83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917" w:firstLine="15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37" w:firstLine="24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57" w:firstLine="29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77" w:firstLine="37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97" w:firstLine="46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17" w:firstLine="51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37" w:firstLine="58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57" w:firstLine="6777"/>
      </w:pPr>
      <w:rPr>
        <w:vertAlign w:val="baseline"/>
      </w:rPr>
    </w:lvl>
  </w:abstractNum>
  <w:abstractNum w:abstractNumId="21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7">
    <w:lvl w:ilvl="0">
      <w:start w:val="1"/>
      <w:numFmt w:val="decimal"/>
      <w:lvlText w:val="%1."/>
      <w:lvlJc w:val="left"/>
      <w:pPr>
        <w:ind w:left="1001" w:firstLine="641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218">
    <w:lvl w:ilvl="0">
      <w:start w:val="1"/>
      <w:numFmt w:val="decimal"/>
      <w:lvlText w:val="%1."/>
      <w:lvlJc w:val="left"/>
      <w:pPr>
        <w:ind w:left="783" w:firstLine="42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3" w:firstLine="114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firstLine="204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firstLine="258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firstLine="330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firstLine="420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firstLine="474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firstLine="546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firstLine="6363"/>
      </w:pPr>
      <w:rPr>
        <w:vertAlign w:val="baseline"/>
      </w:rPr>
    </w:lvl>
  </w:abstractNum>
  <w:abstractNum w:abstractNumId="219">
    <w:lvl w:ilvl="0">
      <w:start w:val="1"/>
      <w:numFmt w:val="decimal"/>
      <w:lvlText w:val="%1."/>
      <w:lvlJc w:val="left"/>
      <w:pPr>
        <w:ind w:left="1143" w:firstLine="7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22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1">
    <w:lvl w:ilvl="0">
      <w:start w:val="1"/>
      <w:numFmt w:val="decimal"/>
      <w:lvlText w:val="%1."/>
      <w:lvlJc w:val="left"/>
      <w:pPr>
        <w:ind w:left="1001" w:firstLine="641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222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23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2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5">
    <w:lvl w:ilvl="0">
      <w:start w:val="1"/>
      <w:numFmt w:val="decimal"/>
      <w:lvlText w:val="%1."/>
      <w:lvlJc w:val="left"/>
      <w:pPr>
        <w:ind w:left="783" w:firstLine="42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3" w:firstLine="114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firstLine="204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firstLine="258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firstLine="330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firstLine="420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firstLine="474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firstLine="546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firstLine="6363"/>
      </w:pPr>
      <w:rPr>
        <w:vertAlign w:val="baseline"/>
      </w:rPr>
    </w:lvl>
  </w:abstractNum>
  <w:abstractNum w:abstractNumId="226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22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8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9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23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1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3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4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5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36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8">
    <w:lvl w:ilvl="0">
      <w:start w:val="1"/>
      <w:numFmt w:val="decimal"/>
      <w:lvlText w:val="%1."/>
      <w:lvlJc w:val="left"/>
      <w:pPr>
        <w:ind w:left="1141" w:firstLine="78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1" w:firstLine="150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1" w:firstLine="240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1" w:firstLine="294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1" w:firstLine="366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1" w:firstLine="456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1" w:firstLine="510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1" w:firstLine="582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1" w:firstLine="6721"/>
      </w:pPr>
      <w:rPr>
        <w:vertAlign w:val="baseline"/>
      </w:rPr>
    </w:lvl>
  </w:abstractNum>
  <w:abstractNum w:abstractNumId="23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1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24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3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4">
    <w:lvl w:ilvl="0">
      <w:start w:val="1"/>
      <w:numFmt w:val="decimal"/>
      <w:lvlText w:val="%1."/>
      <w:lvlJc w:val="left"/>
      <w:pPr>
        <w:ind w:left="501" w:firstLine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245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6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0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2">
    <w:lvl w:ilvl="0">
      <w:start w:val="1"/>
      <w:numFmt w:val="decimal"/>
      <w:lvlText w:val="%1."/>
      <w:lvlJc w:val="left"/>
      <w:pPr>
        <w:ind w:left="501" w:firstLine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firstLine="8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firstLine="17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firstLine="23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firstLine="30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firstLine="39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firstLine="44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firstLine="51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firstLine="6081"/>
      </w:pPr>
      <w:rPr>
        <w:vertAlign w:val="baseline"/>
      </w:rPr>
    </w:lvl>
  </w:abstractNum>
  <w:abstractNum w:abstractNumId="253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7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3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64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6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6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6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8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69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270">
    <w:lvl w:ilvl="0">
      <w:start w:val="1"/>
      <w:numFmt w:val="decimal"/>
      <w:lvlText w:val="%1."/>
      <w:lvlJc w:val="left"/>
      <w:pPr>
        <w:ind w:left="927" w:firstLine="56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firstLine="218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firstLine="434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firstLine="6507"/>
      </w:pPr>
      <w:rPr>
        <w:vertAlign w:val="baseline"/>
      </w:rPr>
    </w:lvl>
  </w:abstractNum>
  <w:abstractNum w:abstractNumId="271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3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274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75">
    <w:lvl w:ilvl="0">
      <w:start w:val="1"/>
      <w:numFmt w:val="decimal"/>
      <w:lvlText w:val="%1."/>
      <w:lvlJc w:val="left"/>
      <w:pPr>
        <w:ind w:left="761" w:firstLine="400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1" w:firstLine="112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1" w:firstLine="202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1" w:firstLine="256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1" w:firstLine="328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1" w:firstLine="418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1" w:firstLine="472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1" w:firstLine="544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1" w:firstLine="6341"/>
      </w:pPr>
      <w:rPr>
        <w:vertAlign w:val="baseline"/>
      </w:rPr>
    </w:lvl>
  </w:abstractNum>
  <w:abstractNum w:abstractNumId="27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7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78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7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1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282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83">
    <w:lvl w:ilvl="0">
      <w:start w:val="1"/>
      <w:numFmt w:val="decimal"/>
      <w:lvlText w:val="%1."/>
      <w:lvlJc w:val="left"/>
      <w:pPr>
        <w:ind w:left="857" w:firstLine="49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7" w:firstLine="121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7" w:firstLine="211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7" w:firstLine="265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7" w:firstLine="337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7" w:firstLine="427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7" w:firstLine="48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7" w:firstLine="553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7" w:firstLine="6437"/>
      </w:pPr>
      <w:rPr>
        <w:vertAlign w:val="baseline"/>
      </w:rPr>
    </w:lvl>
  </w:abstractNum>
  <w:abstractNum w:abstractNumId="28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7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9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9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91">
    <w:lvl w:ilvl="0">
      <w:start w:val="1"/>
      <w:numFmt w:val="decimal"/>
      <w:lvlText w:val="%1."/>
      <w:lvlJc w:val="left"/>
      <w:pPr>
        <w:ind w:left="814" w:firstLine="454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firstLine="117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firstLine="207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firstLine="261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firstLine="33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firstLine="423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firstLine="477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firstLine="549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firstLine="6394"/>
      </w:pPr>
      <w:rPr>
        <w:vertAlign w:val="baseline"/>
      </w:rPr>
    </w:lvl>
  </w:abstractNum>
  <w:abstractNum w:abstractNumId="29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3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9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5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296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97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298">
    <w:lvl w:ilvl="0">
      <w:start w:val="1"/>
      <w:numFmt w:val="decimal"/>
      <w:lvlText w:val="%1."/>
      <w:lvlJc w:val="left"/>
      <w:pPr>
        <w:ind w:left="776" w:firstLine="415.99999999999994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299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0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1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02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4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5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6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07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0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0">
    <w:lvl w:ilvl="0">
      <w:start w:val="1"/>
      <w:numFmt w:val="decimal"/>
      <w:lvlText w:val="%1."/>
      <w:lvlJc w:val="left"/>
      <w:pPr>
        <w:ind w:left="1143" w:firstLine="7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311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312">
    <w:lvl w:ilvl="0">
      <w:start w:val="1"/>
      <w:numFmt w:val="decimal"/>
      <w:lvlText w:val="%1."/>
      <w:lvlJc w:val="left"/>
      <w:pPr>
        <w:ind w:left="501" w:firstLine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firstLine="8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firstLine="17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firstLine="23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firstLine="30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firstLine="39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firstLine="44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firstLine="51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firstLine="6081"/>
      </w:pPr>
      <w:rPr>
        <w:vertAlign w:val="baseline"/>
      </w:rPr>
    </w:lvl>
  </w:abstractNum>
  <w:abstractNum w:abstractNumId="31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6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17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1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2">
    <w:lvl w:ilvl="0">
      <w:start w:val="1"/>
      <w:numFmt w:val="decimal"/>
      <w:lvlText w:val="%1."/>
      <w:lvlJc w:val="left"/>
      <w:pPr>
        <w:ind w:left="1001" w:firstLine="6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32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4">
    <w:lvl w:ilvl="0">
      <w:start w:val="1"/>
      <w:numFmt w:val="decimal"/>
      <w:lvlText w:val="%1."/>
      <w:lvlJc w:val="left"/>
      <w:pPr>
        <w:ind w:left="857" w:firstLine="497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77" w:firstLine="121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7" w:firstLine="211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7" w:firstLine="265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7" w:firstLine="337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7" w:firstLine="427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7" w:firstLine="48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7" w:firstLine="553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7" w:firstLine="6437"/>
      </w:pPr>
      <w:rPr>
        <w:vertAlign w:val="baseline"/>
      </w:rPr>
    </w:lvl>
  </w:abstractNum>
  <w:abstractNum w:abstractNumId="32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6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2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8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29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30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31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3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9">
    <w:lvl w:ilvl="0">
      <w:start w:val="1"/>
      <w:numFmt w:val="decimal"/>
      <w:lvlText w:val="%1."/>
      <w:lvlJc w:val="left"/>
      <w:pPr>
        <w:ind w:left="643" w:firstLine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firstLine="12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firstLine="217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firstLine="27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firstLine="34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firstLine="433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firstLine="48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firstLine="559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firstLine="6496"/>
      </w:pPr>
      <w:rPr>
        <w:vertAlign w:val="baseline"/>
      </w:rPr>
    </w:lvl>
  </w:abstractNum>
  <w:abstractNum w:abstractNumId="34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3">
    <w:lvl w:ilvl="0">
      <w:start w:val="1"/>
      <w:numFmt w:val="decimal"/>
      <w:lvlText w:val="%1."/>
      <w:lvlJc w:val="left"/>
      <w:pPr>
        <w:ind w:left="718" w:firstLine="35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4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7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34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0">
    <w:lvl w:ilvl="0">
      <w:start w:val="1"/>
      <w:numFmt w:val="decimal"/>
      <w:lvlText w:val="%1."/>
      <w:lvlJc w:val="left"/>
      <w:pPr>
        <w:ind w:left="1143" w:firstLine="7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351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52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353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2" w:firstLine="133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2" w:firstLine="223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2" w:firstLine="277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2" w:firstLine="349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2" w:firstLine="439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2" w:firstLine="493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2" w:firstLine="565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2" w:firstLine="6552"/>
      </w:pPr>
      <w:rPr>
        <w:vertAlign w:val="baseline"/>
      </w:rPr>
    </w:lvl>
  </w:abstractNum>
  <w:abstractNum w:abstractNumId="354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55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5" w:firstLine="29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5" w:firstLine="11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5" w:firstLine="173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5" w:firstLine="245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5" w:firstLine="335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5" w:firstLine="389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5" w:firstLine="46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5" w:firstLine="5515"/>
      </w:pPr>
      <w:rPr>
        <w:vertAlign w:val="baseline"/>
      </w:rPr>
    </w:lvl>
  </w:abstractNum>
  <w:abstractNum w:abstractNumId="35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8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59">
    <w:lvl w:ilvl="0">
      <w:start w:val="1"/>
      <w:numFmt w:val="decimal"/>
      <w:lvlText w:val="%1."/>
      <w:lvlJc w:val="left"/>
      <w:pPr>
        <w:ind w:left="859" w:firstLine="499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2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6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4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6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6">
    <w:lvl w:ilvl="0">
      <w:start w:val="1"/>
      <w:numFmt w:val="decimal"/>
      <w:lvlText w:val="%1."/>
      <w:lvlJc w:val="left"/>
      <w:pPr>
        <w:ind w:left="718" w:firstLine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firstLine="107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firstLine="197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firstLine="251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firstLine="323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firstLine="413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firstLine="467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firstLine="539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firstLine="6298"/>
      </w:pPr>
      <w:rPr>
        <w:vertAlign w:val="baseline"/>
      </w:rPr>
    </w:lvl>
  </w:abstractNum>
  <w:abstractNum w:abstractNumId="36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8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369">
    <w:lvl w:ilvl="0">
      <w:start w:val="1"/>
      <w:numFmt w:val="decimal"/>
      <w:lvlText w:val="%1."/>
      <w:lvlJc w:val="left"/>
      <w:pPr>
        <w:ind w:left="1143" w:firstLine="7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3" w:firstLine="150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3" w:firstLine="240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3" w:firstLine="294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3" w:firstLine="366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3" w:firstLine="456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3" w:firstLine="510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3" w:firstLine="582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3" w:firstLine="6723"/>
      </w:pPr>
      <w:rPr>
        <w:vertAlign w:val="baseline"/>
      </w:rPr>
    </w:lvl>
  </w:abstractNum>
  <w:abstractNum w:abstractNumId="37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4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7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6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7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0">
    <w:lvl w:ilvl="0">
      <w:start w:val="1"/>
      <w:numFmt w:val="decimal"/>
      <w:lvlText w:val="%1."/>
      <w:lvlJc w:val="left"/>
      <w:pPr>
        <w:ind w:left="1080" w:firstLine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8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2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383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38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5">
    <w:lvl w:ilvl="0">
      <w:start w:val="1"/>
      <w:numFmt w:val="decimal"/>
      <w:lvlText w:val="%1."/>
      <w:lvlJc w:val="left"/>
      <w:pPr>
        <w:ind w:left="1141" w:firstLine="78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1" w:firstLine="150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1" w:firstLine="240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1" w:firstLine="294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1" w:firstLine="366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1" w:firstLine="456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1" w:firstLine="510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1" w:firstLine="582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1" w:firstLine="6721"/>
      </w:pPr>
      <w:rPr>
        <w:vertAlign w:val="baseline"/>
      </w:rPr>
    </w:lvl>
  </w:abstractNum>
  <w:abstractNum w:abstractNumId="386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387"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23" w:firstLine="13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3" w:firstLine="22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3" w:firstLine="28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3" w:firstLine="35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3" w:firstLine="44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3" w:firstLine="49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3" w:firstLine="56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3" w:firstLine="6583"/>
      </w:pPr>
      <w:rPr>
        <w:vertAlign w:val="baseline"/>
      </w:rPr>
    </w:lvl>
  </w:abstractNum>
  <w:abstractNum w:abstractNumId="388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9">
    <w:lvl w:ilvl="0">
      <w:start w:val="1"/>
      <w:numFmt w:val="decimal"/>
      <w:lvlText w:val="%1."/>
      <w:lvlJc w:val="left"/>
      <w:pPr>
        <w:ind w:left="785" w:firstLine="425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721" w:firstLine="136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1" w:firstLine="22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1" w:firstLine="280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1" w:firstLine="3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1" w:firstLine="44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1" w:firstLine="496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1" w:firstLine="568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1" w:firstLine="6581"/>
      </w:pPr>
      <w:rPr>
        <w:vertAlign w:val="baseline"/>
      </w:rPr>
    </w:lvl>
  </w:abstractNum>
  <w:abstractNum w:abstractNumId="39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1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392">
    <w:lvl w:ilvl="0">
      <w:start w:val="1"/>
      <w:numFmt w:val="decimal"/>
      <w:lvlText w:val="%1."/>
      <w:lvlJc w:val="left"/>
      <w:pPr>
        <w:ind w:left="776" w:firstLine="415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6" w:firstLine="11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6" w:firstLine="20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6" w:firstLine="25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6" w:firstLine="3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6" w:firstLine="4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6" w:firstLine="47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6" w:firstLine="5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6" w:firstLine="6356"/>
      </w:pPr>
      <w:rPr>
        <w:vertAlign w:val="baseline"/>
      </w:rPr>
    </w:lvl>
  </w:abstractNum>
  <w:abstractNum w:abstractNumId="393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9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5">
    <w:lvl w:ilvl="0">
      <w:start w:val="1"/>
      <w:numFmt w:val="decimal"/>
      <w:lvlText w:val="%1."/>
      <w:lvlJc w:val="left"/>
      <w:pPr>
        <w:ind w:left="761" w:firstLine="400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1" w:firstLine="112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1" w:firstLine="202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1" w:firstLine="256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1" w:firstLine="328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1" w:firstLine="418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1" w:firstLine="472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1" w:firstLine="544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1" w:firstLine="6341"/>
      </w:pPr>
      <w:rPr>
        <w:vertAlign w:val="baseline"/>
      </w:rPr>
    </w:lvl>
  </w:abstractNum>
  <w:abstractNum w:abstractNumId="396">
    <w:lvl w:ilvl="0">
      <w:start w:val="1"/>
      <w:numFmt w:val="decimal"/>
      <w:lvlText w:val="%1."/>
      <w:lvlJc w:val="left"/>
      <w:pPr>
        <w:ind w:left="78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9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8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399">
    <w:lvl w:ilvl="0">
      <w:start w:val="1"/>
      <w:numFmt w:val="decimal"/>
      <w:lvlText w:val="%1."/>
      <w:lvlJc w:val="left"/>
      <w:pPr>
        <w:ind w:left="643" w:firstLine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0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2"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03">
    <w:lvl w:ilvl="0">
      <w:start w:val="1"/>
      <w:numFmt w:val="decimal"/>
      <w:lvlText w:val="%1."/>
      <w:lvlJc w:val="left"/>
      <w:pPr>
        <w:ind w:left="927" w:firstLine="56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0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7">
    <w:lvl w:ilvl="0">
      <w:start w:val="1"/>
      <w:numFmt w:val="decimal"/>
      <w:lvlText w:val="%1."/>
      <w:lvlJc w:val="left"/>
      <w:pPr>
        <w:ind w:left="643" w:firstLine="283"/>
      </w:pPr>
      <w:rPr>
        <w:color w:val="000000"/>
        <w:sz w:val="64"/>
        <w:szCs w:val="64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abstractNum w:abstractNumId="408">
    <w:lvl w:ilvl="0">
      <w:start w:val="1"/>
      <w:numFmt w:val="decimal"/>
      <w:lvlText w:val="%1."/>
      <w:lvlJc w:val="left"/>
      <w:pPr>
        <w:ind w:left="859" w:firstLine="499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9" w:firstLine="121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9" w:firstLine="211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9" w:firstLine="265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9" w:firstLine="337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9" w:firstLine="427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9" w:firstLine="481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9" w:firstLine="553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9" w:firstLine="6439"/>
      </w:pPr>
      <w:rPr>
        <w:vertAlign w:val="baseline"/>
      </w:rPr>
    </w:lvl>
  </w:abstractNum>
  <w:abstractNum w:abstractNumId="40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64"/>
        <w:szCs w:val="6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  <w:num w:numId="333">
    <w:abstractNumId w:val="333"/>
  </w:num>
  <w:num w:numId="334">
    <w:abstractNumId w:val="334"/>
  </w:num>
  <w:num w:numId="335">
    <w:abstractNumId w:val="335"/>
  </w:num>
  <w:num w:numId="336">
    <w:abstractNumId w:val="336"/>
  </w:num>
  <w:num w:numId="337">
    <w:abstractNumId w:val="337"/>
  </w:num>
  <w:num w:numId="338">
    <w:abstractNumId w:val="338"/>
  </w:num>
  <w:num w:numId="339">
    <w:abstractNumId w:val="339"/>
  </w:num>
  <w:num w:numId="340">
    <w:abstractNumId w:val="340"/>
  </w:num>
  <w:num w:numId="341">
    <w:abstractNumId w:val="341"/>
  </w:num>
  <w:num w:numId="342">
    <w:abstractNumId w:val="342"/>
  </w:num>
  <w:num w:numId="343">
    <w:abstractNumId w:val="343"/>
  </w:num>
  <w:num w:numId="344">
    <w:abstractNumId w:val="344"/>
  </w:num>
  <w:num w:numId="345">
    <w:abstractNumId w:val="345"/>
  </w:num>
  <w:num w:numId="346">
    <w:abstractNumId w:val="346"/>
  </w:num>
  <w:num w:numId="347">
    <w:abstractNumId w:val="347"/>
  </w:num>
  <w:num w:numId="348">
    <w:abstractNumId w:val="348"/>
  </w:num>
  <w:num w:numId="349">
    <w:abstractNumId w:val="349"/>
  </w:num>
  <w:num w:numId="350">
    <w:abstractNumId w:val="350"/>
  </w:num>
  <w:num w:numId="351">
    <w:abstractNumId w:val="351"/>
  </w:num>
  <w:num w:numId="352">
    <w:abstractNumId w:val="352"/>
  </w:num>
  <w:num w:numId="353">
    <w:abstractNumId w:val="353"/>
  </w:num>
  <w:num w:numId="354">
    <w:abstractNumId w:val="354"/>
  </w:num>
  <w:num w:numId="355">
    <w:abstractNumId w:val="355"/>
  </w:num>
  <w:num w:numId="356">
    <w:abstractNumId w:val="356"/>
  </w:num>
  <w:num w:numId="357">
    <w:abstractNumId w:val="357"/>
  </w:num>
  <w:num w:numId="358">
    <w:abstractNumId w:val="358"/>
  </w:num>
  <w:num w:numId="359">
    <w:abstractNumId w:val="359"/>
  </w:num>
  <w:num w:numId="360">
    <w:abstractNumId w:val="360"/>
  </w:num>
  <w:num w:numId="361">
    <w:abstractNumId w:val="361"/>
  </w:num>
  <w:num w:numId="362">
    <w:abstractNumId w:val="362"/>
  </w:num>
  <w:num w:numId="363">
    <w:abstractNumId w:val="363"/>
  </w:num>
  <w:num w:numId="364">
    <w:abstractNumId w:val="364"/>
  </w:num>
  <w:num w:numId="365">
    <w:abstractNumId w:val="365"/>
  </w:num>
  <w:num w:numId="366">
    <w:abstractNumId w:val="366"/>
  </w:num>
  <w:num w:numId="367">
    <w:abstractNumId w:val="367"/>
  </w:num>
  <w:num w:numId="368">
    <w:abstractNumId w:val="368"/>
  </w:num>
  <w:num w:numId="369">
    <w:abstractNumId w:val="369"/>
  </w:num>
  <w:num w:numId="370">
    <w:abstractNumId w:val="370"/>
  </w:num>
  <w:num w:numId="371">
    <w:abstractNumId w:val="371"/>
  </w:num>
  <w:num w:numId="372">
    <w:abstractNumId w:val="372"/>
  </w:num>
  <w:num w:numId="373">
    <w:abstractNumId w:val="373"/>
  </w:num>
  <w:num w:numId="374">
    <w:abstractNumId w:val="374"/>
  </w:num>
  <w:num w:numId="375">
    <w:abstractNumId w:val="375"/>
  </w:num>
  <w:num w:numId="376">
    <w:abstractNumId w:val="376"/>
  </w:num>
  <w:num w:numId="377">
    <w:abstractNumId w:val="377"/>
  </w:num>
  <w:num w:numId="378">
    <w:abstractNumId w:val="378"/>
  </w:num>
  <w:num w:numId="379">
    <w:abstractNumId w:val="379"/>
  </w:num>
  <w:num w:numId="380">
    <w:abstractNumId w:val="380"/>
  </w:num>
  <w:num w:numId="381">
    <w:abstractNumId w:val="381"/>
  </w:num>
  <w:num w:numId="382">
    <w:abstractNumId w:val="382"/>
  </w:num>
  <w:num w:numId="383">
    <w:abstractNumId w:val="383"/>
  </w:num>
  <w:num w:numId="384">
    <w:abstractNumId w:val="384"/>
  </w:num>
  <w:num w:numId="385">
    <w:abstractNumId w:val="385"/>
  </w:num>
  <w:num w:numId="386">
    <w:abstractNumId w:val="386"/>
  </w:num>
  <w:num w:numId="387">
    <w:abstractNumId w:val="387"/>
  </w:num>
  <w:num w:numId="388">
    <w:abstractNumId w:val="388"/>
  </w:num>
  <w:num w:numId="389">
    <w:abstractNumId w:val="389"/>
  </w:num>
  <w:num w:numId="390">
    <w:abstractNumId w:val="390"/>
  </w:num>
  <w:num w:numId="391">
    <w:abstractNumId w:val="391"/>
  </w:num>
  <w:num w:numId="392">
    <w:abstractNumId w:val="392"/>
  </w:num>
  <w:num w:numId="393">
    <w:abstractNumId w:val="393"/>
  </w:num>
  <w:num w:numId="394">
    <w:abstractNumId w:val="394"/>
  </w:num>
  <w:num w:numId="395">
    <w:abstractNumId w:val="395"/>
  </w:num>
  <w:num w:numId="396">
    <w:abstractNumId w:val="396"/>
  </w:num>
  <w:num w:numId="397">
    <w:abstractNumId w:val="397"/>
  </w:num>
  <w:num w:numId="398">
    <w:abstractNumId w:val="398"/>
  </w:num>
  <w:num w:numId="399">
    <w:abstractNumId w:val="399"/>
  </w:num>
  <w:num w:numId="400">
    <w:abstractNumId w:val="400"/>
  </w:num>
  <w:num w:numId="401">
    <w:abstractNumId w:val="401"/>
  </w:num>
  <w:num w:numId="402">
    <w:abstractNumId w:val="402"/>
  </w:num>
  <w:num w:numId="403">
    <w:abstractNumId w:val="403"/>
  </w:num>
  <w:num w:numId="404">
    <w:abstractNumId w:val="404"/>
  </w:num>
  <w:num w:numId="405">
    <w:abstractNumId w:val="405"/>
  </w:num>
  <w:num w:numId="406">
    <w:abstractNumId w:val="406"/>
  </w:num>
  <w:num w:numId="407">
    <w:abstractNumId w:val="407"/>
  </w:num>
  <w:num w:numId="408">
    <w:abstractNumId w:val="408"/>
  </w:num>
  <w:num w:numId="409">
    <w:abstractNumId w:val="409"/>
  </w:num>
  <w:num w:numId="410">
    <w:abstractNumId w:val="410"/>
  </w:num>
  <w:num w:numId="411">
    <w:abstractNumId w:val="411"/>
  </w:num>
  <w:num w:numId="412">
    <w:abstractNumId w:val="4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bidi w:val="1"/>
      <w:spacing w:after="20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سردالفقرات">
    <w:name w:val="سرد الفقرات"/>
    <w:basedOn w:val="عادي"/>
    <w:next w:val="سردالفقرات"/>
    <w:autoRedefine w:val="0"/>
    <w:hidden w:val="0"/>
    <w:qFormat w:val="0"/>
    <w:pPr>
      <w:suppressAutoHyphens w:val="1"/>
      <w:bidi w:val="1"/>
      <w:spacing w:after="200" w:line="276" w:lineRule="auto"/>
      <w:ind w:left="720" w:right="720" w:leftChars="-1" w:rightChars="0" w:firstLineChars="-1"/>
      <w:contextualSpacing w:val="1"/>
      <w:jc w:val="righ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paragraph" w:styleId="رأسصفحة">
    <w:name w:val="رأس صفحة"/>
    <w:basedOn w:val="عادي"/>
    <w:next w:val="رأسصفحة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bidi w:val="1"/>
      <w:spacing w:after="20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رأسصفحةChar">
    <w:name w:val="رأس صفحة Char"/>
    <w:basedOn w:val="خطالفقرةالافتراضي"/>
    <w:next w:val="رأسصفحةChar"/>
    <w:autoRedefine w:val="0"/>
    <w:hidden w:val="0"/>
    <w:qFormat w:val="0"/>
    <w:rPr>
      <w:rFonts w:ascii="Calibri" w:cs="Arial" w:eastAsia="Calibri" w:hAnsi="Calibri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تذييلصفحة">
    <w:name w:val="تذييل صفحة"/>
    <w:basedOn w:val="عادي"/>
    <w:next w:val="تذييلصفحة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bidi w:val="1"/>
      <w:spacing w:after="20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تذييلصفحةChar">
    <w:name w:val="تذييل صفحة Char"/>
    <w:basedOn w:val="خطالفقرةالافتراضي"/>
    <w:next w:val="تذييلصفحةChar"/>
    <w:autoRedefine w:val="0"/>
    <w:hidden w:val="0"/>
    <w:qFormat w:val="0"/>
    <w:rPr>
      <w:rFonts w:ascii="Calibri" w:cs="Arial" w:eastAsia="Calibri" w:hAnsi="Calibri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عادي(ويب)">
    <w:name w:val="عادي (ويب)"/>
    <w:basedOn w:val="عادي"/>
    <w:next w:val="عادي(ويب)"/>
    <w:autoRedefine w:val="0"/>
    <w:hidden w:val="0"/>
    <w:qFormat w:val="1"/>
    <w:pPr>
      <w:suppressAutoHyphens w:val="1"/>
      <w:bidi w:val="0"/>
      <w:spacing w:after="100" w:afterAutospacing="1" w:before="100" w:beforeAutospacing="1" w:line="240" w:lineRule="auto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blockemailnoname">
    <w:name w:val="blockemailnoname"/>
    <w:basedOn w:val="خطالفقرةالافتراضي"/>
    <w:next w:val="blockemailnoname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نصفيبالون">
    <w:name w:val="نص في بالون"/>
    <w:basedOn w:val="عادي"/>
    <w:next w:val="نصفيبالون"/>
    <w:autoRedefine w:val="0"/>
    <w:hidden w:val="0"/>
    <w:qFormat w:val="1"/>
    <w:pPr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bidi="ar-SA" w:eastAsia="en-US" w:val="en-US"/>
    </w:rPr>
  </w:style>
  <w:style w:type="character" w:styleId="نصفيبالونChar">
    <w:name w:val="نص في بالون Char"/>
    <w:basedOn w:val="خطالفقرةالافتراضي"/>
    <w:next w:val="نصفيبالون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/>
    </w:rPr>
  </w:style>
  <w:style w:type="character" w:styleId="تأكيددقيق">
    <w:name w:val="تأكيد دقيق"/>
    <w:basedOn w:val="خطالفقرةالافتراضي"/>
    <w:next w:val="تأكيددقيق"/>
    <w:autoRedefine w:val="0"/>
    <w:hidden w:val="0"/>
    <w:qFormat w:val="0"/>
    <w:rPr>
      <w:i w:val="1"/>
      <w:iCs w:val="1"/>
      <w:color w:val="808080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