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/>
  <w:body>
    <w:p w:rsidR="00255502" w:rsidRDefault="009B6F4B" w:rsidP="00255502">
      <w:pPr>
        <w:jc w:val="center"/>
        <w:rPr>
          <w:rtl/>
        </w:rPr>
      </w:pPr>
      <w:r>
        <w:rPr>
          <w:noProof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59.8pt;margin-top:453.9pt;width:681.2pt;height:62.45pt;z-index:251665408">
            <v:textbox>
              <w:txbxContent>
                <w:p w:rsidR="009B6F4B" w:rsidRPr="007B401B" w:rsidRDefault="009B6F4B" w:rsidP="009B6F4B">
                  <w:pPr>
                    <w:rPr>
                      <w:b/>
                      <w:bCs/>
                    </w:rPr>
                  </w:pPr>
                  <w:r w:rsidRPr="007B401B">
                    <w:rPr>
                      <w:rFonts w:hint="eastAsia"/>
                      <w:b/>
                      <w:bCs/>
                      <w:rtl/>
                    </w:rPr>
                    <w:t>تحاضير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من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أول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ابتدائي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الى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ثالث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ثانوي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بنين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وبنات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كل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تحضير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مادة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يحتوي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على</w:t>
                  </w:r>
                  <w:r w:rsidRPr="007B401B">
                    <w:rPr>
                      <w:b/>
                      <w:bCs/>
                      <w:rtl/>
                    </w:rPr>
                    <w:t xml:space="preserve"> 1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تحضير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بنائي</w:t>
                  </w:r>
                  <w:r w:rsidRPr="007B401B">
                    <w:rPr>
                      <w:b/>
                      <w:bCs/>
                      <w:rtl/>
                    </w:rPr>
                    <w:t xml:space="preserve"> 2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تحضير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وحدات</w:t>
                  </w:r>
                  <w:r w:rsidRPr="007B401B">
                    <w:rPr>
                      <w:b/>
                      <w:bCs/>
                      <w:rtl/>
                    </w:rPr>
                    <w:t xml:space="preserve"> 3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تحضير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استراتيجيات</w:t>
                  </w:r>
                  <w:r w:rsidRPr="007B401B">
                    <w:rPr>
                      <w:b/>
                      <w:bCs/>
                      <w:rtl/>
                    </w:rPr>
                    <w:t xml:space="preserve"> 4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مسرد</w:t>
                  </w:r>
                  <w:r w:rsidRPr="007B401B">
                    <w:rPr>
                      <w:b/>
                      <w:bCs/>
                      <w:rtl/>
                    </w:rPr>
                    <w:t xml:space="preserve"> 5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خرائظ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ذهنية</w:t>
                  </w:r>
                  <w:r w:rsidRPr="007B401B">
                    <w:rPr>
                      <w:b/>
                      <w:bCs/>
                      <w:rtl/>
                    </w:rPr>
                    <w:t xml:space="preserve"> 6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اوراق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عمل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ونشاط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بالاستراتيجيات</w:t>
                  </w:r>
                  <w:r w:rsidRPr="007B401B">
                    <w:rPr>
                      <w:b/>
                      <w:bCs/>
                      <w:rtl/>
                    </w:rPr>
                    <w:t xml:space="preserve"> 7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عروض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باوربوينت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بالاستراتيجيات</w:t>
                  </w:r>
                  <w:r w:rsidRPr="007B401B">
                    <w:rPr>
                      <w:b/>
                      <w:bCs/>
                      <w:rtl/>
                    </w:rPr>
                    <w:t xml:space="preserve"> 8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توزيع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مستقل</w:t>
                  </w:r>
                  <w:r w:rsidRPr="007B401B">
                    <w:rPr>
                      <w:b/>
                      <w:bCs/>
                      <w:rtl/>
                    </w:rPr>
                    <w:t xml:space="preserve"> \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للتواصل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وات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ساب</w:t>
                  </w:r>
                  <w:r w:rsidRPr="007B401B">
                    <w:rPr>
                      <w:b/>
                      <w:bCs/>
                      <w:rtl/>
                    </w:rPr>
                    <w:t xml:space="preserve"> 0555190099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انستقرام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b/>
                      <w:bCs/>
                    </w:rPr>
                    <w:t xml:space="preserve">azal6lb 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rFonts w:hint="eastAsia"/>
                      <w:b/>
                      <w:bCs/>
                      <w:rtl/>
                    </w:rPr>
                    <w:t>تويتر</w:t>
                  </w:r>
                  <w:r w:rsidRPr="007B401B">
                    <w:rPr>
                      <w:b/>
                      <w:bCs/>
                      <w:rtl/>
                    </w:rPr>
                    <w:t xml:space="preserve"> </w:t>
                  </w:r>
                  <w:r w:rsidRPr="007B401B">
                    <w:rPr>
                      <w:b/>
                      <w:bCs/>
                    </w:rPr>
                    <w:t>azal6lb</w:t>
                  </w:r>
                </w:p>
              </w:txbxContent>
            </v:textbox>
            <w10:wrap anchorx="page"/>
          </v:shape>
        </w:pict>
      </w:r>
      <w:r w:rsidR="00255502">
        <w:rPr>
          <w:noProof/>
          <w:rtl/>
          <w:lang w:eastAsia="en-US"/>
        </w:rPr>
        <w:drawing>
          <wp:anchor distT="0" distB="11905" distL="114300" distR="114300" simplePos="0" relativeHeight="251660288" behindDoc="1" locked="0" layoutInCell="1" allowOverlap="1">
            <wp:simplePos x="0" y="0"/>
            <wp:positionH relativeFrom="column">
              <wp:posOffset>-565403</wp:posOffset>
            </wp:positionH>
            <wp:positionV relativeFrom="paragraph">
              <wp:posOffset>-628459</wp:posOffset>
            </wp:positionV>
            <wp:extent cx="10708426" cy="7612908"/>
            <wp:effectExtent l="19050" t="19050" r="16724" b="26142"/>
            <wp:wrapNone/>
            <wp:docPr id="7" name="صورة 20" descr="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8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426" cy="7612908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31849B">
                            <a:gamma/>
                            <a:shade val="46275"/>
                            <a:invGamma/>
                          </a:srgbClr>
                        </a:gs>
                        <a:gs pos="100000">
                          <a:srgbClr val="31849B"/>
                        </a:gs>
                      </a:gsLst>
                      <a:lin ang="5400000" scaled="1"/>
                    </a:gradFill>
                    <a:ln w="9525">
                      <a:gradFill>
                        <a:gsLst>
                          <a:gs pos="0">
                            <a:srgbClr val="A603AB"/>
                          </a:gs>
                          <a:gs pos="21001">
                            <a:srgbClr val="0819FB"/>
                          </a:gs>
                          <a:gs pos="35001">
                            <a:srgbClr val="1A8D48"/>
                          </a:gs>
                          <a:gs pos="52000">
                            <a:srgbClr val="FFFF00"/>
                          </a:gs>
                          <a:gs pos="73000">
                            <a:srgbClr val="EE3F17"/>
                          </a:gs>
                          <a:gs pos="88000">
                            <a:srgbClr val="E81766"/>
                          </a:gs>
                          <a:gs pos="100000">
                            <a:srgbClr val="A603AB"/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508">
        <w:rPr>
          <w:rtl/>
        </w:rPr>
        <w:pict>
          <v:rect id="_x0000_s1032" style="position:absolute;left:0;text-align:left;margin-left:615pt;margin-top:0;width:126pt;height:90pt;z-index:251661312;mso-position-horizontal-relative:text;mso-position-vertical-relative:text" stroked="f">
            <v:textbox>
              <w:txbxContent>
                <w:p w:rsidR="00255502" w:rsidRPr="00353D7B" w:rsidRDefault="00255502" w:rsidP="0025550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53D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المملكة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353D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لعربية السعودية</w:t>
                  </w:r>
                </w:p>
                <w:p w:rsidR="00255502" w:rsidRDefault="00255502" w:rsidP="0025550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وزارة التعليم</w:t>
                  </w:r>
                </w:p>
                <w:p w:rsidR="00255502" w:rsidRDefault="00255502" w:rsidP="00255502"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مدرسة /</w:t>
                  </w:r>
                </w:p>
              </w:txbxContent>
            </v:textbox>
            <w10:wrap anchorx="page"/>
          </v:rect>
        </w:pict>
      </w:r>
      <w:r w:rsidR="00255502">
        <w:rPr>
          <w:noProof/>
          <w:lang w:eastAsia="en-US"/>
        </w:rPr>
        <w:drawing>
          <wp:inline distT="0" distB="0" distL="0" distR="0">
            <wp:extent cx="2562225" cy="1228725"/>
            <wp:effectExtent l="19050" t="0" r="9525" b="0"/>
            <wp:docPr id="8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02" w:rsidRDefault="00255502" w:rsidP="00255502">
      <w:pPr>
        <w:jc w:val="center"/>
        <w:rPr>
          <w:rtl/>
        </w:rPr>
      </w:pPr>
    </w:p>
    <w:p w:rsidR="00255502" w:rsidRDefault="00523508" w:rsidP="00255502">
      <w:pPr>
        <w:jc w:val="center"/>
        <w:rPr>
          <w:b/>
          <w:bCs/>
          <w:color w:val="000080"/>
          <w:sz w:val="144"/>
          <w:szCs w:val="144"/>
          <w:rtl/>
        </w:rPr>
      </w:pPr>
      <w:r w:rsidRPr="00523508">
        <w:rPr>
          <w:b/>
          <w:bCs/>
          <w:color w:val="000080"/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.75pt;height:91.1pt" fillcolor="#f39" strokecolor="#eaeaea" strokeweight="1pt">
            <v:fill color2="#36f" colors="0 #f39;.25 #f63;.5 yellow;.75 #01a78f;1 #36f" method="none" focus="100%" type="gradient"/>
            <v:shadow on="t" type="perspective" color="silver" opacity="52429f" origin="-.5,.5" matrix=",46340f,,.5,,-4768371582e-16"/>
            <v:textpath style="font-family:&quot;Arial Black&quot;;v-text-kern:t" trim="t" fitpath="t" string="تحضير وحدات لمادة القراءة والتواصل اللغوي 3&#10;للصف الثالث ثانوي&#10;"/>
          </v:shape>
        </w:pict>
      </w:r>
    </w:p>
    <w:tbl>
      <w:tblPr>
        <w:bidiVisual/>
        <w:tblW w:w="0" w:type="auto"/>
        <w:jc w:val="center"/>
        <w:tblInd w:w="3177" w:type="dxa"/>
        <w:tblBorders>
          <w:top w:val="single" w:sz="18" w:space="0" w:color="92CDDC"/>
          <w:left w:val="single" w:sz="18" w:space="0" w:color="92CDDC"/>
          <w:bottom w:val="single" w:sz="18" w:space="0" w:color="92CDDC"/>
          <w:right w:val="single" w:sz="18" w:space="0" w:color="92CDDC"/>
          <w:insideH w:val="single" w:sz="18" w:space="0" w:color="92CDDC"/>
          <w:insideV w:val="single" w:sz="18" w:space="0" w:color="92CDDC"/>
        </w:tblBorders>
        <w:tblLook w:val="04A0"/>
      </w:tblPr>
      <w:tblGrid>
        <w:gridCol w:w="619"/>
        <w:gridCol w:w="735"/>
        <w:gridCol w:w="1239"/>
        <w:gridCol w:w="1240"/>
        <w:gridCol w:w="1240"/>
        <w:gridCol w:w="1240"/>
        <w:gridCol w:w="1240"/>
        <w:gridCol w:w="1240"/>
        <w:gridCol w:w="1240"/>
      </w:tblGrid>
      <w:tr w:rsidR="00255502" w:rsidRPr="00255502" w:rsidTr="00980C08">
        <w:trPr>
          <w:trHeight w:val="266"/>
          <w:jc w:val="center"/>
        </w:trPr>
        <w:tc>
          <w:tcPr>
            <w:tcW w:w="619" w:type="dxa"/>
            <w:tcBorders>
              <w:right w:val="nil"/>
            </w:tcBorders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  <w:r w:rsidRPr="00255502">
              <w:rPr>
                <w:rFonts w:hint="cs"/>
                <w:b/>
                <w:bCs/>
                <w:rtl/>
              </w:rPr>
              <w:t xml:space="preserve">  </w:t>
            </w:r>
          </w:p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  <w:r w:rsidRPr="00255502">
              <w:rPr>
                <w:rFonts w:hint="cs"/>
                <w:b/>
                <w:bCs/>
                <w:rtl/>
              </w:rPr>
              <w:t xml:space="preserve">اليوم       </w:t>
            </w:r>
          </w:p>
        </w:tc>
        <w:tc>
          <w:tcPr>
            <w:tcW w:w="620" w:type="dxa"/>
            <w:tcBorders>
              <w:left w:val="nil"/>
            </w:tcBorders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  <w:r w:rsidRPr="00255502">
              <w:rPr>
                <w:rFonts w:hint="cs"/>
                <w:b/>
                <w:bCs/>
                <w:rtl/>
              </w:rPr>
              <w:t xml:space="preserve">الحصة </w:t>
            </w:r>
          </w:p>
        </w:tc>
        <w:tc>
          <w:tcPr>
            <w:tcW w:w="1239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  <w:r w:rsidRPr="00255502">
              <w:rPr>
                <w:rFonts w:hint="cs"/>
                <w:b/>
                <w:bCs/>
                <w:rtl/>
              </w:rPr>
              <w:t>الأول</w:t>
            </w: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  <w:r w:rsidRPr="00255502">
              <w:rPr>
                <w:rFonts w:hint="cs"/>
                <w:b/>
                <w:bCs/>
                <w:rtl/>
              </w:rPr>
              <w:t>الثانية</w:t>
            </w: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  <w:r w:rsidRPr="00255502">
              <w:rPr>
                <w:rFonts w:hint="cs"/>
                <w:b/>
                <w:bCs/>
                <w:rtl/>
              </w:rPr>
              <w:t>الثالثة</w:t>
            </w: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  <w:r w:rsidRPr="00255502">
              <w:rPr>
                <w:rFonts w:hint="cs"/>
                <w:b/>
                <w:bCs/>
                <w:rtl/>
              </w:rPr>
              <w:t>الرابعة</w:t>
            </w: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  <w:r w:rsidRPr="00255502">
              <w:rPr>
                <w:rFonts w:hint="cs"/>
                <w:b/>
                <w:bCs/>
                <w:rtl/>
              </w:rPr>
              <w:t>الخامسة</w:t>
            </w: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  <w:r w:rsidRPr="00255502">
              <w:rPr>
                <w:rFonts w:hint="cs"/>
                <w:b/>
                <w:bCs/>
                <w:rtl/>
              </w:rPr>
              <w:t>السادسة</w:t>
            </w: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  <w:r w:rsidRPr="00255502">
              <w:rPr>
                <w:rFonts w:hint="cs"/>
                <w:b/>
                <w:bCs/>
                <w:rtl/>
              </w:rPr>
              <w:t>السابعة</w:t>
            </w:r>
          </w:p>
        </w:tc>
      </w:tr>
      <w:tr w:rsidR="00255502" w:rsidRPr="00255502" w:rsidTr="00980C08">
        <w:trPr>
          <w:trHeight w:val="266"/>
          <w:jc w:val="center"/>
        </w:trPr>
        <w:tc>
          <w:tcPr>
            <w:tcW w:w="1239" w:type="dxa"/>
            <w:gridSpan w:val="2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  <w:r w:rsidRPr="00255502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1239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</w:tr>
      <w:tr w:rsidR="00255502" w:rsidRPr="00255502" w:rsidTr="00980C08">
        <w:trPr>
          <w:trHeight w:val="266"/>
          <w:jc w:val="center"/>
        </w:trPr>
        <w:tc>
          <w:tcPr>
            <w:tcW w:w="1239" w:type="dxa"/>
            <w:gridSpan w:val="2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  <w:r w:rsidRPr="00255502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1239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</w:tr>
      <w:tr w:rsidR="00255502" w:rsidRPr="00255502" w:rsidTr="00980C08">
        <w:trPr>
          <w:trHeight w:val="266"/>
          <w:jc w:val="center"/>
        </w:trPr>
        <w:tc>
          <w:tcPr>
            <w:tcW w:w="1239" w:type="dxa"/>
            <w:gridSpan w:val="2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  <w:r w:rsidRPr="00255502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1239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</w:tr>
      <w:tr w:rsidR="00255502" w:rsidRPr="00255502" w:rsidTr="00980C08">
        <w:trPr>
          <w:trHeight w:val="266"/>
          <w:jc w:val="center"/>
        </w:trPr>
        <w:tc>
          <w:tcPr>
            <w:tcW w:w="1239" w:type="dxa"/>
            <w:gridSpan w:val="2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  <w:r w:rsidRPr="00255502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1239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</w:tr>
      <w:tr w:rsidR="00255502" w:rsidRPr="00255502" w:rsidTr="00980C08">
        <w:trPr>
          <w:trHeight w:val="266"/>
          <w:jc w:val="center"/>
        </w:trPr>
        <w:tc>
          <w:tcPr>
            <w:tcW w:w="1239" w:type="dxa"/>
            <w:gridSpan w:val="2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  <w:r w:rsidRPr="00255502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1239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40" w:type="dxa"/>
          </w:tcPr>
          <w:p w:rsidR="00255502" w:rsidRPr="00255502" w:rsidRDefault="00255502" w:rsidP="00980C08">
            <w:pPr>
              <w:pStyle w:val="ae"/>
              <w:rPr>
                <w:b/>
                <w:bCs/>
                <w:rtl/>
              </w:rPr>
            </w:pPr>
          </w:p>
        </w:tc>
      </w:tr>
    </w:tbl>
    <w:p w:rsidR="00255502" w:rsidRDefault="00523508" w:rsidP="00255502">
      <w:pPr>
        <w:jc w:val="center"/>
        <w:rPr>
          <w:b/>
          <w:bCs/>
          <w:sz w:val="12"/>
          <w:szCs w:val="12"/>
          <w:rtl/>
        </w:rPr>
      </w:pPr>
      <w:r w:rsidRPr="00523508">
        <w:rPr>
          <w:rFonts w:cs="Monotype Koufi"/>
          <w:b/>
          <w:bCs/>
          <w:color w:val="000000"/>
          <w:sz w:val="40"/>
          <w:szCs w:val="40"/>
        </w:rPr>
        <w:pict>
          <v:shape id="_x0000_i1026" type="#_x0000_t136" style="width:246.35pt;height:45.1pt" fillcolor="#06c" strokecolor="#9cf" strokeweight="1.5pt">
            <v:shadow on="t" color="#900"/>
            <v:textpath style="font-family:&quot;Impact&quot;;v-text-kern:t" trim="t" fitpath="t" string="المستوى الدراسي الخامس"/>
          </v:shape>
        </w:pict>
      </w: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523508" w:rsidP="00255502">
      <w:pPr>
        <w:jc w:val="center"/>
        <w:rPr>
          <w:b/>
          <w:bCs/>
          <w:sz w:val="12"/>
          <w:szCs w:val="12"/>
          <w:rtl/>
        </w:rPr>
      </w:pPr>
      <w:r w:rsidRPr="00523508">
        <w:rPr>
          <w:b/>
          <w:bCs/>
          <w:color w:val="C00000"/>
          <w:sz w:val="38"/>
          <w:szCs w:val="38"/>
          <w:rtl/>
        </w:rPr>
        <w:pict>
          <v:group id="_x0000_s1033" style="position:absolute;left:0;text-align:left;margin-left:30.9pt;margin-top:2.7pt;width:675.05pt;height:69.15pt;z-index:251662336" coordorigin="1650,903" coordsize="13501,1383">
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prod #2 30573 4096"/>
                <v:f eqn="prod @10 2 1"/>
                <v:f eqn="sum @10 height #2"/>
                <v:f eqn="sum @10 #1 0"/>
                <v:f eqn="prod #1 1 2"/>
                <v:f eqn="sum @10 @14 0"/>
                <v:f eqn="sum @12 0 #1"/>
                <v:f eqn="sum #0 @5 0"/>
                <v:f eqn="sum width 0 @17"/>
                <v:f eqn="sum width 0 #0"/>
                <v:f eqn="sum @6 0 #0"/>
                <v:f eqn="ellipse @20 width @10"/>
                <v:f eqn="sum @10 0 @21"/>
                <v:f eqn="sum @22 @16 @10"/>
                <v:f eqn="sum #2 @16 @10"/>
                <v:f eqn="prod @10 2391 32768"/>
                <v:f eqn="sum @6 0 @17"/>
                <v:f eqn="ellipse @26 width @10"/>
                <v:f eqn="sum @10 #1 @27"/>
                <v:f eqn="sum @22 #1 0"/>
                <v:f eqn="sum @12 0 @27"/>
                <v:f eqn="sum height 0 #2"/>
                <v:f eqn="sum @10 @12 0"/>
                <v:f eqn="sum @32 @10 @16"/>
                <v:f eqn="sum @31 @10 @13"/>
                <v:f eqn="sum @32 @10 @13"/>
                <v:f eqn="sum @25 @12 @15"/>
                <v:f eqn="sum @16 0 @15"/>
                <v:f eqn="prod @37 2 3"/>
                <v:f eqn="sum @1 @38 0"/>
                <v:f eqn="sum #2 @38 0"/>
                <v:f eqn="max @40 675"/>
                <v:f eqn="prod width 3 8"/>
                <v:f eqn="sum @42 0 4"/>
              </v:formulas>
              <v:path o:extrusionok="f" o:connecttype="custom" o:connectlocs="@6,0;@5,@36;@6,@1;@7,@36" o:connectangles="270,180,90,0" textboxrect="@0,@22,@19,@1"/>
              <v:handles>
                <v:h position="#0,topLeft" xrange="@5,@43"/>
                <v:h position="center,#1" yrange="@39,@31"/>
                <v:h position="topLeft,#2" yrange="@41,@24"/>
              </v:handles>
              <o:complex v:ext="view"/>
            </v:shapetype>
            <v:shape id="شريط منحني إلى الأعلى 18" o:spid="_x0000_s1034" type="#_x0000_t108" style="position:absolute;left:1799;top:903;width:13222;height:13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wksUA&#10;AADbAAAADwAAAGRycy9kb3ducmV2LnhtbESPzWrDQAyE74G8w6JCLyFZp4eSuFmbJNBSegjk5wFU&#10;r+KferWOdxu7b18dCr1JzGjm0yYfXavu1Ifas4HlIgFFXHhbc2ngcn6dr0CFiGyx9UwGfihAnk0n&#10;G0ytH/hI91MslYRwSNFAFWOXah2KihyGhe+IRbv63mGUtS+17XGQcNfqpyR51g5rloYKO9pXVHyd&#10;vp2BZj07RNwtm7frtvkMHwfkYbwZ8/gwbl9ARRrjv/nv+t0KvsDKLzK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zCSxQAAANsAAAAPAAAAAAAAAAAAAAAAAJgCAABkcnMv&#10;ZG93bnJldi54bWxQSwUGAAAAAAQABAD1AAAAigMAAAAA&#10;" adj="3159" fillcolor="#ffcdff" strokecolor="#92cddc" strokeweight="3pt">
              <v:stroke joinstyle="miter"/>
              <v:shadow on="t"/>
              <v:textbox style="mso-next-textbox:#شريط منحني إلى الأعلى 18">
                <w:txbxContent>
                  <w:p w:rsidR="00255502" w:rsidRPr="00B45BD3" w:rsidRDefault="00255502" w:rsidP="00255502">
                    <w:pPr>
                      <w:jc w:val="center"/>
                      <w:rPr>
                        <w:rFonts w:cs="Monotype Koufi"/>
                        <w:b/>
                        <w:bCs/>
                        <w:shadow/>
                        <w:color w:val="C00000"/>
                        <w:sz w:val="38"/>
                        <w:szCs w:val="38"/>
                      </w:rPr>
                    </w:pPr>
                    <w:r w:rsidRPr="00B45BD3">
                      <w:rPr>
                        <w:rFonts w:cs="Monotype Koufi" w:hint="cs"/>
                        <w:b/>
                        <w:bCs/>
                        <w:shadow/>
                        <w:color w:val="C00000"/>
                        <w:sz w:val="38"/>
                        <w:szCs w:val="38"/>
                        <w:rtl/>
                      </w:rPr>
                      <w:t>الأهداف العامة للمرحلة الثانوية</w:t>
                    </w:r>
                  </w:p>
                  <w:p w:rsidR="00255502" w:rsidRPr="00015B73" w:rsidRDefault="00255502" w:rsidP="00255502">
                    <w:pPr>
                      <w:rPr>
                        <w:szCs w:val="66"/>
                      </w:rPr>
                    </w:pPr>
                  </w:p>
                </w:txbxContent>
              </v:textbox>
            </v:shape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شارة رتبة 17" o:spid="_x0000_s1035" type="#_x0000_t55" style="position:absolute;left:1650;top:1258;width:1701;height:9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USl8MA&#10;AADbAAAADwAAAGRycy9kb3ducmV2LnhtbERPS2vCQBC+C/0PyxS8SN3UQ5XoKqWtIPbio+J1kp0m&#10;wd3ZkN2Y9N93BcHbfHzPWax6a8SVGl85VvA6TkAQ505XXCj4Oa5fZiB8QNZoHJOCP/KwWj4NFphq&#10;1/GerodQiBjCPkUFZQh1KqXPS7Lox64mjtyvayyGCJtC6ga7GG6NnCTJm7RYcWwosaaPkvLLobUK&#10;vvPWnLfr06U2u8+2y76y2eiUKTV87t/nIAL14SG+uzc6zp/C7Zd4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USl8MAAADbAAAADwAAAAAAAAAAAAAAAACYAgAAZHJzL2Rv&#10;d25yZXYueG1sUEsFBgAAAAAEAAQA9QAAAIgDAAAAAA==&#10;" adj="8066" fillcolor="#ffcdff" strokecolor="#92cddc" strokeweight="1pt">
              <v:shadow on="t"/>
            </v:shape>
            <v:shape id="شارة رتبة 16" o:spid="_x0000_s1036" type="#_x0000_t55" style="position:absolute;left:13450;top:1296;width:1701;height:971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qXsIA&#10;AADbAAAADwAAAGRycy9kb3ducmV2LnhtbERPS0vDQBC+F/wPyxS8FLuJh1Bjt6VYhCAeTAw9D9nJ&#10;g2ZnQ3abxH/vCkJv8/E9Z39cTC8mGl1nWUG8jUAQV1Z33Cgov9+fdiCcR9bYWyYFP+TgeHhY7THV&#10;duacpsI3IoSwS1FB6/2QSumqlgy6rR2IA1fb0aAPcGykHnEO4aaXz1GUSIMdh4YWB3prqboWN6Ng&#10;U9Zxl1/kqc6+LuXnR/6SnaVX6nG9nF5BeFr8XfzvznSYn8DfL+EA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WpewgAAANsAAAAPAAAAAAAAAAAAAAAAAJgCAABkcnMvZG93&#10;bnJldi54bWxQSwUGAAAAAAQABAD1AAAAhwMAAAAA&#10;" adj="8066" fillcolor="#ffcdff" strokecolor="#92cddc" strokeweight="1pt">
              <v:shadow on="t"/>
            </v:shape>
            <w10:wrap anchorx="page"/>
          </v:group>
        </w:pict>
      </w: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jc w:val="center"/>
        <w:rPr>
          <w:b/>
          <w:bCs/>
          <w:sz w:val="12"/>
          <w:szCs w:val="12"/>
          <w:rtl/>
        </w:rPr>
      </w:pPr>
    </w:p>
    <w:p w:rsidR="00255502" w:rsidRDefault="00255502" w:rsidP="00255502">
      <w:pPr>
        <w:rPr>
          <w:b/>
          <w:bCs/>
          <w:sz w:val="12"/>
          <w:szCs w:val="12"/>
          <w:rtl/>
        </w:rPr>
      </w:pPr>
    </w:p>
    <w:p w:rsidR="00255502" w:rsidRDefault="00255502" w:rsidP="00255502">
      <w:pPr>
        <w:rPr>
          <w:b/>
          <w:bCs/>
          <w:sz w:val="12"/>
          <w:szCs w:val="12"/>
          <w:rtl/>
        </w:rPr>
      </w:pPr>
    </w:p>
    <w:p w:rsidR="00255502" w:rsidRDefault="00255502" w:rsidP="00255502">
      <w:pPr>
        <w:bidi w:val="0"/>
        <w:rPr>
          <w:b/>
          <w:bCs/>
          <w:color w:val="C00000"/>
          <w:sz w:val="40"/>
          <w:szCs w:val="40"/>
        </w:rPr>
      </w:pPr>
    </w:p>
    <w:p w:rsidR="00255502" w:rsidRPr="007D2B6D" w:rsidRDefault="00255502" w:rsidP="00255502">
      <w:pPr>
        <w:bidi w:val="0"/>
        <w:rPr>
          <w:b/>
          <w:bCs/>
          <w:color w:val="C00000"/>
          <w:sz w:val="38"/>
          <w:szCs w:val="38"/>
        </w:rPr>
      </w:pPr>
    </w:p>
    <w:p w:rsidR="00255502" w:rsidRPr="007D2B6D" w:rsidRDefault="00255502" w:rsidP="00255502">
      <w:pPr>
        <w:pStyle w:val="ad"/>
        <w:numPr>
          <w:ilvl w:val="0"/>
          <w:numId w:val="11"/>
        </w:numPr>
        <w:ind w:left="1812" w:right="1418"/>
        <w:rPr>
          <w:b/>
          <w:bCs/>
          <w:color w:val="1D1B11"/>
          <w:sz w:val="30"/>
          <w:szCs w:val="30"/>
        </w:rPr>
      </w:pPr>
      <w:r w:rsidRPr="007D2B6D">
        <w:rPr>
          <w:b/>
          <w:bCs/>
          <w:color w:val="1D1B11"/>
          <w:sz w:val="26"/>
          <w:szCs w:val="26"/>
          <w:rtl/>
        </w:rPr>
        <w:t>متابعة تحقيق الولاء لله وحده ، وجعل الأعمال خالصة لوجهه ومستقيمة على شرعه في كافة جوانبها</w:t>
      </w:r>
      <w:r w:rsidRPr="007D2B6D">
        <w:rPr>
          <w:b/>
          <w:bCs/>
          <w:color w:val="1D1B11"/>
          <w:sz w:val="26"/>
          <w:szCs w:val="26"/>
        </w:rPr>
        <w:t xml:space="preserve"> .</w:t>
      </w:r>
    </w:p>
    <w:p w:rsidR="00255502" w:rsidRPr="007D2B6D" w:rsidRDefault="00255502" w:rsidP="00255502">
      <w:pPr>
        <w:pStyle w:val="ad"/>
        <w:numPr>
          <w:ilvl w:val="0"/>
          <w:numId w:val="11"/>
        </w:numPr>
        <w:ind w:left="1812" w:right="1418"/>
        <w:rPr>
          <w:b/>
          <w:bCs/>
          <w:color w:val="1D1B11"/>
          <w:sz w:val="30"/>
          <w:szCs w:val="30"/>
        </w:rPr>
      </w:pPr>
      <w:r w:rsidRPr="007D2B6D">
        <w:rPr>
          <w:b/>
          <w:bCs/>
          <w:color w:val="1D1B11"/>
          <w:sz w:val="26"/>
          <w:szCs w:val="26"/>
          <w:rtl/>
        </w:rPr>
        <w:t>دعم العقيدة الإسلامية التي تستقيم بها نظرة الطالبة إلى الكون والإنسان والحياة في الدنيا والآخرة ، وتزويده</w:t>
      </w:r>
      <w:r w:rsidRPr="007D2B6D">
        <w:rPr>
          <w:rFonts w:hint="cs"/>
          <w:b/>
          <w:bCs/>
          <w:color w:val="1D1B11"/>
          <w:sz w:val="26"/>
          <w:szCs w:val="26"/>
          <w:rtl/>
        </w:rPr>
        <w:t>ا</w:t>
      </w:r>
      <w:r w:rsidRPr="007D2B6D">
        <w:rPr>
          <w:b/>
          <w:bCs/>
          <w:color w:val="1D1B11"/>
          <w:sz w:val="26"/>
          <w:szCs w:val="26"/>
          <w:rtl/>
        </w:rPr>
        <w:t xml:space="preserve"> بالمفاهيم الأساسية والثقافة الإسلامية التي تجعله</w:t>
      </w:r>
      <w:r w:rsidRPr="007D2B6D">
        <w:rPr>
          <w:rFonts w:hint="cs"/>
          <w:b/>
          <w:bCs/>
          <w:color w:val="1D1B11"/>
          <w:sz w:val="26"/>
          <w:szCs w:val="26"/>
          <w:rtl/>
        </w:rPr>
        <w:t>ا</w:t>
      </w:r>
      <w:r w:rsidRPr="007D2B6D">
        <w:rPr>
          <w:b/>
          <w:bCs/>
          <w:color w:val="1D1B11"/>
          <w:sz w:val="26"/>
          <w:szCs w:val="26"/>
          <w:rtl/>
        </w:rPr>
        <w:t xml:space="preserve"> معتز</w:t>
      </w:r>
      <w:r w:rsidRPr="007D2B6D">
        <w:rPr>
          <w:rFonts w:hint="cs"/>
          <w:b/>
          <w:bCs/>
          <w:color w:val="1D1B11"/>
          <w:sz w:val="26"/>
          <w:szCs w:val="26"/>
          <w:rtl/>
        </w:rPr>
        <w:t>ة</w:t>
      </w:r>
      <w:r w:rsidRPr="007D2B6D">
        <w:rPr>
          <w:b/>
          <w:bCs/>
          <w:color w:val="1D1B11"/>
          <w:sz w:val="26"/>
          <w:szCs w:val="26"/>
          <w:rtl/>
        </w:rPr>
        <w:t xml:space="preserve"> بالإسلام قادر</w:t>
      </w:r>
      <w:r w:rsidRPr="007D2B6D">
        <w:rPr>
          <w:rFonts w:hint="cs"/>
          <w:b/>
          <w:bCs/>
          <w:color w:val="1D1B11"/>
          <w:sz w:val="26"/>
          <w:szCs w:val="26"/>
          <w:rtl/>
        </w:rPr>
        <w:t>ة</w:t>
      </w:r>
      <w:r w:rsidRPr="007D2B6D">
        <w:rPr>
          <w:b/>
          <w:bCs/>
          <w:color w:val="1D1B11"/>
          <w:sz w:val="26"/>
          <w:szCs w:val="26"/>
          <w:rtl/>
        </w:rPr>
        <w:t xml:space="preserve"> على الدعوة إليه والدفاع عنه</w:t>
      </w:r>
      <w:r w:rsidRPr="007D2B6D">
        <w:rPr>
          <w:b/>
          <w:bCs/>
          <w:color w:val="1D1B11"/>
          <w:sz w:val="26"/>
          <w:szCs w:val="26"/>
        </w:rPr>
        <w:t xml:space="preserve"> .</w:t>
      </w:r>
    </w:p>
    <w:p w:rsidR="00255502" w:rsidRPr="007D2B6D" w:rsidRDefault="00255502" w:rsidP="00255502">
      <w:pPr>
        <w:pStyle w:val="ad"/>
        <w:numPr>
          <w:ilvl w:val="0"/>
          <w:numId w:val="11"/>
        </w:numPr>
        <w:ind w:left="1812" w:right="1418"/>
        <w:rPr>
          <w:b/>
          <w:bCs/>
          <w:color w:val="1D1B11"/>
          <w:sz w:val="30"/>
          <w:szCs w:val="30"/>
        </w:rPr>
      </w:pPr>
      <w:r w:rsidRPr="007D2B6D">
        <w:rPr>
          <w:b/>
          <w:bCs/>
          <w:color w:val="1D1B11"/>
          <w:sz w:val="26"/>
          <w:szCs w:val="26"/>
          <w:rtl/>
        </w:rPr>
        <w:t xml:space="preserve"> تمكين الانتماء الحي إلى أمة الإسلام الحاملة لراية التوحيد</w:t>
      </w:r>
      <w:r w:rsidRPr="007D2B6D">
        <w:rPr>
          <w:b/>
          <w:bCs/>
          <w:color w:val="1D1B11"/>
          <w:sz w:val="26"/>
          <w:szCs w:val="26"/>
        </w:rPr>
        <w:t xml:space="preserve"> .</w:t>
      </w:r>
    </w:p>
    <w:p w:rsidR="00255502" w:rsidRPr="007D2B6D" w:rsidRDefault="00255502" w:rsidP="00255502">
      <w:pPr>
        <w:pStyle w:val="ad"/>
        <w:numPr>
          <w:ilvl w:val="0"/>
          <w:numId w:val="11"/>
        </w:numPr>
        <w:ind w:left="1812" w:right="1418"/>
        <w:rPr>
          <w:b/>
          <w:bCs/>
          <w:color w:val="1D1B11"/>
          <w:sz w:val="30"/>
          <w:szCs w:val="30"/>
        </w:rPr>
      </w:pPr>
      <w:r w:rsidRPr="007D2B6D">
        <w:rPr>
          <w:b/>
          <w:bCs/>
          <w:color w:val="1D1B11"/>
          <w:sz w:val="26"/>
          <w:szCs w:val="26"/>
          <w:rtl/>
        </w:rPr>
        <w:t>تحقيق الوفاء للوطن الإسلامي العام وللوطن الخاص ( المملكة العربية السعودية ) بما يوافق هذه السن من تسام في الأفق وتطلع إلى العلياء ، وقوة في الجسم</w:t>
      </w:r>
      <w:r w:rsidRPr="007D2B6D">
        <w:rPr>
          <w:b/>
          <w:bCs/>
          <w:color w:val="1D1B11"/>
          <w:sz w:val="26"/>
          <w:szCs w:val="26"/>
        </w:rPr>
        <w:t xml:space="preserve"> .</w:t>
      </w:r>
    </w:p>
    <w:p w:rsidR="00255502" w:rsidRPr="007D2B6D" w:rsidRDefault="00255502" w:rsidP="00255502">
      <w:pPr>
        <w:pStyle w:val="ad"/>
        <w:numPr>
          <w:ilvl w:val="0"/>
          <w:numId w:val="11"/>
        </w:numPr>
        <w:ind w:left="1812" w:right="1418"/>
        <w:rPr>
          <w:b/>
          <w:bCs/>
          <w:color w:val="1D1B11"/>
          <w:sz w:val="30"/>
          <w:szCs w:val="30"/>
        </w:rPr>
      </w:pPr>
      <w:r w:rsidRPr="007D2B6D">
        <w:rPr>
          <w:b/>
          <w:bCs/>
          <w:color w:val="1D1B11"/>
          <w:sz w:val="26"/>
          <w:szCs w:val="26"/>
          <w:rtl/>
        </w:rPr>
        <w:t>تعهد قدرات الطالبة ، واستعداداته</w:t>
      </w:r>
      <w:r w:rsidRPr="007D2B6D">
        <w:rPr>
          <w:rFonts w:hint="cs"/>
          <w:b/>
          <w:bCs/>
          <w:color w:val="1D1B11"/>
          <w:sz w:val="26"/>
          <w:szCs w:val="26"/>
          <w:rtl/>
        </w:rPr>
        <w:t>ا</w:t>
      </w:r>
      <w:r w:rsidRPr="007D2B6D">
        <w:rPr>
          <w:b/>
          <w:bCs/>
          <w:color w:val="1D1B11"/>
          <w:sz w:val="26"/>
          <w:szCs w:val="26"/>
          <w:rtl/>
        </w:rPr>
        <w:t xml:space="preserve"> المختلفة التي تظهر في هذه الفترة ، وتوجيهها وفق ما يناسبه</w:t>
      </w:r>
      <w:r w:rsidRPr="007D2B6D">
        <w:rPr>
          <w:rFonts w:hint="cs"/>
          <w:b/>
          <w:bCs/>
          <w:color w:val="1D1B11"/>
          <w:sz w:val="26"/>
          <w:szCs w:val="26"/>
          <w:rtl/>
        </w:rPr>
        <w:t>ا</w:t>
      </w:r>
      <w:r w:rsidRPr="007D2B6D">
        <w:rPr>
          <w:b/>
          <w:bCs/>
          <w:color w:val="1D1B11"/>
          <w:sz w:val="26"/>
          <w:szCs w:val="26"/>
          <w:rtl/>
        </w:rPr>
        <w:t xml:space="preserve"> وما يحقق أهداف التربية الإسلامية في مفهومها العام </w:t>
      </w:r>
      <w:r w:rsidRPr="007D2B6D">
        <w:rPr>
          <w:b/>
          <w:bCs/>
          <w:color w:val="1D1B11"/>
          <w:sz w:val="26"/>
          <w:szCs w:val="26"/>
        </w:rPr>
        <w:t>.</w:t>
      </w:r>
    </w:p>
    <w:p w:rsidR="00255502" w:rsidRPr="007D2B6D" w:rsidRDefault="00255502" w:rsidP="00255502">
      <w:pPr>
        <w:pStyle w:val="ad"/>
        <w:numPr>
          <w:ilvl w:val="0"/>
          <w:numId w:val="11"/>
        </w:numPr>
        <w:ind w:left="1812" w:right="1418"/>
        <w:rPr>
          <w:b/>
          <w:bCs/>
          <w:color w:val="1D1B11"/>
          <w:sz w:val="30"/>
          <w:szCs w:val="30"/>
        </w:rPr>
      </w:pPr>
      <w:r w:rsidRPr="007D2B6D">
        <w:rPr>
          <w:b/>
          <w:bCs/>
          <w:color w:val="1D1B11"/>
          <w:sz w:val="26"/>
          <w:szCs w:val="26"/>
          <w:rtl/>
        </w:rPr>
        <w:t>تنمية التفكير العلمي لدى الطالبة ، وتعميق روح البحث والتجريب والتتبع المنهجي ، واستخدام المراجع ، والتعود على طرق الدراسة السليمة</w:t>
      </w:r>
      <w:r w:rsidRPr="007D2B6D">
        <w:rPr>
          <w:b/>
          <w:bCs/>
          <w:color w:val="1D1B11"/>
          <w:sz w:val="26"/>
          <w:szCs w:val="26"/>
        </w:rPr>
        <w:t xml:space="preserve"> .</w:t>
      </w:r>
    </w:p>
    <w:p w:rsidR="00255502" w:rsidRPr="007D2B6D" w:rsidRDefault="00255502" w:rsidP="00255502">
      <w:pPr>
        <w:pStyle w:val="ad"/>
        <w:numPr>
          <w:ilvl w:val="0"/>
          <w:numId w:val="11"/>
        </w:numPr>
        <w:ind w:left="1812" w:right="1418"/>
        <w:rPr>
          <w:b/>
          <w:bCs/>
          <w:color w:val="1D1B11"/>
          <w:sz w:val="30"/>
          <w:szCs w:val="30"/>
        </w:rPr>
      </w:pPr>
      <w:r w:rsidRPr="007D2B6D">
        <w:rPr>
          <w:b/>
          <w:bCs/>
          <w:color w:val="1D1B11"/>
          <w:sz w:val="26"/>
          <w:szCs w:val="26"/>
          <w:rtl/>
        </w:rPr>
        <w:t>إتاحة الفرصة أمام الطالبات القادرة</w:t>
      </w:r>
      <w:r w:rsidRPr="007D2B6D">
        <w:rPr>
          <w:rFonts w:hint="cs"/>
          <w:b/>
          <w:bCs/>
          <w:color w:val="1D1B11"/>
          <w:sz w:val="26"/>
          <w:szCs w:val="26"/>
          <w:rtl/>
        </w:rPr>
        <w:t>ت</w:t>
      </w:r>
      <w:r w:rsidRPr="007D2B6D">
        <w:rPr>
          <w:b/>
          <w:bCs/>
          <w:color w:val="1D1B11"/>
          <w:sz w:val="26"/>
          <w:szCs w:val="26"/>
          <w:rtl/>
        </w:rPr>
        <w:t xml:space="preserve"> ، وإعداده</w:t>
      </w:r>
      <w:r w:rsidRPr="007D2B6D">
        <w:rPr>
          <w:rFonts w:hint="cs"/>
          <w:b/>
          <w:bCs/>
          <w:color w:val="1D1B11"/>
          <w:sz w:val="26"/>
          <w:szCs w:val="26"/>
          <w:rtl/>
        </w:rPr>
        <w:t>ن</w:t>
      </w:r>
      <w:r w:rsidRPr="007D2B6D">
        <w:rPr>
          <w:b/>
          <w:bCs/>
          <w:color w:val="1D1B11"/>
          <w:sz w:val="26"/>
          <w:szCs w:val="26"/>
          <w:rtl/>
        </w:rPr>
        <w:t xml:space="preserve"> لمواصلة الدراسة بمستوياتها المختلفة في المعاهد العليا والكليات الجامعية ، في مختلف التخصصات</w:t>
      </w:r>
      <w:r w:rsidRPr="007D2B6D">
        <w:rPr>
          <w:b/>
          <w:bCs/>
          <w:color w:val="1D1B11"/>
          <w:sz w:val="26"/>
          <w:szCs w:val="26"/>
        </w:rPr>
        <w:t xml:space="preserve"> .</w:t>
      </w:r>
    </w:p>
    <w:p w:rsidR="00255502" w:rsidRPr="007D2B6D" w:rsidRDefault="00255502" w:rsidP="00255502">
      <w:pPr>
        <w:pStyle w:val="ad"/>
        <w:numPr>
          <w:ilvl w:val="0"/>
          <w:numId w:val="11"/>
        </w:numPr>
        <w:ind w:left="1812" w:right="1418"/>
        <w:rPr>
          <w:b/>
          <w:bCs/>
          <w:color w:val="1D1B11"/>
          <w:sz w:val="30"/>
          <w:szCs w:val="30"/>
        </w:rPr>
      </w:pPr>
      <w:r w:rsidRPr="007D2B6D">
        <w:rPr>
          <w:b/>
          <w:bCs/>
          <w:color w:val="1D1B11"/>
          <w:sz w:val="26"/>
          <w:szCs w:val="26"/>
          <w:rtl/>
        </w:rPr>
        <w:t>تهيئة سائر الطالبات للعمل في ميادين الحياة بمستوى لائق</w:t>
      </w:r>
      <w:r w:rsidRPr="007D2B6D">
        <w:rPr>
          <w:b/>
          <w:bCs/>
          <w:color w:val="1D1B11"/>
          <w:sz w:val="26"/>
          <w:szCs w:val="26"/>
        </w:rPr>
        <w:t xml:space="preserve"> .</w:t>
      </w:r>
    </w:p>
    <w:p w:rsidR="00255502" w:rsidRPr="007D2B6D" w:rsidRDefault="00255502" w:rsidP="00255502">
      <w:pPr>
        <w:pStyle w:val="ad"/>
        <w:numPr>
          <w:ilvl w:val="0"/>
          <w:numId w:val="11"/>
        </w:numPr>
        <w:ind w:left="1812" w:right="1418"/>
        <w:rPr>
          <w:b/>
          <w:bCs/>
          <w:color w:val="1D1B11"/>
          <w:sz w:val="30"/>
          <w:szCs w:val="30"/>
        </w:rPr>
      </w:pPr>
      <w:r w:rsidRPr="007D2B6D">
        <w:rPr>
          <w:b/>
          <w:bCs/>
          <w:color w:val="1D1B11"/>
          <w:sz w:val="26"/>
          <w:szCs w:val="26"/>
          <w:rtl/>
        </w:rPr>
        <w:t>تخريج عدد من المؤهل</w:t>
      </w:r>
      <w:r w:rsidRPr="007D2B6D">
        <w:rPr>
          <w:rFonts w:hint="cs"/>
          <w:b/>
          <w:bCs/>
          <w:color w:val="1D1B11"/>
          <w:sz w:val="26"/>
          <w:szCs w:val="26"/>
          <w:rtl/>
        </w:rPr>
        <w:t>ات</w:t>
      </w:r>
      <w:r w:rsidRPr="007D2B6D">
        <w:rPr>
          <w:b/>
          <w:bCs/>
          <w:color w:val="1D1B11"/>
          <w:sz w:val="26"/>
          <w:szCs w:val="26"/>
          <w:rtl/>
        </w:rPr>
        <w:t xml:space="preserve"> مسلكياً وفنياً لسد حاجة البلاد في المرحلة الأولى من التعليم والقيام بالمهام الدينية والأعمال الفنية من (زراعية وتجارية وصناعية ) وغيرها</w:t>
      </w:r>
      <w:r w:rsidRPr="007D2B6D">
        <w:rPr>
          <w:b/>
          <w:bCs/>
          <w:color w:val="1D1B11"/>
          <w:sz w:val="26"/>
          <w:szCs w:val="26"/>
        </w:rPr>
        <w:t xml:space="preserve"> .</w:t>
      </w:r>
    </w:p>
    <w:p w:rsidR="00255502" w:rsidRPr="007D2B6D" w:rsidRDefault="00255502" w:rsidP="00255502">
      <w:pPr>
        <w:pStyle w:val="ad"/>
        <w:numPr>
          <w:ilvl w:val="0"/>
          <w:numId w:val="11"/>
        </w:numPr>
        <w:tabs>
          <w:tab w:val="left" w:pos="1058"/>
        </w:tabs>
        <w:ind w:left="1812" w:right="1418"/>
        <w:rPr>
          <w:b/>
          <w:bCs/>
          <w:color w:val="1D1B11"/>
          <w:sz w:val="30"/>
          <w:szCs w:val="30"/>
        </w:rPr>
      </w:pPr>
      <w:r w:rsidRPr="007D2B6D">
        <w:rPr>
          <w:b/>
          <w:bCs/>
          <w:color w:val="1D1B11"/>
          <w:sz w:val="26"/>
          <w:szCs w:val="26"/>
          <w:rtl/>
        </w:rPr>
        <w:t>تحقيق الوعي الأسري لبناء أسرة إسلامية سليمة</w:t>
      </w:r>
      <w:r w:rsidRPr="007D2B6D">
        <w:rPr>
          <w:b/>
          <w:bCs/>
          <w:color w:val="1D1B11"/>
          <w:sz w:val="26"/>
          <w:szCs w:val="26"/>
        </w:rPr>
        <w:t xml:space="preserve"> .</w:t>
      </w:r>
    </w:p>
    <w:p w:rsidR="00255502" w:rsidRPr="007D2B6D" w:rsidRDefault="00255502" w:rsidP="00255502">
      <w:pPr>
        <w:pStyle w:val="ad"/>
        <w:numPr>
          <w:ilvl w:val="0"/>
          <w:numId w:val="11"/>
        </w:numPr>
        <w:tabs>
          <w:tab w:val="left" w:pos="1058"/>
        </w:tabs>
        <w:ind w:left="1812" w:right="1418"/>
        <w:rPr>
          <w:b/>
          <w:bCs/>
          <w:color w:val="1D1B11"/>
          <w:sz w:val="30"/>
          <w:szCs w:val="30"/>
        </w:rPr>
      </w:pPr>
      <w:r w:rsidRPr="007D2B6D">
        <w:rPr>
          <w:b/>
          <w:bCs/>
          <w:color w:val="1D1B11"/>
          <w:sz w:val="26"/>
          <w:szCs w:val="26"/>
          <w:rtl/>
        </w:rPr>
        <w:t>إعداد الطالبات للجهاد في سبيل الله روحياً وبدنياً</w:t>
      </w:r>
      <w:r w:rsidRPr="007D2B6D">
        <w:rPr>
          <w:b/>
          <w:bCs/>
          <w:color w:val="1D1B11"/>
          <w:sz w:val="26"/>
          <w:szCs w:val="26"/>
        </w:rPr>
        <w:t xml:space="preserve"> .</w:t>
      </w:r>
    </w:p>
    <w:p w:rsidR="00255502" w:rsidRPr="007D2B6D" w:rsidRDefault="00255502" w:rsidP="00255502">
      <w:pPr>
        <w:pStyle w:val="ad"/>
        <w:numPr>
          <w:ilvl w:val="0"/>
          <w:numId w:val="11"/>
        </w:numPr>
        <w:tabs>
          <w:tab w:val="left" w:pos="1058"/>
        </w:tabs>
        <w:ind w:left="1812" w:right="1418"/>
        <w:rPr>
          <w:b/>
          <w:bCs/>
          <w:color w:val="1D1B11"/>
          <w:sz w:val="30"/>
          <w:szCs w:val="30"/>
        </w:rPr>
      </w:pPr>
      <w:r w:rsidRPr="007D2B6D">
        <w:rPr>
          <w:b/>
          <w:bCs/>
          <w:color w:val="1D1B11"/>
          <w:sz w:val="26"/>
          <w:szCs w:val="26"/>
          <w:rtl/>
        </w:rPr>
        <w:t>رعاية الشباب على أساس الإسلام، وعلاج مشكلاتهم الفكرية والانفعالية ومساعدته</w:t>
      </w:r>
      <w:r w:rsidRPr="007D2B6D">
        <w:rPr>
          <w:rFonts w:hint="cs"/>
          <w:b/>
          <w:bCs/>
          <w:color w:val="1D1B11"/>
          <w:sz w:val="26"/>
          <w:szCs w:val="26"/>
          <w:rtl/>
        </w:rPr>
        <w:t>ن</w:t>
      </w:r>
      <w:r w:rsidRPr="007D2B6D">
        <w:rPr>
          <w:b/>
          <w:bCs/>
          <w:color w:val="1D1B11"/>
          <w:sz w:val="26"/>
          <w:szCs w:val="26"/>
          <w:rtl/>
        </w:rPr>
        <w:t xml:space="preserve"> على اجتياز هذه الفترة الحرجة من حياتهم بنجاح وسلام</w:t>
      </w:r>
      <w:r w:rsidRPr="007D2B6D">
        <w:rPr>
          <w:b/>
          <w:bCs/>
          <w:color w:val="1D1B11"/>
          <w:sz w:val="26"/>
          <w:szCs w:val="26"/>
        </w:rPr>
        <w:t>.</w:t>
      </w:r>
    </w:p>
    <w:p w:rsidR="00255502" w:rsidRPr="007D2B6D" w:rsidRDefault="00255502" w:rsidP="00255502">
      <w:pPr>
        <w:pStyle w:val="ad"/>
        <w:numPr>
          <w:ilvl w:val="0"/>
          <w:numId w:val="11"/>
        </w:numPr>
        <w:tabs>
          <w:tab w:val="left" w:pos="1058"/>
        </w:tabs>
        <w:ind w:left="1812" w:right="1418"/>
        <w:rPr>
          <w:b/>
          <w:bCs/>
          <w:color w:val="1D1B11"/>
          <w:sz w:val="30"/>
          <w:szCs w:val="30"/>
        </w:rPr>
      </w:pPr>
      <w:r w:rsidRPr="007D2B6D">
        <w:rPr>
          <w:b/>
          <w:bCs/>
          <w:color w:val="1D1B11"/>
          <w:sz w:val="26"/>
          <w:szCs w:val="26"/>
          <w:rtl/>
        </w:rPr>
        <w:t>إكسابه</w:t>
      </w:r>
      <w:r w:rsidRPr="007D2B6D">
        <w:rPr>
          <w:rFonts w:hint="cs"/>
          <w:b/>
          <w:bCs/>
          <w:color w:val="1D1B11"/>
          <w:sz w:val="26"/>
          <w:szCs w:val="26"/>
          <w:rtl/>
        </w:rPr>
        <w:t>ن</w:t>
      </w:r>
      <w:r w:rsidRPr="007D2B6D">
        <w:rPr>
          <w:b/>
          <w:bCs/>
          <w:color w:val="1D1B11"/>
          <w:sz w:val="26"/>
          <w:szCs w:val="26"/>
          <w:rtl/>
        </w:rPr>
        <w:t xml:space="preserve"> فضيلة المطالعة النافعة والرغبة في الازدياد من العلم النافع والعمل الصالح واستغلال أوقات الفراغ على وجه مفيد تزدهر به شخصية الفرد وأحوال المجتمع</w:t>
      </w:r>
      <w:r w:rsidRPr="007D2B6D">
        <w:rPr>
          <w:b/>
          <w:bCs/>
          <w:color w:val="1D1B11"/>
          <w:sz w:val="26"/>
          <w:szCs w:val="26"/>
        </w:rPr>
        <w:t xml:space="preserve"> .</w:t>
      </w:r>
    </w:p>
    <w:p w:rsidR="00255502" w:rsidRPr="00B45BD3" w:rsidRDefault="00255502" w:rsidP="00255502">
      <w:pPr>
        <w:pStyle w:val="ad"/>
        <w:numPr>
          <w:ilvl w:val="0"/>
          <w:numId w:val="11"/>
        </w:numPr>
        <w:tabs>
          <w:tab w:val="left" w:pos="1058"/>
        </w:tabs>
        <w:ind w:left="1812" w:right="1418"/>
        <w:rPr>
          <w:b/>
          <w:bCs/>
          <w:color w:val="1D1B11"/>
          <w:sz w:val="32"/>
          <w:szCs w:val="32"/>
        </w:rPr>
      </w:pPr>
      <w:r w:rsidRPr="007D2B6D">
        <w:rPr>
          <w:b/>
          <w:bCs/>
          <w:color w:val="1D1B11"/>
          <w:sz w:val="26"/>
          <w:szCs w:val="26"/>
          <w:rtl/>
        </w:rPr>
        <w:t>تكوين الوعي الإيجابي الذي يواجه به الطالبة الأفكار الهدّامة والاتجاهات المضلّلة</w:t>
      </w:r>
      <w:r w:rsidRPr="007D2B6D">
        <w:rPr>
          <w:b/>
          <w:bCs/>
          <w:color w:val="1D1B11"/>
          <w:sz w:val="26"/>
          <w:szCs w:val="26"/>
        </w:rPr>
        <w:t xml:space="preserve"> </w:t>
      </w:r>
      <w:r w:rsidRPr="00B45BD3">
        <w:rPr>
          <w:b/>
          <w:bCs/>
          <w:color w:val="1D1B11"/>
          <w:sz w:val="28"/>
          <w:szCs w:val="28"/>
        </w:rPr>
        <w:t>.</w:t>
      </w:r>
    </w:p>
    <w:p w:rsidR="00255502" w:rsidRDefault="00255502" w:rsidP="00255502">
      <w:pPr>
        <w:ind w:left="917" w:right="426"/>
        <w:rPr>
          <w:b/>
          <w:bCs/>
          <w:color w:val="C00000"/>
          <w:sz w:val="40"/>
          <w:szCs w:val="40"/>
          <w:rtl/>
        </w:rPr>
      </w:pPr>
      <w:r w:rsidRPr="00B45BD3">
        <w:rPr>
          <w:b/>
          <w:bCs/>
          <w:color w:val="1D1B11"/>
          <w:sz w:val="32"/>
          <w:szCs w:val="32"/>
          <w:rtl/>
        </w:rPr>
        <w:br w:type="page"/>
      </w:r>
    </w:p>
    <w:p w:rsidR="00255502" w:rsidRDefault="00523508" w:rsidP="00255502">
      <w:pPr>
        <w:ind w:left="917" w:right="426"/>
        <w:rPr>
          <w:b/>
          <w:bCs/>
          <w:color w:val="C00000"/>
          <w:sz w:val="40"/>
          <w:szCs w:val="40"/>
          <w:rtl/>
        </w:rPr>
      </w:pPr>
      <w:r>
        <w:rPr>
          <w:b/>
          <w:bCs/>
          <w:color w:val="C00000"/>
          <w:sz w:val="40"/>
          <w:szCs w:val="40"/>
          <w:rtl/>
        </w:rPr>
        <w:lastRenderedPageBreak/>
        <w:pict>
          <v:group id="_x0000_s1037" style="position:absolute;left:0;text-align:left;margin-left:37.15pt;margin-top:-13.1pt;width:675.05pt;height:69.15pt;z-index:251663360" coordorigin="1650,903" coordsize="13501,1383">
            <v:shape id="شريط منحني إلى الأعلى 18" o:spid="_x0000_s1038" type="#_x0000_t108" style="position:absolute;left:1799;top:903;width:13222;height:13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wksUA&#10;AADbAAAADwAAAGRycy9kb3ducmV2LnhtbESPzWrDQAyE74G8w6JCLyFZp4eSuFmbJNBSegjk5wFU&#10;r+KferWOdxu7b18dCr1JzGjm0yYfXavu1Ifas4HlIgFFXHhbc2ngcn6dr0CFiGyx9UwGfihAnk0n&#10;G0ytH/hI91MslYRwSNFAFWOXah2KihyGhe+IRbv63mGUtS+17XGQcNfqpyR51g5rloYKO9pXVHyd&#10;vp2BZj07RNwtm7frtvkMHwfkYbwZ8/gwbl9ARRrjv/nv+t0KvsDKLzK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zCSxQAAANsAAAAPAAAAAAAAAAAAAAAAAJgCAABkcnMv&#10;ZG93bnJldi54bWxQSwUGAAAAAAQABAD1AAAAigMAAAAA&#10;" adj="3159" fillcolor="#ffcdff" strokecolor="#92cddc" strokeweight="3pt">
              <v:stroke joinstyle="miter"/>
              <v:shadow on="t"/>
              <v:textbox>
                <w:txbxContent>
                  <w:p w:rsidR="00255502" w:rsidRPr="006A65B6" w:rsidRDefault="00255502" w:rsidP="00255502">
                    <w:pPr>
                      <w:jc w:val="center"/>
                      <w:rPr>
                        <w:rFonts w:cs="Monotype Koufi"/>
                        <w:b/>
                        <w:bCs/>
                        <w:shadow/>
                        <w:color w:val="C00000"/>
                        <w:sz w:val="50"/>
                        <w:szCs w:val="50"/>
                      </w:rPr>
                    </w:pPr>
                    <w:r w:rsidRPr="006A65B6">
                      <w:rPr>
                        <w:rFonts w:cs="Monotype Koufi" w:hint="cs"/>
                        <w:b/>
                        <w:bCs/>
                        <w:shadow/>
                        <w:color w:val="C00000"/>
                        <w:sz w:val="50"/>
                        <w:szCs w:val="50"/>
                        <w:rtl/>
                      </w:rPr>
                      <w:t xml:space="preserve">الأهداف العامة </w:t>
                    </w:r>
                    <w:r>
                      <w:rPr>
                        <w:rFonts w:cs="Monotype Koufi" w:hint="cs"/>
                        <w:b/>
                        <w:bCs/>
                        <w:shadow/>
                        <w:color w:val="C00000"/>
                        <w:sz w:val="50"/>
                        <w:szCs w:val="50"/>
                        <w:rtl/>
                      </w:rPr>
                      <w:t>للنظام الفصلي</w:t>
                    </w:r>
                  </w:p>
                  <w:p w:rsidR="00255502" w:rsidRPr="00015B73" w:rsidRDefault="00255502" w:rsidP="00255502">
                    <w:pPr>
                      <w:rPr>
                        <w:szCs w:val="66"/>
                      </w:rPr>
                    </w:pPr>
                  </w:p>
                </w:txbxContent>
              </v:textbox>
            </v:shape>
            <v:shape id="شارة رتبة 17" o:spid="_x0000_s1039" type="#_x0000_t55" style="position:absolute;left:1650;top:1258;width:1701;height:9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USl8MA&#10;AADbAAAADwAAAGRycy9kb3ducmV2LnhtbERPS2vCQBC+C/0PyxS8SN3UQ5XoKqWtIPbio+J1kp0m&#10;wd3ZkN2Y9N93BcHbfHzPWax6a8SVGl85VvA6TkAQ505XXCj4Oa5fZiB8QNZoHJOCP/KwWj4NFphq&#10;1/GerodQiBjCPkUFZQh1KqXPS7Lox64mjtyvayyGCJtC6ga7GG6NnCTJm7RYcWwosaaPkvLLobUK&#10;vvPWnLfr06U2u8+2y76y2eiUKTV87t/nIAL14SG+uzc6zp/C7Zd4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USl8MAAADbAAAADwAAAAAAAAAAAAAAAACYAgAAZHJzL2Rv&#10;d25yZXYueG1sUEsFBgAAAAAEAAQA9QAAAIgDAAAAAA==&#10;" adj="8066" fillcolor="#ffcdff" strokecolor="#92cddc" strokeweight="1pt">
              <v:shadow on="t"/>
            </v:shape>
            <v:shape id="شارة رتبة 16" o:spid="_x0000_s1040" type="#_x0000_t55" style="position:absolute;left:13450;top:1296;width:1701;height:971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qXsIA&#10;AADbAAAADwAAAGRycy9kb3ducmV2LnhtbERPS0vDQBC+F/wPyxS8FLuJh1Bjt6VYhCAeTAw9D9nJ&#10;g2ZnQ3abxH/vCkJv8/E9Z39cTC8mGl1nWUG8jUAQV1Z33Cgov9+fdiCcR9bYWyYFP+TgeHhY7THV&#10;duacpsI3IoSwS1FB6/2QSumqlgy6rR2IA1fb0aAPcGykHnEO4aaXz1GUSIMdh4YWB3prqboWN6Ng&#10;U9Zxl1/kqc6+LuXnR/6SnaVX6nG9nF5BeFr8XfzvznSYn8DfL+EA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WpewgAAANsAAAAPAAAAAAAAAAAAAAAAAJgCAABkcnMvZG93&#10;bnJldi54bWxQSwUGAAAAAAQABAD1AAAAhwMAAAAA&#10;" adj="8066" fillcolor="#ffcdff" strokecolor="#92cddc" strokeweight="1pt">
              <v:shadow on="t"/>
            </v:shape>
            <w10:wrap anchorx="page"/>
          </v:group>
        </w:pict>
      </w:r>
    </w:p>
    <w:p w:rsidR="00255502" w:rsidRDefault="00255502" w:rsidP="00255502">
      <w:pPr>
        <w:ind w:left="917" w:right="426"/>
        <w:rPr>
          <w:b/>
          <w:bCs/>
          <w:color w:val="C00000"/>
          <w:sz w:val="40"/>
          <w:szCs w:val="40"/>
          <w:rtl/>
        </w:rPr>
      </w:pPr>
    </w:p>
    <w:p w:rsidR="00255502" w:rsidRDefault="00255502" w:rsidP="00255502">
      <w:pPr>
        <w:ind w:left="917" w:right="426"/>
        <w:rPr>
          <w:b/>
          <w:bCs/>
          <w:color w:val="C00000"/>
          <w:sz w:val="40"/>
          <w:szCs w:val="40"/>
          <w:rtl/>
        </w:rPr>
      </w:pPr>
    </w:p>
    <w:p w:rsidR="00255502" w:rsidRDefault="00255502" w:rsidP="00255502">
      <w:pPr>
        <w:ind w:left="917" w:right="426"/>
        <w:rPr>
          <w:b/>
          <w:bCs/>
          <w:color w:val="C00000"/>
          <w:sz w:val="40"/>
          <w:szCs w:val="40"/>
        </w:rPr>
      </w:pPr>
    </w:p>
    <w:p w:rsidR="00255502" w:rsidRPr="00123129" w:rsidRDefault="00255502" w:rsidP="00255502">
      <w:pPr>
        <w:ind w:left="1387" w:right="1276"/>
        <w:rPr>
          <w:b/>
          <w:bCs/>
          <w:color w:val="4F6228"/>
          <w:sz w:val="28"/>
          <w:szCs w:val="28"/>
          <w:rtl/>
        </w:rPr>
      </w:pPr>
      <w:r w:rsidRPr="00123129">
        <w:rPr>
          <w:b/>
          <w:bCs/>
          <w:color w:val="4F6228"/>
          <w:sz w:val="28"/>
          <w:szCs w:val="28"/>
          <w:rtl/>
        </w:rPr>
        <w:t xml:space="preserve">يهدف نظام </w:t>
      </w:r>
      <w:r w:rsidRPr="00123129">
        <w:rPr>
          <w:rFonts w:hint="cs"/>
          <w:b/>
          <w:bCs/>
          <w:color w:val="4F6228"/>
          <w:sz w:val="28"/>
          <w:szCs w:val="28"/>
          <w:rtl/>
        </w:rPr>
        <w:t>الفصلي</w:t>
      </w:r>
      <w:r w:rsidRPr="00123129">
        <w:rPr>
          <w:b/>
          <w:bCs/>
          <w:color w:val="4F6228"/>
          <w:sz w:val="28"/>
          <w:szCs w:val="28"/>
          <w:rtl/>
        </w:rPr>
        <w:t xml:space="preserve"> بالمرحلة الثانوية إلى إحداث نقلة نوعية في التعليم الثانوي، بأهدافه وهياكله وأساليبه ومضامينه،</w:t>
      </w:r>
      <w:r w:rsidRPr="00123129">
        <w:rPr>
          <w:rFonts w:hint="cs"/>
          <w:b/>
          <w:bCs/>
          <w:color w:val="4F6228"/>
          <w:sz w:val="28"/>
          <w:szCs w:val="28"/>
          <w:rtl/>
        </w:rPr>
        <w:t xml:space="preserve"> </w:t>
      </w:r>
      <w:r w:rsidRPr="00123129">
        <w:rPr>
          <w:b/>
          <w:bCs/>
          <w:color w:val="4F6228"/>
          <w:sz w:val="28"/>
          <w:szCs w:val="28"/>
          <w:rtl/>
        </w:rPr>
        <w:t>ويسعى إلى تحقيق الآتي</w:t>
      </w:r>
      <w:r w:rsidRPr="00123129">
        <w:rPr>
          <w:b/>
          <w:bCs/>
          <w:color w:val="4F6228"/>
          <w:sz w:val="28"/>
          <w:szCs w:val="28"/>
        </w:rPr>
        <w:t>:</w:t>
      </w:r>
    </w:p>
    <w:p w:rsidR="00255502" w:rsidRPr="00123129" w:rsidRDefault="00255502" w:rsidP="00255502">
      <w:pPr>
        <w:numPr>
          <w:ilvl w:val="0"/>
          <w:numId w:val="25"/>
        </w:numPr>
        <w:ind w:left="1954" w:right="1276" w:hanging="567"/>
        <w:rPr>
          <w:b/>
          <w:bCs/>
          <w:sz w:val="26"/>
          <w:szCs w:val="26"/>
        </w:rPr>
      </w:pPr>
      <w:r w:rsidRPr="00123129">
        <w:rPr>
          <w:b/>
          <w:bCs/>
          <w:sz w:val="26"/>
          <w:szCs w:val="26"/>
          <w:rtl/>
        </w:rPr>
        <w:t>المساهمة في تحقيق مرامي سياسة التعليم في المملكة العربية السعودية من التعليم الثانوي، ومن ذلك</w:t>
      </w:r>
      <w:r w:rsidRPr="00123129">
        <w:rPr>
          <w:rFonts w:hint="cs"/>
          <w:b/>
          <w:bCs/>
          <w:sz w:val="26"/>
          <w:szCs w:val="26"/>
          <w:rtl/>
        </w:rPr>
        <w:t xml:space="preserve"> </w:t>
      </w:r>
      <w:r w:rsidRPr="00123129">
        <w:rPr>
          <w:b/>
          <w:bCs/>
          <w:sz w:val="26"/>
          <w:szCs w:val="26"/>
          <w:rtl/>
        </w:rPr>
        <w:t>تعزيز العقيدة الإسلامية التي تستقيم بها نظرة الطالبة للكون والإنسان والحياة في الدنيا والآخرة</w:t>
      </w:r>
      <w:r w:rsidRPr="00123129">
        <w:rPr>
          <w:b/>
          <w:bCs/>
          <w:sz w:val="26"/>
          <w:szCs w:val="26"/>
        </w:rPr>
        <w:t>.</w:t>
      </w:r>
    </w:p>
    <w:p w:rsidR="00255502" w:rsidRPr="00123129" w:rsidRDefault="00255502" w:rsidP="00255502">
      <w:pPr>
        <w:numPr>
          <w:ilvl w:val="0"/>
          <w:numId w:val="25"/>
        </w:numPr>
        <w:ind w:left="1954" w:right="1276" w:hanging="567"/>
        <w:rPr>
          <w:b/>
          <w:bCs/>
          <w:sz w:val="26"/>
          <w:szCs w:val="26"/>
        </w:rPr>
      </w:pPr>
      <w:r w:rsidRPr="00123129">
        <w:rPr>
          <w:b/>
          <w:bCs/>
          <w:sz w:val="26"/>
          <w:szCs w:val="26"/>
          <w:rtl/>
        </w:rPr>
        <w:t>تعزيز قيم المواطنة والقيم الاجتماعية لدى الطالبة</w:t>
      </w:r>
      <w:r w:rsidRPr="00123129">
        <w:rPr>
          <w:b/>
          <w:bCs/>
          <w:sz w:val="26"/>
          <w:szCs w:val="26"/>
        </w:rPr>
        <w:t>.</w:t>
      </w:r>
    </w:p>
    <w:p w:rsidR="00255502" w:rsidRPr="00123129" w:rsidRDefault="00255502" w:rsidP="00255502">
      <w:pPr>
        <w:numPr>
          <w:ilvl w:val="0"/>
          <w:numId w:val="25"/>
        </w:numPr>
        <w:ind w:left="1954" w:right="1276" w:hanging="567"/>
        <w:rPr>
          <w:b/>
          <w:bCs/>
          <w:sz w:val="26"/>
          <w:szCs w:val="26"/>
        </w:rPr>
      </w:pPr>
      <w:r w:rsidRPr="00123129">
        <w:rPr>
          <w:b/>
          <w:bCs/>
          <w:sz w:val="26"/>
          <w:szCs w:val="26"/>
          <w:rtl/>
        </w:rPr>
        <w:t>المساهمة في إكساب المتعلمات القدر الملائم من المعارف والمهارات المفيدة ، وفق تخطيط منهجي يراعي خصائص الطالبات في هذه المرحلة</w:t>
      </w:r>
      <w:r w:rsidRPr="00123129">
        <w:rPr>
          <w:b/>
          <w:bCs/>
          <w:sz w:val="26"/>
          <w:szCs w:val="26"/>
        </w:rPr>
        <w:t>.</w:t>
      </w:r>
    </w:p>
    <w:p w:rsidR="00255502" w:rsidRPr="00123129" w:rsidRDefault="00255502" w:rsidP="00255502">
      <w:pPr>
        <w:numPr>
          <w:ilvl w:val="0"/>
          <w:numId w:val="25"/>
        </w:numPr>
        <w:ind w:left="1954" w:right="1276" w:hanging="567"/>
        <w:rPr>
          <w:b/>
          <w:bCs/>
          <w:sz w:val="26"/>
          <w:szCs w:val="26"/>
        </w:rPr>
      </w:pPr>
      <w:r w:rsidRPr="00123129">
        <w:rPr>
          <w:b/>
          <w:bCs/>
          <w:sz w:val="26"/>
          <w:szCs w:val="26"/>
          <w:rtl/>
        </w:rPr>
        <w:t>تنمية شخصية الطالبة شمولياً ؛ وتنويع الخبرات التعليمية المقدمة لهما</w:t>
      </w:r>
      <w:r w:rsidRPr="00123129">
        <w:rPr>
          <w:b/>
          <w:bCs/>
          <w:sz w:val="26"/>
          <w:szCs w:val="26"/>
        </w:rPr>
        <w:t>.</w:t>
      </w:r>
    </w:p>
    <w:p w:rsidR="00255502" w:rsidRPr="00123129" w:rsidRDefault="00255502" w:rsidP="00255502">
      <w:pPr>
        <w:numPr>
          <w:ilvl w:val="0"/>
          <w:numId w:val="25"/>
        </w:numPr>
        <w:ind w:left="1954" w:right="1276" w:hanging="567"/>
        <w:rPr>
          <w:b/>
          <w:bCs/>
          <w:sz w:val="26"/>
          <w:szCs w:val="26"/>
        </w:rPr>
      </w:pPr>
      <w:r w:rsidRPr="00123129">
        <w:rPr>
          <w:b/>
          <w:bCs/>
          <w:sz w:val="26"/>
          <w:szCs w:val="26"/>
          <w:rtl/>
        </w:rPr>
        <w:t>تقليص الهدر في الوقت والتكاليف ، وذلك بتقليل حالات الرسوب والتعثر في الدراسة وما يترتب عليهما من مشكلات نفسية واجتماعية واقتصادية ، وكذلك عدم إعادة العام الدراسي كاملا</w:t>
      </w:r>
      <w:r w:rsidRPr="00123129">
        <w:rPr>
          <w:b/>
          <w:bCs/>
          <w:sz w:val="26"/>
          <w:szCs w:val="26"/>
        </w:rPr>
        <w:t>.</w:t>
      </w:r>
    </w:p>
    <w:p w:rsidR="00255502" w:rsidRPr="00123129" w:rsidRDefault="00255502" w:rsidP="00255502">
      <w:pPr>
        <w:numPr>
          <w:ilvl w:val="0"/>
          <w:numId w:val="25"/>
        </w:numPr>
        <w:ind w:left="1954" w:right="1276" w:hanging="567"/>
        <w:rPr>
          <w:b/>
          <w:bCs/>
          <w:sz w:val="26"/>
          <w:szCs w:val="26"/>
        </w:rPr>
      </w:pPr>
      <w:r w:rsidRPr="00123129">
        <w:rPr>
          <w:b/>
          <w:bCs/>
          <w:sz w:val="26"/>
          <w:szCs w:val="26"/>
          <w:rtl/>
        </w:rPr>
        <w:t xml:space="preserve">تقليل وتركيز عدد الفصلي الدراسية التي </w:t>
      </w:r>
      <w:r w:rsidRPr="00123129">
        <w:rPr>
          <w:rFonts w:hint="cs"/>
          <w:b/>
          <w:bCs/>
          <w:sz w:val="26"/>
          <w:szCs w:val="26"/>
          <w:rtl/>
        </w:rPr>
        <w:t>ت</w:t>
      </w:r>
      <w:r w:rsidRPr="00123129">
        <w:rPr>
          <w:b/>
          <w:bCs/>
          <w:sz w:val="26"/>
          <w:szCs w:val="26"/>
          <w:rtl/>
        </w:rPr>
        <w:t>درسها الطالبة في الفصل الدراسي الواحد</w:t>
      </w:r>
      <w:r w:rsidRPr="00123129">
        <w:rPr>
          <w:b/>
          <w:bCs/>
          <w:sz w:val="26"/>
          <w:szCs w:val="26"/>
        </w:rPr>
        <w:t>.</w:t>
      </w:r>
    </w:p>
    <w:p w:rsidR="00255502" w:rsidRPr="00123129" w:rsidRDefault="00255502" w:rsidP="00255502">
      <w:pPr>
        <w:numPr>
          <w:ilvl w:val="0"/>
          <w:numId w:val="25"/>
        </w:numPr>
        <w:ind w:left="1954" w:right="1276" w:hanging="567"/>
        <w:rPr>
          <w:b/>
          <w:bCs/>
          <w:sz w:val="26"/>
          <w:szCs w:val="26"/>
        </w:rPr>
      </w:pPr>
      <w:r w:rsidRPr="00123129">
        <w:rPr>
          <w:b/>
          <w:bCs/>
          <w:sz w:val="26"/>
          <w:szCs w:val="26"/>
          <w:rtl/>
        </w:rPr>
        <w:t>تنمية قدرة الطالبة على اتخاذ القرارات الصحيحة بمستقبله</w:t>
      </w:r>
      <w:r w:rsidRPr="00123129">
        <w:rPr>
          <w:rFonts w:hint="cs"/>
          <w:b/>
          <w:bCs/>
          <w:sz w:val="26"/>
          <w:szCs w:val="26"/>
          <w:rtl/>
        </w:rPr>
        <w:t>ا</w:t>
      </w:r>
      <w:r w:rsidRPr="00123129">
        <w:rPr>
          <w:b/>
          <w:bCs/>
          <w:sz w:val="26"/>
          <w:szCs w:val="26"/>
          <w:rtl/>
        </w:rPr>
        <w:t>، مما يعمق ثقته</w:t>
      </w:r>
      <w:r w:rsidRPr="00123129">
        <w:rPr>
          <w:rFonts w:hint="cs"/>
          <w:b/>
          <w:bCs/>
          <w:sz w:val="26"/>
          <w:szCs w:val="26"/>
          <w:rtl/>
        </w:rPr>
        <w:t>ا</w:t>
      </w:r>
      <w:r w:rsidRPr="00123129">
        <w:rPr>
          <w:b/>
          <w:bCs/>
          <w:sz w:val="26"/>
          <w:szCs w:val="26"/>
          <w:rtl/>
        </w:rPr>
        <w:t xml:space="preserve"> في نفسه</w:t>
      </w:r>
      <w:r w:rsidRPr="00123129">
        <w:rPr>
          <w:rFonts w:hint="cs"/>
          <w:b/>
          <w:bCs/>
          <w:sz w:val="26"/>
          <w:szCs w:val="26"/>
          <w:rtl/>
        </w:rPr>
        <w:t>ا</w:t>
      </w:r>
      <w:r w:rsidRPr="00123129">
        <w:rPr>
          <w:b/>
          <w:bCs/>
          <w:sz w:val="26"/>
          <w:szCs w:val="26"/>
          <w:rtl/>
        </w:rPr>
        <w:t>، ويزيد إقباله</w:t>
      </w:r>
      <w:r w:rsidRPr="00123129">
        <w:rPr>
          <w:rFonts w:hint="cs"/>
          <w:b/>
          <w:bCs/>
          <w:sz w:val="26"/>
          <w:szCs w:val="26"/>
          <w:rtl/>
        </w:rPr>
        <w:t>ا</w:t>
      </w:r>
      <w:r w:rsidRPr="00123129">
        <w:rPr>
          <w:b/>
          <w:bCs/>
          <w:sz w:val="26"/>
          <w:szCs w:val="26"/>
          <w:rtl/>
        </w:rPr>
        <w:t xml:space="preserve"> على المدرسة والتعليم، طالما أنه</w:t>
      </w:r>
      <w:r w:rsidRPr="00123129">
        <w:rPr>
          <w:rFonts w:hint="cs"/>
          <w:b/>
          <w:bCs/>
          <w:sz w:val="26"/>
          <w:szCs w:val="26"/>
          <w:rtl/>
        </w:rPr>
        <w:t>ا</w:t>
      </w:r>
      <w:r w:rsidRPr="00123129">
        <w:rPr>
          <w:b/>
          <w:bCs/>
          <w:sz w:val="26"/>
          <w:szCs w:val="26"/>
          <w:rtl/>
        </w:rPr>
        <w:t xml:space="preserve"> </w:t>
      </w:r>
      <w:r w:rsidRPr="00123129">
        <w:rPr>
          <w:rFonts w:hint="cs"/>
          <w:b/>
          <w:bCs/>
          <w:sz w:val="26"/>
          <w:szCs w:val="26"/>
          <w:rtl/>
        </w:rPr>
        <w:t>ت</w:t>
      </w:r>
      <w:r w:rsidRPr="00123129">
        <w:rPr>
          <w:b/>
          <w:bCs/>
          <w:sz w:val="26"/>
          <w:szCs w:val="26"/>
          <w:rtl/>
        </w:rPr>
        <w:t>درس بناءً على اختياره</w:t>
      </w:r>
      <w:r w:rsidRPr="00123129">
        <w:rPr>
          <w:rFonts w:hint="cs"/>
          <w:b/>
          <w:bCs/>
          <w:sz w:val="26"/>
          <w:szCs w:val="26"/>
          <w:rtl/>
        </w:rPr>
        <w:t>ا</w:t>
      </w:r>
      <w:r w:rsidRPr="00123129">
        <w:rPr>
          <w:b/>
          <w:bCs/>
          <w:sz w:val="26"/>
          <w:szCs w:val="26"/>
          <w:rtl/>
        </w:rPr>
        <w:t xml:space="preserve"> ووفق قدراته</w:t>
      </w:r>
      <w:r w:rsidRPr="00123129">
        <w:rPr>
          <w:rFonts w:hint="cs"/>
          <w:b/>
          <w:bCs/>
          <w:sz w:val="26"/>
          <w:szCs w:val="26"/>
          <w:rtl/>
        </w:rPr>
        <w:t>ا</w:t>
      </w:r>
      <w:r w:rsidRPr="00123129">
        <w:rPr>
          <w:b/>
          <w:bCs/>
          <w:sz w:val="26"/>
          <w:szCs w:val="26"/>
          <w:rtl/>
        </w:rPr>
        <w:t xml:space="preserve">، وفي المدرسة التي </w:t>
      </w:r>
      <w:r w:rsidRPr="00123129">
        <w:rPr>
          <w:rFonts w:hint="cs"/>
          <w:b/>
          <w:bCs/>
          <w:sz w:val="26"/>
          <w:szCs w:val="26"/>
          <w:rtl/>
        </w:rPr>
        <w:t>ت</w:t>
      </w:r>
      <w:r w:rsidRPr="00123129">
        <w:rPr>
          <w:b/>
          <w:bCs/>
          <w:sz w:val="26"/>
          <w:szCs w:val="26"/>
          <w:rtl/>
        </w:rPr>
        <w:t>ريدها</w:t>
      </w:r>
      <w:r w:rsidRPr="00123129">
        <w:rPr>
          <w:b/>
          <w:bCs/>
          <w:sz w:val="26"/>
          <w:szCs w:val="26"/>
        </w:rPr>
        <w:t>.</w:t>
      </w:r>
    </w:p>
    <w:p w:rsidR="00255502" w:rsidRPr="00123129" w:rsidRDefault="00255502" w:rsidP="00255502">
      <w:pPr>
        <w:numPr>
          <w:ilvl w:val="0"/>
          <w:numId w:val="25"/>
        </w:numPr>
        <w:ind w:left="1954" w:right="1276" w:hanging="567"/>
        <w:rPr>
          <w:b/>
          <w:bCs/>
          <w:sz w:val="26"/>
          <w:szCs w:val="26"/>
        </w:rPr>
      </w:pPr>
      <w:r w:rsidRPr="00123129">
        <w:rPr>
          <w:b/>
          <w:bCs/>
          <w:sz w:val="26"/>
          <w:szCs w:val="26"/>
          <w:rtl/>
        </w:rPr>
        <w:t>رفع المستوى التحصيلي والسلوكي من خلال تعويد الطالبة للجدية والمواظبة</w:t>
      </w:r>
      <w:r w:rsidRPr="00123129">
        <w:rPr>
          <w:b/>
          <w:bCs/>
          <w:sz w:val="26"/>
          <w:szCs w:val="26"/>
        </w:rPr>
        <w:t>.</w:t>
      </w:r>
    </w:p>
    <w:p w:rsidR="00255502" w:rsidRPr="00123129" w:rsidRDefault="00255502" w:rsidP="00255502">
      <w:pPr>
        <w:numPr>
          <w:ilvl w:val="0"/>
          <w:numId w:val="25"/>
        </w:numPr>
        <w:ind w:left="1954" w:right="1276" w:hanging="567"/>
        <w:rPr>
          <w:b/>
          <w:bCs/>
          <w:sz w:val="26"/>
          <w:szCs w:val="26"/>
        </w:rPr>
      </w:pPr>
      <w:r w:rsidRPr="00123129">
        <w:rPr>
          <w:b/>
          <w:bCs/>
          <w:sz w:val="26"/>
          <w:szCs w:val="26"/>
          <w:rtl/>
        </w:rPr>
        <w:t>إكساب الطالبة المهارات الأساسية التي تمكنه</w:t>
      </w:r>
      <w:r w:rsidRPr="00123129">
        <w:rPr>
          <w:rFonts w:hint="cs"/>
          <w:b/>
          <w:bCs/>
          <w:sz w:val="26"/>
          <w:szCs w:val="26"/>
          <w:rtl/>
        </w:rPr>
        <w:t>ا</w:t>
      </w:r>
      <w:r w:rsidRPr="00123129">
        <w:rPr>
          <w:b/>
          <w:bCs/>
          <w:sz w:val="26"/>
          <w:szCs w:val="26"/>
          <w:rtl/>
        </w:rPr>
        <w:t xml:space="preserve"> من امتلاك متطلبات الحياة العملية والمهنية من خلال تقديم فصلي مهارية يتطلب دراستها من قبل جميع الطالبات</w:t>
      </w:r>
      <w:r w:rsidRPr="00123129">
        <w:rPr>
          <w:b/>
          <w:bCs/>
          <w:sz w:val="26"/>
          <w:szCs w:val="26"/>
        </w:rPr>
        <w:t>.</w:t>
      </w:r>
    </w:p>
    <w:p w:rsidR="00255502" w:rsidRPr="00123129" w:rsidRDefault="00255502" w:rsidP="00255502">
      <w:pPr>
        <w:numPr>
          <w:ilvl w:val="0"/>
          <w:numId w:val="25"/>
        </w:numPr>
        <w:ind w:left="1954" w:right="1276" w:hanging="567"/>
        <w:rPr>
          <w:b/>
          <w:bCs/>
          <w:sz w:val="26"/>
          <w:szCs w:val="26"/>
        </w:rPr>
      </w:pPr>
      <w:r w:rsidRPr="00123129">
        <w:rPr>
          <w:b/>
          <w:bCs/>
          <w:sz w:val="26"/>
          <w:szCs w:val="26"/>
          <w:rtl/>
        </w:rPr>
        <w:t>تحقيق مبدأ التعليم من أجل التمكن والإتقان باستخدام استراتيجيات وطرق تعلم متنوعة تتيح للطالبة فرصة البحث والابتكار والتفكير الإبداعي</w:t>
      </w:r>
      <w:r w:rsidRPr="00123129">
        <w:rPr>
          <w:b/>
          <w:bCs/>
          <w:sz w:val="26"/>
          <w:szCs w:val="26"/>
        </w:rPr>
        <w:t>.</w:t>
      </w:r>
    </w:p>
    <w:p w:rsidR="00255502" w:rsidRPr="00123129" w:rsidRDefault="00255502" w:rsidP="00255502">
      <w:pPr>
        <w:numPr>
          <w:ilvl w:val="0"/>
          <w:numId w:val="25"/>
        </w:numPr>
        <w:ind w:left="1954" w:right="1276" w:hanging="567"/>
        <w:rPr>
          <w:b/>
          <w:bCs/>
          <w:sz w:val="26"/>
          <w:szCs w:val="26"/>
        </w:rPr>
      </w:pPr>
      <w:r w:rsidRPr="00123129">
        <w:rPr>
          <w:b/>
          <w:bCs/>
          <w:sz w:val="26"/>
          <w:szCs w:val="26"/>
          <w:rtl/>
        </w:rPr>
        <w:t>تنمية المهارات الحياتية للطالبة، مثل: التعلم الذاتي ومهارات التعاون والتواصل والعمل الجماعي، والتفاعل مع الآخرين والحوار والمناقشة وقبول الرأي الآخر، في إطار من القيم المشتركة والمصالح العليا للمجتمع والوطن</w:t>
      </w:r>
      <w:r w:rsidRPr="00123129">
        <w:rPr>
          <w:b/>
          <w:bCs/>
          <w:sz w:val="26"/>
          <w:szCs w:val="26"/>
        </w:rPr>
        <w:t>.</w:t>
      </w:r>
    </w:p>
    <w:p w:rsidR="00255502" w:rsidRPr="00123129" w:rsidRDefault="00255502" w:rsidP="00255502">
      <w:pPr>
        <w:numPr>
          <w:ilvl w:val="0"/>
          <w:numId w:val="25"/>
        </w:numPr>
        <w:ind w:left="1954" w:right="1276" w:hanging="567"/>
        <w:rPr>
          <w:b/>
          <w:bCs/>
          <w:sz w:val="26"/>
          <w:szCs w:val="26"/>
        </w:rPr>
      </w:pPr>
      <w:r w:rsidRPr="00123129">
        <w:rPr>
          <w:b/>
          <w:bCs/>
          <w:sz w:val="26"/>
          <w:szCs w:val="26"/>
          <w:rtl/>
        </w:rPr>
        <w:t>تطوير مهارات التعامل مع مصادر التعلم المختلفة و التقنية الحديثة والمعلوماتية و توظيفها ايجابيا في الحياة العملية</w:t>
      </w:r>
    </w:p>
    <w:p w:rsidR="00255502" w:rsidRPr="00123129" w:rsidRDefault="00255502" w:rsidP="00255502">
      <w:pPr>
        <w:numPr>
          <w:ilvl w:val="0"/>
          <w:numId w:val="25"/>
        </w:numPr>
        <w:ind w:left="1954" w:right="1276" w:hanging="567"/>
        <w:rPr>
          <w:b/>
          <w:bCs/>
          <w:sz w:val="26"/>
          <w:szCs w:val="26"/>
          <w:rtl/>
        </w:rPr>
      </w:pPr>
      <w:r w:rsidRPr="00123129">
        <w:rPr>
          <w:b/>
          <w:bCs/>
          <w:sz w:val="26"/>
          <w:szCs w:val="26"/>
          <w:rtl/>
        </w:rPr>
        <w:t>تنمية الاتجاهات الإيجابية المتعلقة بحب العمل المهني المنتج ، والإخلاص في العمل والالتزام به</w:t>
      </w:r>
      <w:r w:rsidRPr="00123129">
        <w:rPr>
          <w:b/>
          <w:bCs/>
          <w:sz w:val="26"/>
          <w:szCs w:val="26"/>
        </w:rPr>
        <w:t>.</w:t>
      </w:r>
    </w:p>
    <w:p w:rsidR="00255502" w:rsidRDefault="00255502" w:rsidP="00255502">
      <w:pPr>
        <w:rPr>
          <w:sz w:val="12"/>
          <w:szCs w:val="12"/>
          <w:rtl/>
        </w:rPr>
      </w:pPr>
    </w:p>
    <w:p w:rsidR="00255502" w:rsidRDefault="00255502" w:rsidP="00255502">
      <w:pPr>
        <w:pStyle w:val="ad"/>
        <w:ind w:left="1954" w:right="1276"/>
        <w:rPr>
          <w:sz w:val="28"/>
          <w:szCs w:val="28"/>
          <w:rtl/>
        </w:rPr>
      </w:pPr>
    </w:p>
    <w:p w:rsidR="00255502" w:rsidRDefault="00255502" w:rsidP="00255502">
      <w:pPr>
        <w:pStyle w:val="ad"/>
        <w:ind w:left="1954" w:right="1276"/>
        <w:rPr>
          <w:sz w:val="12"/>
          <w:szCs w:val="12"/>
          <w:rtl/>
        </w:rPr>
      </w:pPr>
    </w:p>
    <w:p w:rsidR="00255502" w:rsidRDefault="00255502" w:rsidP="00255502">
      <w:pPr>
        <w:pStyle w:val="ad"/>
        <w:ind w:left="1954" w:right="1276"/>
        <w:rPr>
          <w:sz w:val="12"/>
          <w:szCs w:val="12"/>
          <w:rtl/>
        </w:rPr>
      </w:pPr>
    </w:p>
    <w:p w:rsidR="00255502" w:rsidRDefault="00255502" w:rsidP="00255502">
      <w:pPr>
        <w:pStyle w:val="ad"/>
        <w:ind w:left="1954" w:right="1276"/>
        <w:rPr>
          <w:sz w:val="12"/>
          <w:szCs w:val="12"/>
          <w:rtl/>
        </w:rPr>
      </w:pPr>
    </w:p>
    <w:p w:rsidR="00255502" w:rsidRDefault="00255502" w:rsidP="00255502">
      <w:pPr>
        <w:pStyle w:val="ad"/>
        <w:ind w:left="1954" w:right="1276"/>
        <w:rPr>
          <w:sz w:val="12"/>
          <w:szCs w:val="12"/>
          <w:rtl/>
        </w:rPr>
      </w:pPr>
    </w:p>
    <w:p w:rsidR="00255502" w:rsidRDefault="00255502" w:rsidP="00255502">
      <w:pPr>
        <w:pStyle w:val="ad"/>
        <w:ind w:left="1954" w:right="1276"/>
        <w:rPr>
          <w:sz w:val="12"/>
          <w:szCs w:val="12"/>
          <w:rtl/>
        </w:rPr>
      </w:pPr>
    </w:p>
    <w:p w:rsidR="00255502" w:rsidRDefault="00255502" w:rsidP="00255502">
      <w:pPr>
        <w:pStyle w:val="ad"/>
        <w:ind w:left="1954" w:right="1276"/>
        <w:rPr>
          <w:sz w:val="12"/>
          <w:szCs w:val="12"/>
          <w:rtl/>
        </w:rPr>
      </w:pPr>
    </w:p>
    <w:p w:rsidR="00255502" w:rsidRDefault="00255502" w:rsidP="00255502">
      <w:pPr>
        <w:pStyle w:val="ad"/>
        <w:ind w:left="1954" w:right="1276"/>
        <w:rPr>
          <w:sz w:val="12"/>
          <w:szCs w:val="12"/>
          <w:rtl/>
        </w:rPr>
      </w:pPr>
    </w:p>
    <w:p w:rsidR="00255502" w:rsidRDefault="00255502" w:rsidP="00255502">
      <w:pPr>
        <w:pStyle w:val="ad"/>
        <w:ind w:left="1954" w:right="1276"/>
        <w:rPr>
          <w:sz w:val="12"/>
          <w:szCs w:val="12"/>
          <w:rtl/>
        </w:rPr>
      </w:pPr>
    </w:p>
    <w:p w:rsidR="00255502" w:rsidRDefault="00255502" w:rsidP="00255502">
      <w:pPr>
        <w:pStyle w:val="ad"/>
        <w:ind w:left="1954" w:right="1276"/>
        <w:rPr>
          <w:sz w:val="12"/>
          <w:szCs w:val="12"/>
          <w:rtl/>
        </w:rPr>
      </w:pPr>
    </w:p>
    <w:p w:rsidR="00255502" w:rsidRDefault="00255502" w:rsidP="00255502">
      <w:pPr>
        <w:pStyle w:val="ad"/>
        <w:ind w:left="1954" w:right="1276"/>
        <w:rPr>
          <w:sz w:val="12"/>
          <w:szCs w:val="12"/>
          <w:rtl/>
        </w:rPr>
      </w:pPr>
    </w:p>
    <w:p w:rsidR="00255502" w:rsidRDefault="00255502" w:rsidP="00255502">
      <w:pPr>
        <w:pStyle w:val="ad"/>
        <w:ind w:left="1954" w:right="1276"/>
        <w:rPr>
          <w:sz w:val="12"/>
          <w:szCs w:val="12"/>
          <w:rtl/>
        </w:rPr>
      </w:pPr>
    </w:p>
    <w:p w:rsidR="00255502" w:rsidRDefault="00255502" w:rsidP="00255502">
      <w:pPr>
        <w:pStyle w:val="ad"/>
        <w:ind w:left="1954" w:right="1276"/>
        <w:rPr>
          <w:sz w:val="12"/>
          <w:szCs w:val="12"/>
          <w:rtl/>
        </w:rPr>
      </w:pPr>
    </w:p>
    <w:p w:rsidR="00255502" w:rsidRDefault="00255502" w:rsidP="00255502">
      <w:pPr>
        <w:pStyle w:val="ad"/>
        <w:ind w:left="1954" w:right="1276"/>
        <w:rPr>
          <w:sz w:val="12"/>
          <w:szCs w:val="12"/>
          <w:rtl/>
        </w:rPr>
      </w:pPr>
    </w:p>
    <w:p w:rsidR="00255502" w:rsidRPr="00D51E98" w:rsidRDefault="00255502" w:rsidP="00255502">
      <w:pPr>
        <w:pStyle w:val="ad"/>
        <w:ind w:left="1954" w:right="1276"/>
        <w:rPr>
          <w:sz w:val="12"/>
          <w:szCs w:val="12"/>
          <w:rtl/>
        </w:rPr>
      </w:pPr>
    </w:p>
    <w:p w:rsidR="00255502" w:rsidRDefault="00523508" w:rsidP="00255502">
      <w:pPr>
        <w:rPr>
          <w:rFonts w:cs="DecoType Thuluth"/>
          <w:b/>
          <w:bCs/>
          <w:color w:val="06717B"/>
          <w:rtl/>
        </w:rPr>
      </w:pPr>
      <w:r w:rsidRPr="00523508">
        <w:rPr>
          <w:rtl/>
        </w:rPr>
        <w:pict>
          <v:group id="_x0000_s1041" style="position:absolute;left:0;text-align:left;margin-left:37.15pt;margin-top:-4.2pt;width:675.05pt;height:69.15pt;z-index:251664384" coordorigin="1650,903" coordsize="13501,1383">
            <v:shape id="شريط منحني إلى الأعلى 18" o:spid="_x0000_s1042" type="#_x0000_t108" style="position:absolute;left:1799;top:903;width:13222;height:13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wksUA&#10;AADbAAAADwAAAGRycy9kb3ducmV2LnhtbESPzWrDQAyE74G8w6JCLyFZp4eSuFmbJNBSegjk5wFU&#10;r+KferWOdxu7b18dCr1JzGjm0yYfXavu1Ifas4HlIgFFXHhbc2ngcn6dr0CFiGyx9UwGfihAnk0n&#10;G0ytH/hI91MslYRwSNFAFWOXah2KihyGhe+IRbv63mGUtS+17XGQcNfqpyR51g5rloYKO9pXVHyd&#10;vp2BZj07RNwtm7frtvkMHwfkYbwZ8/gwbl9ARRrjv/nv+t0KvsDKLzK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zCSxQAAANsAAAAPAAAAAAAAAAAAAAAAAJgCAABkcnMv&#10;ZG93bnJldi54bWxQSwUGAAAAAAQABAD1AAAAigMAAAAA&#10;" adj="3159" fillcolor="#ffcdff" strokecolor="#92cddc" strokeweight="3pt">
              <v:stroke joinstyle="miter"/>
              <v:shadow on="t"/>
              <v:textbox>
                <w:txbxContent>
                  <w:p w:rsidR="00255502" w:rsidRPr="006A65B6" w:rsidRDefault="00255502" w:rsidP="00255502">
                    <w:pPr>
                      <w:jc w:val="center"/>
                      <w:rPr>
                        <w:rFonts w:cs="Monotype Koufi"/>
                        <w:b/>
                        <w:bCs/>
                        <w:shadow/>
                        <w:color w:val="C00000"/>
                        <w:sz w:val="50"/>
                        <w:szCs w:val="50"/>
                        <w:rtl/>
                      </w:rPr>
                    </w:pPr>
                    <w:r w:rsidRPr="006A65B6">
                      <w:rPr>
                        <w:rFonts w:cs="Monotype Koufi" w:hint="cs"/>
                        <w:b/>
                        <w:bCs/>
                        <w:shadow/>
                        <w:color w:val="C00000"/>
                        <w:sz w:val="50"/>
                        <w:szCs w:val="50"/>
                        <w:rtl/>
                      </w:rPr>
                      <w:t>الأهداف العامة لمادة</w:t>
                    </w:r>
                    <w:r>
                      <w:rPr>
                        <w:rFonts w:cs="Monotype Koufi" w:hint="cs"/>
                        <w:b/>
                        <w:bCs/>
                        <w:shadow/>
                        <w:color w:val="C00000"/>
                        <w:sz w:val="50"/>
                        <w:szCs w:val="50"/>
                        <w:rtl/>
                      </w:rPr>
                      <w:t xml:space="preserve"> القراءة والتواصل اللغوي 3 </w:t>
                    </w:r>
                  </w:p>
                  <w:p w:rsidR="00255502" w:rsidRPr="00015B73" w:rsidRDefault="00255502" w:rsidP="00255502">
                    <w:pPr>
                      <w:rPr>
                        <w:szCs w:val="66"/>
                      </w:rPr>
                    </w:pPr>
                  </w:p>
                </w:txbxContent>
              </v:textbox>
            </v:shape>
            <v:shape id="شارة رتبة 17" o:spid="_x0000_s1043" type="#_x0000_t55" style="position:absolute;left:1650;top:1258;width:1701;height:9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USl8MA&#10;AADbAAAADwAAAGRycy9kb3ducmV2LnhtbERPS2vCQBC+C/0PyxS8SN3UQ5XoKqWtIPbio+J1kp0m&#10;wd3ZkN2Y9N93BcHbfHzPWax6a8SVGl85VvA6TkAQ505XXCj4Oa5fZiB8QNZoHJOCP/KwWj4NFphq&#10;1/GerodQiBjCPkUFZQh1KqXPS7Lox64mjtyvayyGCJtC6ga7GG6NnCTJm7RYcWwosaaPkvLLobUK&#10;vvPWnLfr06U2u8+2y76y2eiUKTV87t/nIAL14SG+uzc6zp/C7Zd4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USl8MAAADbAAAADwAAAAAAAAAAAAAAAACYAgAAZHJzL2Rv&#10;d25yZXYueG1sUEsFBgAAAAAEAAQA9QAAAIgDAAAAAA==&#10;" adj="8066" fillcolor="#ffcdff" strokecolor="#92cddc" strokeweight="1pt">
              <v:shadow on="t"/>
            </v:shape>
            <v:shape id="شارة رتبة 16" o:spid="_x0000_s1044" type="#_x0000_t55" style="position:absolute;left:13450;top:1296;width:1701;height:971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qXsIA&#10;AADbAAAADwAAAGRycy9kb3ducmV2LnhtbERPS0vDQBC+F/wPyxS8FLuJh1Bjt6VYhCAeTAw9D9nJ&#10;g2ZnQ3abxH/vCkJv8/E9Z39cTC8mGl1nWUG8jUAQV1Z33Cgov9+fdiCcR9bYWyYFP+TgeHhY7THV&#10;duacpsI3IoSwS1FB6/2QSumqlgy6rR2IA1fb0aAPcGykHnEO4aaXz1GUSIMdh4YWB3prqboWN6Ng&#10;U9Zxl1/kqc6+LuXnR/6SnaVX6nG9nF5BeFr8XfzvznSYn8DfL+EA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WpewgAAANsAAAAPAAAAAAAAAAAAAAAAAJgCAABkcnMvZG93&#10;bnJldi54bWxQSwUGAAAAAAQABAD1AAAAhwMAAAAA&#10;" adj="8066" fillcolor="#ffcdff" strokecolor="#92cddc" strokeweight="1pt">
              <v:shadow on="t"/>
            </v:shape>
            <w10:wrap anchorx="page"/>
          </v:group>
        </w:pict>
      </w:r>
    </w:p>
    <w:p w:rsidR="00255502" w:rsidRDefault="00255502" w:rsidP="00255502">
      <w:pPr>
        <w:rPr>
          <w:rFonts w:cs="DecoType Thuluth"/>
          <w:b/>
          <w:bCs/>
          <w:color w:val="06717B"/>
          <w:rtl/>
        </w:rPr>
      </w:pPr>
    </w:p>
    <w:p w:rsidR="00255502" w:rsidRDefault="00255502" w:rsidP="00255502">
      <w:pPr>
        <w:rPr>
          <w:rFonts w:cs="DecoType Thuluth"/>
          <w:b/>
          <w:bCs/>
          <w:color w:val="06717B"/>
          <w:rtl/>
        </w:rPr>
      </w:pPr>
    </w:p>
    <w:p w:rsidR="00255502" w:rsidRPr="00956953" w:rsidRDefault="00255502" w:rsidP="00255502">
      <w:pPr>
        <w:numPr>
          <w:ilvl w:val="1"/>
          <w:numId w:val="22"/>
        </w:numPr>
        <w:ind w:left="2096" w:right="1418" w:hanging="426"/>
        <w:rPr>
          <w:b/>
          <w:bCs/>
          <w:sz w:val="32"/>
          <w:szCs w:val="32"/>
        </w:rPr>
      </w:pP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التواصل اللغوي الناجح بالعربية الفصحى (حديثا وقراءة وكتابة) في المواقف اللغوية المناسبة </w:t>
      </w:r>
    </w:p>
    <w:p w:rsidR="00255502" w:rsidRPr="00956953" w:rsidRDefault="00255502" w:rsidP="00255502">
      <w:pPr>
        <w:numPr>
          <w:ilvl w:val="1"/>
          <w:numId w:val="22"/>
        </w:numPr>
        <w:ind w:left="2096" w:right="1418" w:hanging="426"/>
        <w:rPr>
          <w:b/>
          <w:bCs/>
          <w:sz w:val="32"/>
          <w:szCs w:val="32"/>
        </w:rPr>
      </w:pP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مهارات فهم النصوص ( المقروءة و المسموعة ) ، وتحليلها ، وتقويمها . </w:t>
      </w:r>
    </w:p>
    <w:p w:rsidR="00255502" w:rsidRPr="00956953" w:rsidRDefault="00255502" w:rsidP="00255502">
      <w:pPr>
        <w:numPr>
          <w:ilvl w:val="1"/>
          <w:numId w:val="22"/>
        </w:numPr>
        <w:ind w:left="2096" w:right="1418" w:hanging="426"/>
        <w:rPr>
          <w:b/>
          <w:bCs/>
          <w:sz w:val="32"/>
          <w:szCs w:val="32"/>
          <w:rtl/>
        </w:rPr>
      </w:pP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اتباع استراتيجيات مختلفة للقراءة : بحسب هدفها:القراءة التصفحية أو التفحصية أو السريعة أو الـمركزة أو التحليلية أو النقدية، وبحسب نوع النص: ديني أو علمي أو أدبي أو وظيفي. </w:t>
      </w:r>
    </w:p>
    <w:p w:rsidR="00255502" w:rsidRPr="00956953" w:rsidRDefault="00255502" w:rsidP="00255502">
      <w:pPr>
        <w:numPr>
          <w:ilvl w:val="1"/>
          <w:numId w:val="22"/>
        </w:numPr>
        <w:ind w:left="2096" w:right="1418" w:hanging="426"/>
        <w:rPr>
          <w:b/>
          <w:bCs/>
          <w:sz w:val="32"/>
          <w:szCs w:val="32"/>
          <w:rtl/>
        </w:rPr>
      </w:pP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مهارات الدراسة والتعلم الذاتي. </w:t>
      </w:r>
    </w:p>
    <w:p w:rsidR="00255502" w:rsidRDefault="00255502" w:rsidP="00255502">
      <w:pPr>
        <w:numPr>
          <w:ilvl w:val="1"/>
          <w:numId w:val="22"/>
        </w:numPr>
        <w:ind w:left="2096" w:right="1418" w:hanging="426"/>
        <w:rPr>
          <w:b/>
          <w:bCs/>
          <w:sz w:val="32"/>
          <w:szCs w:val="32"/>
        </w:rPr>
      </w:pPr>
      <w:r w:rsidRPr="00956953">
        <w:rPr>
          <w:b/>
          <w:bCs/>
          <w:color w:val="000000"/>
          <w:sz w:val="32"/>
          <w:szCs w:val="32"/>
          <w:rtl/>
          <w:lang w:bidi="ar-AE"/>
        </w:rPr>
        <w:t>مهارات التفكير : العلمي والناقد والإبداعي.</w:t>
      </w:r>
    </w:p>
    <w:p w:rsidR="00255502" w:rsidRPr="00956953" w:rsidRDefault="00255502" w:rsidP="00255502">
      <w:pPr>
        <w:ind w:right="1418"/>
        <w:rPr>
          <w:b/>
          <w:bCs/>
          <w:sz w:val="32"/>
          <w:szCs w:val="32"/>
          <w:rtl/>
        </w:rPr>
      </w:pPr>
    </w:p>
    <w:p w:rsidR="00255502" w:rsidRPr="00956953" w:rsidRDefault="00255502" w:rsidP="00255502">
      <w:pPr>
        <w:numPr>
          <w:ilvl w:val="0"/>
          <w:numId w:val="22"/>
        </w:numPr>
        <w:ind w:right="567"/>
        <w:jc w:val="lowKashida"/>
        <w:rPr>
          <w:b/>
          <w:bCs/>
          <w:color w:val="000000"/>
          <w:sz w:val="32"/>
          <w:szCs w:val="32"/>
          <w:rtl/>
          <w:lang w:bidi="ar-AE"/>
        </w:rPr>
      </w:pP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تحقيق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خطاب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لغوي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منظم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وسليم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ومؤثر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. </w:t>
      </w:r>
    </w:p>
    <w:p w:rsidR="00255502" w:rsidRPr="00956953" w:rsidRDefault="00255502" w:rsidP="00255502">
      <w:pPr>
        <w:numPr>
          <w:ilvl w:val="0"/>
          <w:numId w:val="22"/>
        </w:numPr>
        <w:ind w:right="567"/>
        <w:jc w:val="lowKashida"/>
        <w:rPr>
          <w:b/>
          <w:bCs/>
          <w:color w:val="000000"/>
          <w:sz w:val="32"/>
          <w:szCs w:val="32"/>
          <w:rtl/>
          <w:lang w:bidi="ar-AE"/>
        </w:rPr>
      </w:pP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استخدام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اللغة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الفصحى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للتعبير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عن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أفكاره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وأغراضه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في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المواقف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اللغوية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المختلفة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. </w:t>
      </w:r>
    </w:p>
    <w:p w:rsidR="00255502" w:rsidRPr="00956953" w:rsidRDefault="00255502" w:rsidP="00255502">
      <w:pPr>
        <w:numPr>
          <w:ilvl w:val="0"/>
          <w:numId w:val="22"/>
        </w:numPr>
        <w:ind w:right="567"/>
        <w:jc w:val="lowKashida"/>
        <w:rPr>
          <w:b/>
          <w:bCs/>
          <w:color w:val="000000"/>
          <w:sz w:val="32"/>
          <w:szCs w:val="32"/>
          <w:rtl/>
          <w:lang w:bidi="ar-AE"/>
        </w:rPr>
      </w:pP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إتباع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استراتيجيات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لغوية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وعقلية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واتصالية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للتأثير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على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الآخرين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وإقناعهم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. </w:t>
      </w:r>
    </w:p>
    <w:p w:rsidR="00255502" w:rsidRPr="00956953" w:rsidRDefault="00255502" w:rsidP="00255502">
      <w:pPr>
        <w:numPr>
          <w:ilvl w:val="0"/>
          <w:numId w:val="22"/>
        </w:numPr>
        <w:ind w:right="567"/>
        <w:jc w:val="lowKashida"/>
        <w:rPr>
          <w:b/>
          <w:bCs/>
          <w:color w:val="000000"/>
          <w:sz w:val="32"/>
          <w:szCs w:val="32"/>
          <w:rtl/>
          <w:lang w:bidi="ar-AE"/>
        </w:rPr>
      </w:pP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احترام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آداب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الحوار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والاستماع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وآداب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الاختلاف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في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الرأي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. </w:t>
      </w:r>
    </w:p>
    <w:p w:rsidR="00255502" w:rsidRPr="00956953" w:rsidRDefault="00255502" w:rsidP="00255502">
      <w:pPr>
        <w:numPr>
          <w:ilvl w:val="0"/>
          <w:numId w:val="22"/>
        </w:numPr>
        <w:ind w:right="567"/>
        <w:jc w:val="lowKashida"/>
        <w:rPr>
          <w:b/>
          <w:bCs/>
          <w:color w:val="000000"/>
          <w:sz w:val="32"/>
          <w:szCs w:val="32"/>
          <w:rtl/>
          <w:lang w:bidi="ar-AE"/>
        </w:rPr>
      </w:pP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مراعاة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الأعراف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الاجتماعية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اللغوية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،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والظروف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المحيطة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بالخطاب؛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لإنتاج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الخطاب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أو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فهمه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. </w:t>
      </w:r>
    </w:p>
    <w:p w:rsidR="00255502" w:rsidRPr="00956953" w:rsidRDefault="00255502" w:rsidP="00255502">
      <w:pPr>
        <w:numPr>
          <w:ilvl w:val="0"/>
          <w:numId w:val="22"/>
        </w:numPr>
        <w:ind w:right="567"/>
        <w:jc w:val="lowKashida"/>
        <w:rPr>
          <w:b/>
          <w:bCs/>
          <w:color w:val="000000"/>
          <w:sz w:val="32"/>
          <w:szCs w:val="32"/>
          <w:rtl/>
          <w:lang w:bidi="ar-AE"/>
        </w:rPr>
      </w:pP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اختيار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الاستراتيجية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المناسبة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للقراءة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بحسب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الهدف،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وبحسب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نوع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النص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. </w:t>
      </w:r>
    </w:p>
    <w:p w:rsidR="00255502" w:rsidRPr="00956953" w:rsidRDefault="00255502" w:rsidP="00255502">
      <w:pPr>
        <w:numPr>
          <w:ilvl w:val="0"/>
          <w:numId w:val="22"/>
        </w:numPr>
        <w:ind w:right="567"/>
        <w:jc w:val="lowKashida"/>
        <w:rPr>
          <w:b/>
          <w:bCs/>
          <w:color w:val="000000"/>
          <w:sz w:val="32"/>
          <w:szCs w:val="32"/>
          <w:rtl/>
          <w:lang w:bidi="ar-AE"/>
        </w:rPr>
      </w:pP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تحليل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البنية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الـمعرفية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للنصوص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العلمية،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والبنية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الأسلوبية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الجمالية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للنصوص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الأدبية،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تقويمهما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في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ضوء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معايـير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موضوعية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. </w:t>
      </w:r>
    </w:p>
    <w:p w:rsidR="00255502" w:rsidRPr="00956953" w:rsidRDefault="00255502" w:rsidP="00255502">
      <w:pPr>
        <w:numPr>
          <w:ilvl w:val="0"/>
          <w:numId w:val="22"/>
        </w:numPr>
        <w:ind w:right="567"/>
        <w:jc w:val="lowKashida"/>
        <w:rPr>
          <w:b/>
          <w:bCs/>
          <w:color w:val="000000"/>
          <w:sz w:val="32"/>
          <w:szCs w:val="32"/>
          <w:rtl/>
          <w:lang w:bidi="ar-AE"/>
        </w:rPr>
      </w:pP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فهم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عبارة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النص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الـمقروء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ودلالاته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الضمنية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وما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وراء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سطوره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. </w:t>
      </w:r>
    </w:p>
    <w:p w:rsidR="00255502" w:rsidRPr="00956953" w:rsidRDefault="00255502" w:rsidP="00255502">
      <w:pPr>
        <w:numPr>
          <w:ilvl w:val="0"/>
          <w:numId w:val="22"/>
        </w:numPr>
        <w:ind w:right="567"/>
        <w:jc w:val="lowKashida"/>
        <w:rPr>
          <w:b/>
          <w:bCs/>
          <w:color w:val="000000"/>
          <w:sz w:val="32"/>
          <w:szCs w:val="32"/>
          <w:rtl/>
          <w:lang w:bidi="ar-AE"/>
        </w:rPr>
      </w:pP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إتباع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أساليب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داعمة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للفهم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القرائي،مثل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: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التخطيط،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وتلخيص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الأفكار،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ورسم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مخطط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الموضوع،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والتعليق،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إعادة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إنتاج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دلالة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النص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. </w:t>
      </w:r>
    </w:p>
    <w:p w:rsidR="00255502" w:rsidRPr="00956953" w:rsidRDefault="00255502" w:rsidP="00255502">
      <w:pPr>
        <w:numPr>
          <w:ilvl w:val="0"/>
          <w:numId w:val="22"/>
        </w:numPr>
        <w:ind w:right="567"/>
        <w:jc w:val="lowKashida"/>
        <w:rPr>
          <w:b/>
          <w:bCs/>
          <w:color w:val="000000"/>
          <w:sz w:val="32"/>
          <w:szCs w:val="32"/>
          <w:rtl/>
          <w:lang w:bidi="ar-AE"/>
        </w:rPr>
      </w:pP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تحليل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ألفاظ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النص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أفكاره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وحججه؛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للوصول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إلى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أغراض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من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مثل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: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معرفة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بيئة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النص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وزمنه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وشخصية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كاتبه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ورؤيته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وموقفه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من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الموضوع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. </w:t>
      </w:r>
    </w:p>
    <w:p w:rsidR="00255502" w:rsidRDefault="00255502" w:rsidP="00255502">
      <w:pPr>
        <w:numPr>
          <w:ilvl w:val="0"/>
          <w:numId w:val="22"/>
        </w:numPr>
        <w:ind w:right="567"/>
        <w:jc w:val="lowKashida"/>
        <w:rPr>
          <w:b/>
          <w:bCs/>
          <w:color w:val="000000"/>
          <w:sz w:val="32"/>
          <w:szCs w:val="32"/>
          <w:lang w:bidi="ar-AE"/>
        </w:rPr>
      </w:pP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إتباع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استراتيجية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جيدة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للدراسة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والاستذكار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والاستعداد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للاختبارات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المدرسية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956953">
        <w:rPr>
          <w:rFonts w:hint="cs"/>
          <w:b/>
          <w:bCs/>
          <w:color w:val="000000"/>
          <w:sz w:val="32"/>
          <w:szCs w:val="32"/>
          <w:rtl/>
          <w:lang w:bidi="ar-AE"/>
        </w:rPr>
        <w:t>وأدائها</w:t>
      </w:r>
      <w:r w:rsidRPr="00956953">
        <w:rPr>
          <w:b/>
          <w:bCs/>
          <w:color w:val="000000"/>
          <w:sz w:val="32"/>
          <w:szCs w:val="32"/>
          <w:rtl/>
          <w:lang w:bidi="ar-AE"/>
        </w:rPr>
        <w:t xml:space="preserve">. </w:t>
      </w:r>
    </w:p>
    <w:p w:rsidR="00255502" w:rsidRDefault="00255502" w:rsidP="00255502">
      <w:pPr>
        <w:ind w:right="567"/>
        <w:jc w:val="lowKashida"/>
        <w:rPr>
          <w:b/>
          <w:bCs/>
          <w:color w:val="000000"/>
          <w:sz w:val="32"/>
          <w:szCs w:val="32"/>
          <w:rtl/>
          <w:lang w:bidi="ar-AE"/>
        </w:rPr>
      </w:pPr>
    </w:p>
    <w:p w:rsidR="00255502" w:rsidRDefault="00255502" w:rsidP="00255502">
      <w:pPr>
        <w:ind w:right="567"/>
        <w:jc w:val="lowKashida"/>
        <w:rPr>
          <w:b/>
          <w:bCs/>
          <w:color w:val="000000"/>
          <w:sz w:val="32"/>
          <w:szCs w:val="32"/>
          <w:rtl/>
          <w:lang w:bidi="ar-AE"/>
        </w:rPr>
      </w:pPr>
    </w:p>
    <w:p w:rsidR="00255502" w:rsidRDefault="00255502" w:rsidP="00255502">
      <w:pPr>
        <w:ind w:right="567"/>
        <w:jc w:val="lowKashida"/>
        <w:rPr>
          <w:b/>
          <w:bCs/>
          <w:color w:val="000000"/>
          <w:sz w:val="32"/>
          <w:szCs w:val="32"/>
          <w:rtl/>
          <w:lang w:bidi="ar-AE"/>
        </w:rPr>
      </w:pPr>
    </w:p>
    <w:p w:rsidR="00C17F13" w:rsidRPr="00794E1C" w:rsidRDefault="00C17F13" w:rsidP="00C17F13">
      <w:pPr>
        <w:rPr>
          <w:sz w:val="2"/>
          <w:szCs w:val="2"/>
          <w:rtl/>
          <w:lang w:bidi="ar-AE"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C17F13" w:rsidRPr="002A6A05" w:rsidTr="00CA13A4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C17F13" w:rsidRPr="002A6A05" w:rsidRDefault="00C17F13" w:rsidP="00CA13A4">
            <w:pPr>
              <w:pStyle w:val="1"/>
              <w:tabs>
                <w:tab w:val="left" w:pos="4500"/>
              </w:tabs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lastRenderedPageBreak/>
              <w:t>الصف</w:t>
            </w:r>
          </w:p>
        </w:tc>
        <w:tc>
          <w:tcPr>
            <w:tcW w:w="2409" w:type="dxa"/>
            <w:shd w:val="clear" w:color="auto" w:fill="auto"/>
          </w:tcPr>
          <w:p w:rsidR="00C17F13" w:rsidRPr="002A6A05" w:rsidRDefault="001D0C89" w:rsidP="00CA13A4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الثالث</w:t>
            </w:r>
            <w:r w:rsidR="00C17F13">
              <w:rPr>
                <w:rFonts w:cs="Monotype Koufi" w:hint="cs"/>
                <w:b/>
                <w:bCs/>
                <w:color w:val="CC0099"/>
                <w:rtl/>
              </w:rPr>
              <w:t xml:space="preserve"> ثانوي</w:t>
            </w:r>
          </w:p>
        </w:tc>
        <w:tc>
          <w:tcPr>
            <w:tcW w:w="1985" w:type="dxa"/>
            <w:shd w:val="clear" w:color="auto" w:fill="FFE5FF"/>
          </w:tcPr>
          <w:p w:rsidR="00C17F13" w:rsidRPr="002A6A05" w:rsidRDefault="00C17F13" w:rsidP="00CA13A4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C17F13" w:rsidRPr="002A6A05" w:rsidRDefault="001E0385" w:rsidP="00CA13A4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قراءة وتواصل لغوي</w:t>
            </w:r>
            <w:r w:rsidR="001D0C89">
              <w:rPr>
                <w:rFonts w:cs="Monotype Koufi" w:hint="cs"/>
                <w:b/>
                <w:bCs/>
                <w:color w:val="CC0099"/>
                <w:rtl/>
              </w:rPr>
              <w:t xml:space="preserve"> 3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C17F13" w:rsidRPr="002A6A05" w:rsidRDefault="00C17F13" w:rsidP="00CA13A4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C17F13" w:rsidRPr="002A6A05" w:rsidRDefault="00C17F13" w:rsidP="00CA13A4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C17F13" w:rsidRPr="002A6A05" w:rsidRDefault="00C17F13" w:rsidP="00CA13A4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C17F13" w:rsidRPr="002A6A05" w:rsidRDefault="00C17F13" w:rsidP="00CA13A4">
            <w:pPr>
              <w:pStyle w:val="1"/>
              <w:tabs>
                <w:tab w:val="left" w:pos="4500"/>
              </w:tabs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C17F13" w:rsidRPr="002A6A05" w:rsidRDefault="00C17F13" w:rsidP="00CA13A4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C17F13" w:rsidRPr="002A6A05" w:rsidRDefault="00C17F13" w:rsidP="00CA13A4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280FA0" w:rsidRPr="002A6A05" w:rsidTr="00CA13A4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280FA0" w:rsidRPr="006D4134" w:rsidRDefault="001D0C89" w:rsidP="00CA13A4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الوحدة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280FA0" w:rsidRPr="00D22161" w:rsidRDefault="001D0C89" w:rsidP="008446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DA0000"/>
                <w:sz w:val="28"/>
                <w:szCs w:val="28"/>
                <w:rtl/>
              </w:rPr>
              <w:t xml:space="preserve">الوحدة القرائية </w:t>
            </w:r>
            <w:r>
              <w:rPr>
                <w:b/>
                <w:bCs/>
                <w:color w:val="DA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DA0000"/>
                <w:sz w:val="28"/>
                <w:szCs w:val="28"/>
                <w:rtl/>
              </w:rPr>
              <w:t xml:space="preserve"> القراءة الإعلامية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280FA0" w:rsidRPr="002A6A05" w:rsidRDefault="00280FA0" w:rsidP="00CA13A4">
            <w:pPr>
              <w:pStyle w:val="1"/>
              <w:tabs>
                <w:tab w:val="left" w:pos="4500"/>
              </w:tabs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280FA0" w:rsidRPr="002A6A05" w:rsidRDefault="00280FA0" w:rsidP="00CA13A4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280FA0" w:rsidRPr="002A6A05" w:rsidRDefault="00280FA0" w:rsidP="00CA13A4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280FA0" w:rsidRPr="002A6A05" w:rsidRDefault="00280FA0" w:rsidP="00CA13A4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280FA0" w:rsidRPr="002A6A05" w:rsidRDefault="00280FA0" w:rsidP="00CA13A4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280FA0" w:rsidRPr="002A6A05" w:rsidRDefault="00280FA0" w:rsidP="00CA13A4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</w:tr>
      <w:tr w:rsidR="00280FA0" w:rsidRPr="002A6A05" w:rsidTr="00CA13A4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280FA0" w:rsidRPr="004B09C9" w:rsidRDefault="00280FA0" w:rsidP="00CA13A4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1D0C89" w:rsidRPr="001D0C89" w:rsidRDefault="001D0C89" w:rsidP="001D0C89">
            <w:pPr>
              <w:jc w:val="center"/>
              <w:rPr>
                <w:b/>
                <w:bCs/>
                <w:rtl/>
              </w:rPr>
            </w:pPr>
            <w:r w:rsidRPr="001D0C89">
              <w:rPr>
                <w:rFonts w:hint="cs"/>
                <w:b/>
                <w:bCs/>
                <w:rtl/>
              </w:rPr>
              <w:t xml:space="preserve">القراءة الناقدة والاستماع الناقد للنصوص الإعلانية </w:t>
            </w:r>
            <w:r w:rsidRPr="001D0C89">
              <w:rPr>
                <w:b/>
                <w:bCs/>
                <w:rtl/>
              </w:rPr>
              <w:t>–</w:t>
            </w:r>
            <w:r w:rsidRPr="001D0C89">
              <w:rPr>
                <w:rFonts w:hint="cs"/>
                <w:b/>
                <w:bCs/>
                <w:rtl/>
              </w:rPr>
              <w:t xml:space="preserve"> التضليل في وسائل الإعلام </w:t>
            </w:r>
            <w:r w:rsidRPr="001D0C89">
              <w:rPr>
                <w:b/>
                <w:bCs/>
                <w:rtl/>
              </w:rPr>
              <w:t>–</w:t>
            </w:r>
            <w:r w:rsidRPr="001D0C89">
              <w:rPr>
                <w:rFonts w:hint="cs"/>
                <w:b/>
                <w:bCs/>
                <w:rtl/>
              </w:rPr>
              <w:t xml:space="preserve"> قراءة المقال الصحفي </w:t>
            </w:r>
            <w:r w:rsidRPr="001D0C89">
              <w:rPr>
                <w:b/>
                <w:bCs/>
                <w:rtl/>
              </w:rPr>
              <w:t>–</w:t>
            </w:r>
            <w:r w:rsidRPr="001D0C89">
              <w:rPr>
                <w:rFonts w:hint="cs"/>
                <w:b/>
                <w:bCs/>
                <w:rtl/>
              </w:rPr>
              <w:t xml:space="preserve"> قراءة الخبر والتحقيق الصحفي والرسم الكاريكاتوري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280FA0" w:rsidRPr="002A6A05" w:rsidRDefault="00280FA0" w:rsidP="00CA13A4">
            <w:pPr>
              <w:pStyle w:val="1"/>
              <w:tabs>
                <w:tab w:val="left" w:pos="4500"/>
              </w:tabs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280FA0" w:rsidRPr="002A6A05" w:rsidRDefault="00280FA0" w:rsidP="00CA13A4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280FA0" w:rsidRPr="002A6A05" w:rsidRDefault="00280FA0" w:rsidP="00CA13A4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280FA0" w:rsidRPr="002A6A05" w:rsidRDefault="00280FA0" w:rsidP="00CA13A4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280FA0" w:rsidRPr="002A6A05" w:rsidRDefault="00280FA0" w:rsidP="00CA13A4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280FA0" w:rsidRPr="002A6A05" w:rsidRDefault="00280FA0" w:rsidP="00CA13A4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</w:tr>
      <w:tr w:rsidR="00C17F13" w:rsidRPr="002A6A05" w:rsidTr="00CA13A4">
        <w:trPr>
          <w:cantSplit/>
          <w:trHeight w:val="346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C17F13" w:rsidRDefault="00C17F13" w:rsidP="00CA13A4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C17F13" w:rsidRPr="00312513" w:rsidRDefault="00C17F13" w:rsidP="00CA13A4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C17F13" w:rsidRPr="00B57603" w:rsidRDefault="00C17F13" w:rsidP="00CA13A4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C17F13" w:rsidRPr="002A6A05" w:rsidRDefault="00C17F13" w:rsidP="00CA13A4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</w:tr>
      <w:tr w:rsidR="00C17F13" w:rsidRPr="002A6A05" w:rsidTr="00CA13A4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C17F13" w:rsidRPr="00905F9F" w:rsidRDefault="00C17F13" w:rsidP="00CA13A4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C17F13" w:rsidRPr="00905F9F" w:rsidRDefault="00C17F13" w:rsidP="00CA13A4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C17F13" w:rsidRPr="002A6A05" w:rsidTr="00CA13A4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C17F13" w:rsidRPr="00905F9F" w:rsidRDefault="00C17F13" w:rsidP="00CA13A4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C17F13" w:rsidRPr="00905F9F" w:rsidRDefault="00C17F13" w:rsidP="00CA13A4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C17F13" w:rsidRPr="002A6A05" w:rsidTr="00CA13A4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C17F13" w:rsidRPr="00947875" w:rsidRDefault="00C17F13" w:rsidP="00CA13A4">
            <w:pPr>
              <w:rPr>
                <w:rFonts w:ascii="MunaBold" w:cs="MunaBold"/>
                <w:b/>
                <w:bCs/>
                <w:color w:val="FF0000"/>
                <w:sz w:val="22"/>
                <w:szCs w:val="22"/>
                <w:rtl/>
              </w:rPr>
            </w:pPr>
            <w:r w:rsidRPr="00947875">
              <w:rPr>
                <w:rFonts w:ascii="LotusTT-Light" w:cs="LotusTT-Light" w:hint="cs"/>
                <w:b/>
                <w:bCs/>
                <w:color w:val="FF0000"/>
                <w:sz w:val="22"/>
                <w:szCs w:val="22"/>
                <w:rtl/>
              </w:rPr>
              <w:t>يتوقع من الطالبة</w:t>
            </w:r>
            <w:r w:rsidRPr="00947875">
              <w:rPr>
                <w:rFonts w:ascii="LotusTT-Light" w:cs="LotusTT-Light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47875">
              <w:rPr>
                <w:rFonts w:ascii="LotusTT-Light" w:cs="LotusTT-Light" w:hint="cs"/>
                <w:b/>
                <w:bCs/>
                <w:color w:val="FF0000"/>
                <w:sz w:val="22"/>
                <w:szCs w:val="22"/>
                <w:rtl/>
              </w:rPr>
              <w:t>في</w:t>
            </w:r>
            <w:r w:rsidRPr="00947875">
              <w:rPr>
                <w:rFonts w:ascii="LotusTT-Light" w:cs="LotusTT-Light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47875">
              <w:rPr>
                <w:rFonts w:ascii="LotusTT-Light" w:cs="LotusTT-Light" w:hint="cs"/>
                <w:b/>
                <w:bCs/>
                <w:color w:val="FF0000"/>
                <w:sz w:val="22"/>
                <w:szCs w:val="22"/>
                <w:rtl/>
              </w:rPr>
              <w:t>نهاية</w:t>
            </w:r>
            <w:r w:rsidRPr="00947875">
              <w:rPr>
                <w:rFonts w:ascii="LotusTT-Light" w:cs="LotusTT-Light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47875">
              <w:rPr>
                <w:rFonts w:ascii="LotusTT-Light" w:cs="LotusTT-Light" w:hint="cs"/>
                <w:b/>
                <w:bCs/>
                <w:color w:val="FF0000"/>
                <w:sz w:val="22"/>
                <w:szCs w:val="22"/>
                <w:rtl/>
              </w:rPr>
              <w:t>هذه</w:t>
            </w:r>
            <w:r w:rsidRPr="00947875">
              <w:rPr>
                <w:rFonts w:ascii="LotusTT-Light" w:cs="LotusTT-Light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47875">
              <w:rPr>
                <w:rFonts w:ascii="LotusTT-Light" w:cs="LotusTT-Light" w:hint="cs"/>
                <w:b/>
                <w:bCs/>
                <w:color w:val="FF0000"/>
                <w:sz w:val="22"/>
                <w:szCs w:val="22"/>
                <w:rtl/>
              </w:rPr>
              <w:t>الوحدة</w:t>
            </w:r>
            <w:r w:rsidRPr="00947875">
              <w:rPr>
                <w:rFonts w:ascii="LotusTT-Light" w:cs="LotusTT-Light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47875">
              <w:rPr>
                <w:rFonts w:ascii="LotusTT-Light" w:cs="LotusTT-Light" w:hint="cs"/>
                <w:b/>
                <w:bCs/>
                <w:color w:val="FF0000"/>
                <w:sz w:val="22"/>
                <w:szCs w:val="22"/>
                <w:rtl/>
              </w:rPr>
              <w:t>أن</w:t>
            </w:r>
            <w:r w:rsidRPr="00947875">
              <w:rPr>
                <w:rFonts w:ascii="LotusTT-Light" w:cs="LotusTT-Light"/>
                <w:b/>
                <w:bCs/>
                <w:color w:val="FF0000"/>
                <w:sz w:val="22"/>
                <w:szCs w:val="22"/>
              </w:rPr>
              <w:t xml:space="preserve"> :</w:t>
            </w:r>
          </w:p>
          <w:p w:rsidR="00C17F13" w:rsidRPr="00947875" w:rsidRDefault="001D0C89" w:rsidP="00C17F13">
            <w:pPr>
              <w:numPr>
                <w:ilvl w:val="0"/>
                <w:numId w:val="13"/>
              </w:numPr>
              <w:rPr>
                <w:b/>
                <w:bCs/>
                <w:color w:val="984806"/>
                <w:sz w:val="22"/>
                <w:szCs w:val="22"/>
              </w:rPr>
            </w:pPr>
            <w:r w:rsidRPr="00947875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تتعرف على أنواع وسائل الإعلام المختلفة ( الصحافة والإذاعة والتلفاز والإنترنت )</w:t>
            </w:r>
          </w:p>
          <w:p w:rsidR="001D0C89" w:rsidRPr="00947875" w:rsidRDefault="001D0C89" w:rsidP="00C17F13">
            <w:pPr>
              <w:numPr>
                <w:ilvl w:val="0"/>
                <w:numId w:val="13"/>
              </w:numPr>
              <w:rPr>
                <w:b/>
                <w:bCs/>
                <w:color w:val="984806"/>
                <w:sz w:val="20"/>
                <w:szCs w:val="20"/>
              </w:rPr>
            </w:pPr>
            <w:r w:rsidRPr="00947875">
              <w:rPr>
                <w:rFonts w:hint="cs"/>
                <w:b/>
                <w:bCs/>
                <w:color w:val="984806"/>
                <w:sz w:val="20"/>
                <w:szCs w:val="20"/>
                <w:rtl/>
              </w:rPr>
              <w:t>تتعرف على أهم أنواع المواد الصحفية ( المقالة الصحفية والخبر الصحفي والتحقيق الصحفي والإعلانات التجارية )</w:t>
            </w:r>
          </w:p>
          <w:p w:rsidR="001D0C89" w:rsidRPr="00947875" w:rsidRDefault="001D0C89" w:rsidP="00C17F13">
            <w:pPr>
              <w:numPr>
                <w:ilvl w:val="0"/>
                <w:numId w:val="13"/>
              </w:numPr>
              <w:rPr>
                <w:b/>
                <w:bCs/>
                <w:color w:val="984806"/>
                <w:sz w:val="22"/>
                <w:szCs w:val="22"/>
              </w:rPr>
            </w:pPr>
            <w:r w:rsidRPr="00947875">
              <w:rPr>
                <w:rFonts w:hint="cs"/>
                <w:b/>
                <w:bCs/>
                <w:color w:val="984806"/>
                <w:sz w:val="22"/>
                <w:szCs w:val="22"/>
                <w:rtl/>
              </w:rPr>
              <w:t>تتعرف على أهم أنواع المواد الإذاعية والتلفازية ( الأحبار وتحل</w:t>
            </w:r>
            <w:r w:rsidR="00E97A0C" w:rsidRPr="00947875">
              <w:rPr>
                <w:rFonts w:hint="cs"/>
                <w:b/>
                <w:bCs/>
                <w:color w:val="984806"/>
                <w:sz w:val="22"/>
                <w:szCs w:val="22"/>
                <w:rtl/>
              </w:rPr>
              <w:t>ي</w:t>
            </w:r>
            <w:r w:rsidRPr="00947875">
              <w:rPr>
                <w:rFonts w:hint="cs"/>
                <w:b/>
                <w:bCs/>
                <w:color w:val="984806"/>
                <w:sz w:val="22"/>
                <w:szCs w:val="22"/>
                <w:rtl/>
              </w:rPr>
              <w:t xml:space="preserve">لاتها </w:t>
            </w:r>
            <w:r w:rsidR="00E97A0C" w:rsidRPr="00947875">
              <w:rPr>
                <w:rFonts w:hint="cs"/>
                <w:b/>
                <w:bCs/>
                <w:color w:val="984806"/>
                <w:sz w:val="22"/>
                <w:szCs w:val="22"/>
                <w:rtl/>
              </w:rPr>
              <w:t>واللقاءات وبرامج الحوار والأفلام والمشاهد التمثيلية والإعلانات التجارية .</w:t>
            </w:r>
          </w:p>
          <w:p w:rsidR="00E97A0C" w:rsidRPr="00947875" w:rsidRDefault="00E97A0C" w:rsidP="00C17F13">
            <w:pPr>
              <w:numPr>
                <w:ilvl w:val="0"/>
                <w:numId w:val="13"/>
              </w:numPr>
              <w:rPr>
                <w:b/>
                <w:bCs/>
                <w:color w:val="984806"/>
                <w:sz w:val="22"/>
                <w:szCs w:val="22"/>
              </w:rPr>
            </w:pPr>
            <w:r w:rsidRPr="00947875">
              <w:rPr>
                <w:rFonts w:hint="cs"/>
                <w:b/>
                <w:bCs/>
                <w:color w:val="984806"/>
                <w:sz w:val="22"/>
                <w:szCs w:val="22"/>
                <w:rtl/>
              </w:rPr>
              <w:t>تقرأ نماذج من الإنتاج الإعلامي .</w:t>
            </w:r>
          </w:p>
          <w:p w:rsidR="00E97A0C" w:rsidRPr="00947875" w:rsidRDefault="00E97A0C" w:rsidP="00C17F13">
            <w:pPr>
              <w:numPr>
                <w:ilvl w:val="0"/>
                <w:numId w:val="13"/>
              </w:numPr>
              <w:rPr>
                <w:b/>
                <w:bCs/>
                <w:color w:val="984806"/>
                <w:sz w:val="22"/>
                <w:szCs w:val="22"/>
              </w:rPr>
            </w:pPr>
            <w:r w:rsidRPr="00947875">
              <w:rPr>
                <w:rFonts w:hint="cs"/>
                <w:b/>
                <w:bCs/>
                <w:color w:val="984806"/>
                <w:sz w:val="22"/>
                <w:szCs w:val="22"/>
                <w:rtl/>
              </w:rPr>
              <w:t>تحلل لغة الإعلام وأساليب التأثير المستخدمة فيها .</w:t>
            </w:r>
          </w:p>
          <w:p w:rsidR="00E97A0C" w:rsidRPr="00947875" w:rsidRDefault="00E97A0C" w:rsidP="00C17F13">
            <w:pPr>
              <w:numPr>
                <w:ilvl w:val="0"/>
                <w:numId w:val="13"/>
              </w:numPr>
              <w:rPr>
                <w:b/>
                <w:bCs/>
                <w:color w:val="984806"/>
                <w:sz w:val="22"/>
                <w:szCs w:val="22"/>
              </w:rPr>
            </w:pPr>
            <w:r w:rsidRPr="00947875">
              <w:rPr>
                <w:rFonts w:hint="cs"/>
                <w:b/>
                <w:bCs/>
                <w:color w:val="984806"/>
                <w:sz w:val="22"/>
                <w:szCs w:val="22"/>
                <w:rtl/>
              </w:rPr>
              <w:t>تستنتج التلميحات والتضمينات غير المصرح بها .</w:t>
            </w:r>
          </w:p>
          <w:p w:rsidR="00E97A0C" w:rsidRPr="00947875" w:rsidRDefault="00E97A0C" w:rsidP="00C17F13">
            <w:pPr>
              <w:numPr>
                <w:ilvl w:val="0"/>
                <w:numId w:val="13"/>
              </w:numPr>
              <w:rPr>
                <w:b/>
                <w:bCs/>
                <w:color w:val="984806"/>
                <w:sz w:val="22"/>
                <w:szCs w:val="22"/>
              </w:rPr>
            </w:pPr>
            <w:r w:rsidRPr="00947875">
              <w:rPr>
                <w:rFonts w:hint="cs"/>
                <w:b/>
                <w:bCs/>
                <w:color w:val="984806"/>
                <w:sz w:val="22"/>
                <w:szCs w:val="22"/>
                <w:rtl/>
              </w:rPr>
              <w:t>تنتج رسائل إعلانية هادفة في مجموعة متنوعة من الأشكال ( خبرا , تقريرا , أو إعلانا )</w:t>
            </w:r>
          </w:p>
          <w:p w:rsidR="00E97A0C" w:rsidRPr="00947875" w:rsidRDefault="00E97A0C" w:rsidP="00E97A0C">
            <w:pPr>
              <w:numPr>
                <w:ilvl w:val="0"/>
                <w:numId w:val="13"/>
              </w:numPr>
              <w:rPr>
                <w:b/>
                <w:bCs/>
                <w:color w:val="984806"/>
                <w:sz w:val="22"/>
                <w:szCs w:val="22"/>
              </w:rPr>
            </w:pPr>
            <w:r w:rsidRPr="00947875">
              <w:rPr>
                <w:rFonts w:hint="cs"/>
                <w:b/>
                <w:bCs/>
                <w:color w:val="984806"/>
                <w:sz w:val="22"/>
                <w:szCs w:val="22"/>
                <w:rtl/>
              </w:rPr>
              <w:t>تعزز مهارات التفكير الناقد ومهارات تحليل النصوص المقروءة أو المسموعة ونقدها وإبداء الرأي فيها .</w:t>
            </w:r>
          </w:p>
          <w:p w:rsidR="00E97A0C" w:rsidRPr="00947875" w:rsidRDefault="00E97A0C" w:rsidP="00E97A0C">
            <w:pPr>
              <w:numPr>
                <w:ilvl w:val="0"/>
                <w:numId w:val="13"/>
              </w:numPr>
              <w:rPr>
                <w:b/>
                <w:bCs/>
                <w:color w:val="984806"/>
                <w:sz w:val="22"/>
                <w:szCs w:val="22"/>
              </w:rPr>
            </w:pPr>
            <w:r w:rsidRPr="00947875">
              <w:rPr>
                <w:rFonts w:hint="cs"/>
                <w:b/>
                <w:bCs/>
                <w:color w:val="984806"/>
                <w:sz w:val="22"/>
                <w:szCs w:val="22"/>
                <w:rtl/>
              </w:rPr>
              <w:t>تحكم على مصداقية المعلومات والأفكار الواردة في وسائل الإعلام بناء على معايير الدفة والموضوعية .</w:t>
            </w:r>
          </w:p>
          <w:p w:rsidR="00E97A0C" w:rsidRPr="00E97A0C" w:rsidRDefault="00E97A0C" w:rsidP="00E97A0C">
            <w:pPr>
              <w:numPr>
                <w:ilvl w:val="0"/>
                <w:numId w:val="13"/>
              </w:numPr>
              <w:rPr>
                <w:b/>
                <w:bCs/>
                <w:color w:val="984806"/>
                <w:sz w:val="28"/>
                <w:szCs w:val="28"/>
                <w:rtl/>
              </w:rPr>
            </w:pPr>
            <w:r w:rsidRPr="00947875">
              <w:rPr>
                <w:rFonts w:hint="cs"/>
                <w:b/>
                <w:bCs/>
                <w:color w:val="984806"/>
                <w:sz w:val="22"/>
                <w:szCs w:val="22"/>
                <w:rtl/>
              </w:rPr>
              <w:t>تعي خطورة وسائل الإعلام في تشكيل الرأي العام في المجتمع .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C17F13" w:rsidRPr="00F26AE5" w:rsidRDefault="00C17F13" w:rsidP="00CA13A4">
            <w:pPr>
              <w:rPr>
                <w:b/>
                <w:bCs/>
                <w:color w:val="FF0000"/>
                <w:u w:val="single"/>
                <w:rtl/>
              </w:rPr>
            </w:pPr>
            <w:r w:rsidRPr="00F26AE5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C17F13" w:rsidRPr="00894958" w:rsidRDefault="00947875" w:rsidP="00CA13A4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التلاعب في عواطف المتلقي من الإعلام سلبا وإيجابا أهم أساليب الإعلام</w:t>
            </w:r>
            <w:r w:rsidR="00C17F13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 .</w:t>
            </w:r>
          </w:p>
          <w:p w:rsidR="00C17F13" w:rsidRPr="00F26AE5" w:rsidRDefault="00E97A0C" w:rsidP="00CA13A4">
            <w:pPr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</w:t>
            </w:r>
            <w:r w:rsidR="00C17F13">
              <w:rPr>
                <w:rFonts w:hint="cs"/>
                <w:b/>
                <w:bCs/>
                <w:color w:val="FF0000"/>
                <w:u w:val="single"/>
                <w:rtl/>
              </w:rPr>
              <w:t>تفهم</w:t>
            </w:r>
            <w:r w:rsidR="00C17F13" w:rsidRPr="00F26AE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 w:rsidR="00C17F13"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="00C17F13" w:rsidRPr="00F26AE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C17F13" w:rsidRDefault="00C17F13" w:rsidP="00947875">
            <w:pPr>
              <w:numPr>
                <w:ilvl w:val="0"/>
                <w:numId w:val="15"/>
              </w:numPr>
              <w:rPr>
                <w:b/>
                <w:bCs/>
                <w:color w:val="7030A0"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القراءة </w:t>
            </w:r>
            <w:r w:rsidR="00947875">
              <w:rPr>
                <w:rFonts w:hint="cs"/>
                <w:b/>
                <w:bCs/>
                <w:color w:val="7030A0"/>
                <w:rtl/>
              </w:rPr>
              <w:t>الناقدة</w:t>
            </w:r>
            <w:r>
              <w:rPr>
                <w:rFonts w:hint="cs"/>
                <w:b/>
                <w:bCs/>
                <w:color w:val="7030A0"/>
                <w:rtl/>
              </w:rPr>
              <w:t xml:space="preserve"> </w:t>
            </w:r>
            <w:r w:rsidR="00947875">
              <w:rPr>
                <w:rFonts w:hint="cs"/>
                <w:b/>
                <w:bCs/>
                <w:color w:val="7030A0"/>
                <w:rtl/>
              </w:rPr>
              <w:t xml:space="preserve">والاستماع </w:t>
            </w:r>
            <w:r>
              <w:rPr>
                <w:rFonts w:hint="cs"/>
                <w:b/>
                <w:bCs/>
                <w:color w:val="7030A0"/>
                <w:rtl/>
              </w:rPr>
              <w:t xml:space="preserve">تفيد في المجالات </w:t>
            </w:r>
            <w:r w:rsidR="00947875">
              <w:rPr>
                <w:rFonts w:hint="cs"/>
                <w:b/>
                <w:bCs/>
                <w:color w:val="7030A0"/>
                <w:rtl/>
              </w:rPr>
              <w:t>الإعلامية</w:t>
            </w:r>
            <w:r>
              <w:rPr>
                <w:rFonts w:hint="cs"/>
                <w:b/>
                <w:bCs/>
                <w:color w:val="7030A0"/>
                <w:rtl/>
              </w:rPr>
              <w:t xml:space="preserve"> </w:t>
            </w:r>
          </w:p>
          <w:p w:rsidR="00C17F13" w:rsidRDefault="00947875" w:rsidP="00C17F13">
            <w:pPr>
              <w:numPr>
                <w:ilvl w:val="0"/>
                <w:numId w:val="15"/>
              </w:numPr>
              <w:rPr>
                <w:b/>
                <w:bCs/>
                <w:color w:val="7030A0"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أساليب التضليل الإعلامي له فنون وقدرات وتخصصات</w:t>
            </w:r>
            <w:r w:rsidR="00C17F13">
              <w:rPr>
                <w:rFonts w:hint="cs"/>
                <w:b/>
                <w:bCs/>
                <w:color w:val="7030A0"/>
                <w:rtl/>
              </w:rPr>
              <w:t xml:space="preserve"> .</w:t>
            </w:r>
          </w:p>
          <w:p w:rsidR="00C17F13" w:rsidRPr="00353BE7" w:rsidRDefault="00C17F13" w:rsidP="00947875">
            <w:pPr>
              <w:numPr>
                <w:ilvl w:val="0"/>
                <w:numId w:val="15"/>
              </w:numPr>
              <w:rPr>
                <w:b/>
                <w:bCs/>
                <w:color w:val="7030A0"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إتقان قراءة </w:t>
            </w:r>
            <w:r w:rsidR="00947875">
              <w:rPr>
                <w:rFonts w:hint="cs"/>
                <w:b/>
                <w:bCs/>
                <w:color w:val="7030A0"/>
                <w:rtl/>
              </w:rPr>
              <w:t xml:space="preserve">المقال الصحفي </w:t>
            </w:r>
            <w:r>
              <w:rPr>
                <w:rFonts w:hint="cs"/>
                <w:b/>
                <w:bCs/>
                <w:color w:val="7030A0"/>
                <w:rtl/>
              </w:rPr>
              <w:t xml:space="preserve">ومستوياتها يكون بالتدريب عليها </w:t>
            </w:r>
            <w:r w:rsidRPr="00353BE7">
              <w:rPr>
                <w:rFonts w:hint="cs"/>
                <w:b/>
                <w:bCs/>
                <w:color w:val="7030A0"/>
                <w:rtl/>
              </w:rPr>
              <w:t xml:space="preserve"> .</w:t>
            </w:r>
          </w:p>
          <w:p w:rsidR="00C17F13" w:rsidRPr="007975FF" w:rsidRDefault="00C17F13" w:rsidP="00947875">
            <w:pPr>
              <w:numPr>
                <w:ilvl w:val="0"/>
                <w:numId w:val="15"/>
              </w:numPr>
              <w:rPr>
                <w:b/>
                <w:bCs/>
                <w:color w:val="7030A0"/>
                <w:u w:val="single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معالجة الأخطاء في تحليل </w:t>
            </w:r>
            <w:r w:rsidR="00947875">
              <w:rPr>
                <w:rFonts w:hint="cs"/>
                <w:b/>
                <w:bCs/>
                <w:color w:val="7030A0"/>
                <w:rtl/>
              </w:rPr>
              <w:t>الخبر</w:t>
            </w:r>
            <w:r>
              <w:rPr>
                <w:rFonts w:hint="cs"/>
                <w:b/>
                <w:bCs/>
                <w:color w:val="7030A0"/>
                <w:rtl/>
              </w:rPr>
              <w:t xml:space="preserve"> </w:t>
            </w:r>
            <w:r w:rsidR="00947875">
              <w:rPr>
                <w:rFonts w:hint="cs"/>
                <w:b/>
                <w:bCs/>
                <w:color w:val="7030A0"/>
                <w:rtl/>
              </w:rPr>
              <w:t>الصحفي والرسم الكاريكاتوري</w:t>
            </w:r>
            <w:r>
              <w:rPr>
                <w:rFonts w:hint="cs"/>
                <w:b/>
                <w:bCs/>
                <w:color w:val="7030A0"/>
                <w:rtl/>
              </w:rPr>
              <w:t xml:space="preserve">  مثل عدم القراءة المتعمقة له وجهل عناصره </w:t>
            </w:r>
          </w:p>
        </w:tc>
      </w:tr>
    </w:tbl>
    <w:p w:rsidR="00C17F13" w:rsidRPr="00684D74" w:rsidRDefault="00C17F13" w:rsidP="00C17F13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C17F13" w:rsidTr="00CA13A4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C17F13" w:rsidRPr="00905F9F" w:rsidRDefault="00C17F13" w:rsidP="00CA13A4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C17F13" w:rsidRPr="00905F9F" w:rsidRDefault="00C17F13" w:rsidP="00CA13A4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C17F13" w:rsidRPr="00905F9F" w:rsidRDefault="00C17F13" w:rsidP="00CA13A4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C17F13" w:rsidTr="00CA13A4">
        <w:trPr>
          <w:trHeight w:val="351"/>
        </w:trPr>
        <w:tc>
          <w:tcPr>
            <w:tcW w:w="5321" w:type="dxa"/>
            <w:vAlign w:val="center"/>
          </w:tcPr>
          <w:p w:rsidR="00C17F13" w:rsidRPr="002E0DDF" w:rsidRDefault="00C17F13" w:rsidP="00947875">
            <w:pPr>
              <w:numPr>
                <w:ilvl w:val="0"/>
                <w:numId w:val="16"/>
              </w:numPr>
              <w:jc w:val="both"/>
              <w:rPr>
                <w:b/>
                <w:bCs/>
                <w:color w:val="00B050"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أبين المقصود بالقراءة </w:t>
            </w:r>
            <w:r w:rsidR="00947875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الناقدة </w:t>
            </w: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="00947875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والاستماع الناقد</w:t>
            </w: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 .</w:t>
            </w:r>
          </w:p>
          <w:p w:rsidR="00C17F13" w:rsidRDefault="00947875" w:rsidP="00947875">
            <w:pPr>
              <w:numPr>
                <w:ilvl w:val="0"/>
                <w:numId w:val="16"/>
              </w:numPr>
              <w:jc w:val="both"/>
              <w:rPr>
                <w:b/>
                <w:bCs/>
                <w:color w:val="00B050"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ما هو</w:t>
            </w:r>
            <w:r w:rsidR="00C17F13">
              <w:rPr>
                <w:rFonts w:hint="cs"/>
                <w:b/>
                <w:bCs/>
                <w:color w:val="00B05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B050"/>
                <w:rtl/>
              </w:rPr>
              <w:t>التضليل في وسائل الإعلام</w:t>
            </w:r>
            <w:r w:rsidR="00C17F13">
              <w:rPr>
                <w:rFonts w:hint="cs"/>
                <w:b/>
                <w:bCs/>
                <w:color w:val="00B050"/>
                <w:rtl/>
              </w:rPr>
              <w:t xml:space="preserve"> .؟</w:t>
            </w:r>
          </w:p>
          <w:p w:rsidR="00C17F13" w:rsidRDefault="00C17F13" w:rsidP="00947875">
            <w:pPr>
              <w:numPr>
                <w:ilvl w:val="0"/>
                <w:numId w:val="16"/>
              </w:numPr>
              <w:jc w:val="both"/>
              <w:rPr>
                <w:b/>
                <w:bCs/>
                <w:color w:val="00B050"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أذكر </w:t>
            </w:r>
            <w:r w:rsidR="00947875">
              <w:rPr>
                <w:rFonts w:hint="cs"/>
                <w:b/>
                <w:bCs/>
                <w:color w:val="00B050"/>
                <w:rtl/>
              </w:rPr>
              <w:t>طريقة قراءة المقال الصحفي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.</w:t>
            </w:r>
          </w:p>
          <w:p w:rsidR="00C17F13" w:rsidRPr="007975FF" w:rsidRDefault="00C17F13" w:rsidP="00947875">
            <w:pPr>
              <w:numPr>
                <w:ilvl w:val="0"/>
                <w:numId w:val="16"/>
              </w:numPr>
              <w:jc w:val="both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أحلل  </w:t>
            </w:r>
            <w:r w:rsidR="00947875">
              <w:rPr>
                <w:rFonts w:hint="cs"/>
                <w:b/>
                <w:bCs/>
                <w:color w:val="00B050"/>
                <w:rtl/>
              </w:rPr>
              <w:t>قراءة الخبر والتحقيق الصحفي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.</w:t>
            </w:r>
          </w:p>
        </w:tc>
        <w:tc>
          <w:tcPr>
            <w:tcW w:w="5103" w:type="dxa"/>
            <w:vAlign w:val="center"/>
          </w:tcPr>
          <w:p w:rsidR="00C17F13" w:rsidRPr="00D21563" w:rsidRDefault="00C17F13" w:rsidP="00F412D5">
            <w:pPr>
              <w:numPr>
                <w:ilvl w:val="0"/>
                <w:numId w:val="17"/>
              </w:num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القراءة </w:t>
            </w:r>
            <w:r w:rsidR="00F412D5">
              <w:rPr>
                <w:rFonts w:hint="cs"/>
                <w:b/>
                <w:bCs/>
                <w:sz w:val="26"/>
                <w:szCs w:val="26"/>
                <w:rtl/>
              </w:rPr>
              <w:t>الناقدة والاستماع الناقد للنصوص الإعلانية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F412D5" w:rsidRPr="00F412D5" w:rsidRDefault="00C17F13" w:rsidP="00F412D5">
            <w:pPr>
              <w:numPr>
                <w:ilvl w:val="0"/>
                <w:numId w:val="17"/>
              </w:num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F412D5">
              <w:rPr>
                <w:rFonts w:hint="cs"/>
                <w:b/>
                <w:bCs/>
                <w:sz w:val="26"/>
                <w:szCs w:val="26"/>
                <w:rtl/>
              </w:rPr>
              <w:t xml:space="preserve">التضليل في وسائل الإعلام </w:t>
            </w:r>
          </w:p>
          <w:p w:rsidR="00C17F13" w:rsidRPr="00D21563" w:rsidRDefault="00F412D5" w:rsidP="00F412D5">
            <w:pPr>
              <w:numPr>
                <w:ilvl w:val="0"/>
                <w:numId w:val="17"/>
              </w:num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قراءة المقال الصحفي</w:t>
            </w:r>
            <w:r w:rsidR="00C17F13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C17F13" w:rsidRPr="00F412D5" w:rsidRDefault="00C17F13" w:rsidP="00F412D5">
            <w:pPr>
              <w:numPr>
                <w:ilvl w:val="0"/>
                <w:numId w:val="17"/>
              </w:numPr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F412D5">
              <w:rPr>
                <w:rFonts w:hint="cs"/>
                <w:b/>
                <w:bCs/>
                <w:sz w:val="26"/>
                <w:szCs w:val="26"/>
                <w:rtl/>
              </w:rPr>
              <w:t>قراءة الخبر والتحقيق الصحفي والرسم الكاريكاتوري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.</w:t>
            </w:r>
          </w:p>
        </w:tc>
        <w:tc>
          <w:tcPr>
            <w:tcW w:w="4928" w:type="dxa"/>
            <w:vAlign w:val="center"/>
          </w:tcPr>
          <w:p w:rsidR="00F412D5" w:rsidRPr="00F412D5" w:rsidRDefault="00F412D5" w:rsidP="00F412D5">
            <w:pPr>
              <w:numPr>
                <w:ilvl w:val="0"/>
                <w:numId w:val="17"/>
              </w:numPr>
              <w:rPr>
                <w:b/>
                <w:bCs/>
                <w:color w:val="0070C0"/>
              </w:rPr>
            </w:pPr>
            <w:r w:rsidRPr="00F412D5">
              <w:rPr>
                <w:rFonts w:hint="cs"/>
                <w:b/>
                <w:bCs/>
                <w:sz w:val="22"/>
                <w:szCs w:val="22"/>
                <w:rtl/>
              </w:rPr>
              <w:t xml:space="preserve">تعريف القراءة الناقدة والاستماع الناقد للنصوص الإعلانية </w:t>
            </w:r>
          </w:p>
          <w:p w:rsidR="00F412D5" w:rsidRPr="00F412D5" w:rsidRDefault="00F412D5" w:rsidP="00F412D5">
            <w:pPr>
              <w:numPr>
                <w:ilvl w:val="0"/>
                <w:numId w:val="17"/>
              </w:numPr>
              <w:rPr>
                <w:b/>
                <w:bCs/>
                <w:color w:val="0070C0"/>
              </w:rPr>
            </w:pPr>
            <w:r w:rsidRPr="00F412D5">
              <w:rPr>
                <w:rFonts w:hint="cs"/>
                <w:b/>
                <w:bCs/>
                <w:sz w:val="22"/>
                <w:szCs w:val="22"/>
                <w:rtl/>
              </w:rPr>
              <w:t xml:space="preserve">فهم التضليل في وسائل الإعلام </w:t>
            </w:r>
          </w:p>
          <w:p w:rsidR="00F412D5" w:rsidRPr="00F412D5" w:rsidRDefault="00F412D5" w:rsidP="00F412D5">
            <w:pPr>
              <w:numPr>
                <w:ilvl w:val="0"/>
                <w:numId w:val="17"/>
              </w:numPr>
              <w:rPr>
                <w:b/>
                <w:bCs/>
                <w:color w:val="0070C0"/>
              </w:rPr>
            </w:pPr>
            <w:r w:rsidRPr="00F412D5">
              <w:rPr>
                <w:rFonts w:hint="cs"/>
                <w:b/>
                <w:bCs/>
                <w:sz w:val="22"/>
                <w:szCs w:val="22"/>
                <w:rtl/>
              </w:rPr>
              <w:t xml:space="preserve">كيفية قراءة المقال الصحفي </w:t>
            </w:r>
          </w:p>
          <w:p w:rsidR="00C17F13" w:rsidRPr="00F412D5" w:rsidRDefault="00F412D5" w:rsidP="00F412D5">
            <w:pPr>
              <w:numPr>
                <w:ilvl w:val="0"/>
                <w:numId w:val="17"/>
              </w:numPr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F412D5">
              <w:rPr>
                <w:rFonts w:hint="cs"/>
                <w:b/>
                <w:bCs/>
                <w:sz w:val="22"/>
                <w:szCs w:val="22"/>
                <w:rtl/>
              </w:rPr>
              <w:t xml:space="preserve">معرفة قراءة الخبر والتحقيق الصحفي والرسم الكاريكاتوري  </w:t>
            </w:r>
            <w:r w:rsidRPr="00F412D5">
              <w:rPr>
                <w:rFonts w:hint="cs"/>
                <w:b/>
                <w:bCs/>
                <w:color w:val="0070C0"/>
                <w:rtl/>
              </w:rPr>
              <w:t>.</w:t>
            </w:r>
          </w:p>
        </w:tc>
      </w:tr>
    </w:tbl>
    <w:p w:rsidR="00C17F13" w:rsidRPr="000F656B" w:rsidRDefault="00C17F13" w:rsidP="00C17F13">
      <w:pPr>
        <w:rPr>
          <w:sz w:val="12"/>
          <w:szCs w:val="12"/>
          <w:rtl/>
        </w:rPr>
      </w:pPr>
    </w:p>
    <w:p w:rsidR="00C17F13" w:rsidRDefault="00C17F13" w:rsidP="00C17F13">
      <w:pPr>
        <w:rPr>
          <w:sz w:val="12"/>
          <w:szCs w:val="12"/>
          <w:rtl/>
        </w:rPr>
      </w:pPr>
    </w:p>
    <w:p w:rsidR="00C17F13" w:rsidRDefault="00C17F13" w:rsidP="00C17F13">
      <w:pPr>
        <w:rPr>
          <w:sz w:val="12"/>
          <w:szCs w:val="12"/>
          <w:rtl/>
        </w:rPr>
      </w:pPr>
    </w:p>
    <w:p w:rsidR="00C17F13" w:rsidRDefault="00C17F13" w:rsidP="00C17F13">
      <w:pPr>
        <w:rPr>
          <w:sz w:val="12"/>
          <w:szCs w:val="12"/>
          <w:rtl/>
        </w:rPr>
      </w:pPr>
    </w:p>
    <w:p w:rsidR="00C17F13" w:rsidRDefault="00C17F13" w:rsidP="00C17F13">
      <w:pPr>
        <w:rPr>
          <w:sz w:val="12"/>
          <w:szCs w:val="12"/>
          <w:rtl/>
        </w:rPr>
      </w:pPr>
    </w:p>
    <w:p w:rsidR="00C17F13" w:rsidRDefault="00C17F13" w:rsidP="00C17F13">
      <w:pPr>
        <w:rPr>
          <w:sz w:val="12"/>
          <w:szCs w:val="12"/>
          <w:rtl/>
        </w:rPr>
      </w:pPr>
    </w:p>
    <w:p w:rsidR="00C17F13" w:rsidRDefault="00C17F13" w:rsidP="00C17F13">
      <w:pPr>
        <w:rPr>
          <w:sz w:val="12"/>
          <w:szCs w:val="12"/>
          <w:rtl/>
        </w:rPr>
      </w:pPr>
    </w:p>
    <w:p w:rsidR="00C17F13" w:rsidRDefault="00C17F13" w:rsidP="00C17F13">
      <w:pPr>
        <w:rPr>
          <w:sz w:val="12"/>
          <w:szCs w:val="12"/>
          <w:rtl/>
        </w:rPr>
      </w:pPr>
    </w:p>
    <w:p w:rsidR="00C17F13" w:rsidRDefault="00C17F13" w:rsidP="00C17F13">
      <w:pPr>
        <w:rPr>
          <w:sz w:val="12"/>
          <w:szCs w:val="12"/>
          <w:rtl/>
        </w:rPr>
      </w:pPr>
    </w:p>
    <w:p w:rsidR="00C17F13" w:rsidRDefault="00C17F13" w:rsidP="00C17F13">
      <w:pPr>
        <w:rPr>
          <w:sz w:val="12"/>
          <w:szCs w:val="12"/>
          <w:rtl/>
        </w:rPr>
      </w:pPr>
    </w:p>
    <w:p w:rsidR="00C17F13" w:rsidRDefault="00C17F13" w:rsidP="00C17F13">
      <w:pPr>
        <w:rPr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C17F13" w:rsidRPr="002A6A05" w:rsidTr="00CA13A4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C17F13" w:rsidRPr="00184FEE" w:rsidRDefault="00C17F13" w:rsidP="00CA13A4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lastRenderedPageBreak/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C17F13" w:rsidRPr="000649FB" w:rsidRDefault="00C17F13" w:rsidP="00CA13A4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C17F13" w:rsidRPr="002A6A05" w:rsidTr="00CA13A4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C17F13" w:rsidRPr="00CE6DC4" w:rsidRDefault="00C17F13" w:rsidP="00CA13A4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C17F13" w:rsidRPr="00CE6DC4" w:rsidRDefault="00C17F13" w:rsidP="00CA13A4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C17F13" w:rsidRPr="00CE6DC4" w:rsidRDefault="00C17F13" w:rsidP="00CA13A4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C17F13" w:rsidRPr="00CE6DC4" w:rsidRDefault="00C17F13" w:rsidP="00CA13A4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C17F13" w:rsidRPr="00CE6DC4" w:rsidRDefault="00C17F13" w:rsidP="00CA13A4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C17F13" w:rsidRPr="00CE6DC4" w:rsidRDefault="00C17F13" w:rsidP="00CA13A4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 بما يأتي</w:t>
            </w:r>
          </w:p>
        </w:tc>
      </w:tr>
      <w:tr w:rsidR="00C17F13" w:rsidRPr="002A6A05" w:rsidTr="00CA13A4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C17F13" w:rsidRPr="00B230C1" w:rsidRDefault="00C17F13" w:rsidP="00C17F13">
            <w:pPr>
              <w:numPr>
                <w:ilvl w:val="0"/>
                <w:numId w:val="19"/>
              </w:numPr>
              <w:rPr>
                <w:b/>
                <w:bCs/>
                <w:color w:val="00642D"/>
                <w:sz w:val="26"/>
                <w:szCs w:val="26"/>
              </w:rPr>
            </w:pPr>
            <w:r w:rsidRPr="00B230C1"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كتابة قصة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>.</w:t>
            </w:r>
          </w:p>
          <w:p w:rsidR="00C17F13" w:rsidRPr="000155EF" w:rsidRDefault="00C17F13" w:rsidP="00C17F13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B230C1"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كتابة تقرير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>.</w:t>
            </w:r>
          </w:p>
          <w:p w:rsidR="00C17F13" w:rsidRPr="000649FB" w:rsidRDefault="00C17F13" w:rsidP="00C17F13">
            <w:pPr>
              <w:numPr>
                <w:ilvl w:val="0"/>
                <w:numId w:val="19"/>
              </w:numPr>
              <w:rPr>
                <w:b/>
                <w:bCs/>
                <w:rtl/>
              </w:rPr>
            </w:pPr>
            <w:r w:rsidRPr="00B230C1"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>عمل مطوية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7F13" w:rsidRPr="00CE6DC4" w:rsidRDefault="00C17F13" w:rsidP="00CA13A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E6DC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تحقيق درجات متقدمة في الاختبارات .</w:t>
            </w:r>
          </w:p>
          <w:p w:rsidR="00C17F13" w:rsidRPr="00CE6DC4" w:rsidRDefault="00C17F13" w:rsidP="00CA13A4">
            <w:pPr>
              <w:rPr>
                <w:b/>
                <w:bCs/>
                <w:color w:val="FF0000"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rtl/>
              </w:rPr>
              <w:t>القدرة على حل أسئلة التدريبات بالكتاب المدرسي .</w:t>
            </w:r>
          </w:p>
          <w:p w:rsidR="00C17F13" w:rsidRPr="000649FB" w:rsidRDefault="00C17F13" w:rsidP="00CA13A4">
            <w:pPr>
              <w:spacing w:line="360" w:lineRule="auto"/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يتم من خلال جدول المتابعة المعد ( مبتدئ  - نام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كفء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متميز 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7F13" w:rsidRPr="00CE6DC4" w:rsidRDefault="00C17F13" w:rsidP="00CA13A4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C17F13" w:rsidRPr="00CE6DC4" w:rsidRDefault="00C17F13" w:rsidP="00CA13A4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الاكاديمي         * المفكرات</w:t>
            </w:r>
          </w:p>
          <w:p w:rsidR="00C17F13" w:rsidRPr="000649FB" w:rsidRDefault="00C17F13" w:rsidP="00CA13A4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7F13" w:rsidRPr="008834DC" w:rsidRDefault="00C17F13" w:rsidP="00C17F13">
            <w:pPr>
              <w:pStyle w:val="ae"/>
              <w:numPr>
                <w:ilvl w:val="0"/>
                <w:numId w:val="2"/>
              </w:numPr>
              <w:rPr>
                <w:rFonts w:ascii="Arial" w:eastAsia="AlBayan-Bold" w:hAnsi="Arial" w:cs="Arial"/>
                <w:b/>
                <w:bCs/>
              </w:rPr>
            </w:pPr>
            <w:r w:rsidRPr="008834DC">
              <w:rPr>
                <w:rFonts w:ascii="Arial" w:eastAsia="AlBayan-Bold" w:hAnsi="Arial" w:cs="Arial"/>
                <w:b/>
                <w:bCs/>
                <w:rtl/>
              </w:rPr>
              <w:t>مدخل وتمهيد لإثارة انتباه ال</w:t>
            </w:r>
            <w:r>
              <w:rPr>
                <w:rFonts w:ascii="Arial" w:eastAsia="AlBayan-Bold" w:hAnsi="Arial" w:cs="Arial"/>
                <w:b/>
                <w:bCs/>
                <w:rtl/>
              </w:rPr>
              <w:t>طالبات</w:t>
            </w:r>
            <w:r w:rsidRPr="008834DC">
              <w:rPr>
                <w:rFonts w:ascii="Arial" w:eastAsia="AlBayan-Bold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eastAsia="AlBayan-Bold" w:hAnsi="Arial" w:cs="Arial" w:hint="cs"/>
                <w:b/>
                <w:bCs/>
                <w:rtl/>
              </w:rPr>
              <w:t xml:space="preserve">بعرض بعض قصة قصيرة ومناقشة الطالبات في مضمون القصة وعرض مجموعة من البطاقات مكتوب فيها جمل قصير تشمل أمثلة لموضع الوحدة وقراءة طالبة لها واستدعاء ما درس سابقا والتعليق حوله  . </w:t>
            </w:r>
          </w:p>
          <w:p w:rsidR="00C17F13" w:rsidRPr="008834DC" w:rsidRDefault="00C17F13" w:rsidP="00C17F13">
            <w:pPr>
              <w:pStyle w:val="ae"/>
              <w:numPr>
                <w:ilvl w:val="0"/>
                <w:numId w:val="2"/>
              </w:numPr>
              <w:rPr>
                <w:rFonts w:ascii="Arial" w:eastAsia="AlBayan-Bold" w:hAnsi="Arial" w:cs="Arial"/>
                <w:b/>
                <w:bCs/>
              </w:rPr>
            </w:pPr>
            <w:r w:rsidRPr="008834DC">
              <w:rPr>
                <w:rFonts w:ascii="Arial" w:eastAsia="AlBayan-Bold" w:hAnsi="Arial" w:cs="Arial"/>
                <w:b/>
                <w:bCs/>
                <w:rtl/>
              </w:rPr>
              <w:t>إبراز الأفكار والأفهام الباقية للوحدة بتقديم الأسئلة الأساسية مع مناقشة المهمات الأدائية التي تعمل على تحقيق هذه الأهداف والأفهام .</w:t>
            </w:r>
          </w:p>
          <w:p w:rsidR="00C17F13" w:rsidRDefault="00C17F13" w:rsidP="00C17F13">
            <w:pPr>
              <w:pStyle w:val="ae"/>
              <w:numPr>
                <w:ilvl w:val="0"/>
                <w:numId w:val="2"/>
              </w:numPr>
              <w:rPr>
                <w:rFonts w:ascii="Arial" w:eastAsia="AlBayan-Bold" w:hAnsi="Arial" w:cs="Arial"/>
                <w:b/>
                <w:bCs/>
              </w:rPr>
            </w:pPr>
            <w:r w:rsidRPr="008834DC">
              <w:rPr>
                <w:rFonts w:ascii="Arial" w:eastAsia="AlBayan-Bold" w:hAnsi="Arial" w:cs="Arial"/>
                <w:b/>
                <w:bCs/>
                <w:rtl/>
              </w:rPr>
              <w:t xml:space="preserve">عرض المعرفة والمهارة والخبرة التعليمية المراد </w:t>
            </w:r>
            <w:r w:rsidRPr="008834DC">
              <w:rPr>
                <w:rFonts w:ascii="Arial" w:eastAsia="AlBayan-Bold" w:hAnsi="Arial" w:cs="Arial" w:hint="cs"/>
                <w:b/>
                <w:bCs/>
                <w:rtl/>
              </w:rPr>
              <w:t>إكسابها</w:t>
            </w:r>
            <w:r w:rsidRPr="008834DC">
              <w:rPr>
                <w:rFonts w:ascii="Arial" w:eastAsia="AlBayan-Bold" w:hAnsi="Arial" w:cs="Arial"/>
                <w:b/>
                <w:bCs/>
                <w:rtl/>
              </w:rPr>
              <w:t xml:space="preserve"> لل</w:t>
            </w:r>
            <w:r>
              <w:rPr>
                <w:rFonts w:ascii="Arial" w:eastAsia="AlBayan-Bold" w:hAnsi="Arial" w:cs="Arial"/>
                <w:b/>
                <w:bCs/>
                <w:rtl/>
              </w:rPr>
              <w:t>طالبات</w:t>
            </w:r>
            <w:r w:rsidRPr="008834DC">
              <w:rPr>
                <w:rFonts w:ascii="Arial" w:eastAsia="AlBayan-Bold" w:hAnsi="Arial" w:cs="Arial"/>
                <w:b/>
                <w:bCs/>
                <w:rtl/>
              </w:rPr>
              <w:t xml:space="preserve"> بترتيب الكتاب لها </w:t>
            </w:r>
            <w:r w:rsidRPr="008834DC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بقصد تحقيقها واحدة تلو الأخرى وذلك حسب </w:t>
            </w:r>
            <w:r w:rsidRPr="008834DC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إستراتيجية</w:t>
            </w:r>
            <w:r w:rsidRPr="008834DC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التدريس المناسبة  وهي كالتالي</w:t>
            </w:r>
            <w:r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(</w:t>
            </w:r>
            <w:r w:rsidR="001D0C89" w:rsidRPr="001D0C89">
              <w:rPr>
                <w:rFonts w:hint="cs"/>
                <w:b/>
                <w:bCs/>
                <w:rtl/>
              </w:rPr>
              <w:t xml:space="preserve">القراءة الناقدة والاستماع الناقد للنصوص الإعلانية </w:t>
            </w:r>
            <w:r w:rsidR="001D0C89" w:rsidRPr="001D0C89">
              <w:rPr>
                <w:b/>
                <w:bCs/>
                <w:rtl/>
              </w:rPr>
              <w:t>–</w:t>
            </w:r>
            <w:r w:rsidR="001D0C89" w:rsidRPr="001D0C89">
              <w:rPr>
                <w:rFonts w:hint="cs"/>
                <w:b/>
                <w:bCs/>
                <w:rtl/>
              </w:rPr>
              <w:t xml:space="preserve"> التضليل في وسائل الإعلام </w:t>
            </w:r>
            <w:r w:rsidR="001D0C89" w:rsidRPr="001D0C89">
              <w:rPr>
                <w:b/>
                <w:bCs/>
                <w:rtl/>
              </w:rPr>
              <w:t>–</w:t>
            </w:r>
            <w:r w:rsidR="001D0C89" w:rsidRPr="001D0C89">
              <w:rPr>
                <w:rFonts w:hint="cs"/>
                <w:b/>
                <w:bCs/>
                <w:rtl/>
              </w:rPr>
              <w:t xml:space="preserve"> قراءة المقال الصحفي </w:t>
            </w:r>
            <w:r w:rsidR="001D0C89" w:rsidRPr="001D0C89">
              <w:rPr>
                <w:b/>
                <w:bCs/>
                <w:rtl/>
              </w:rPr>
              <w:t>–</w:t>
            </w:r>
            <w:r w:rsidR="001D0C89" w:rsidRPr="001D0C89">
              <w:rPr>
                <w:rFonts w:hint="cs"/>
                <w:b/>
                <w:bCs/>
                <w:rtl/>
              </w:rPr>
              <w:t xml:space="preserve"> قراءة الخبر والتحقيق الصحفي والرسم الكاريكاتوري</w:t>
            </w:r>
            <w:r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)</w:t>
            </w:r>
            <w:r w:rsidRPr="008834DC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ويتم م ن خلال معرفة الخبرة السابقة للطالبة من خلال جدول يوزع على الطالبات ماذا اعرف </w:t>
            </w:r>
            <w:r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إذا أريد أن أعرف - ماذا تعلم</w:t>
            </w:r>
            <w:r>
              <w:rPr>
                <w:rFonts w:ascii="Arial" w:eastAsia="AlBayan-Bold" w:hAnsi="Arial" w:cs="Arial" w:hint="eastAsia"/>
                <w:b/>
                <w:bCs/>
                <w:sz w:val="22"/>
                <w:szCs w:val="22"/>
                <w:rtl/>
              </w:rPr>
              <w:t>ت</w:t>
            </w:r>
            <w:r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) .</w:t>
            </w:r>
            <w:r w:rsidRPr="008834DC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17F13" w:rsidRDefault="00C17F13" w:rsidP="00C17F13">
            <w:pPr>
              <w:pStyle w:val="ae"/>
              <w:numPr>
                <w:ilvl w:val="0"/>
                <w:numId w:val="2"/>
              </w:numPr>
              <w:rPr>
                <w:rFonts w:ascii="Arial" w:eastAsia="AlBayan-Bold" w:hAnsi="Arial" w:cs="Arial"/>
                <w:b/>
                <w:bCs/>
              </w:rPr>
            </w:pPr>
            <w:r>
              <w:rPr>
                <w:rFonts w:ascii="Arial" w:eastAsia="AlBayan-Bold" w:hAnsi="Arial" w:cs="Arial" w:hint="cs"/>
                <w:b/>
                <w:bCs/>
                <w:rtl/>
              </w:rPr>
              <w:t>تقسيم الطالبات لعدة مجموعات يطرح على كل مجموعة مفردة من مفردات الدرس ( خبرة تعليمة) ويتم مناقشة المجموعات وتعزيز المعلمة لهذه الإجابات وتثبيت الخبرة المطلوبة .</w:t>
            </w:r>
          </w:p>
          <w:p w:rsidR="00C17F13" w:rsidRPr="00B13A8B" w:rsidRDefault="00C17F13" w:rsidP="00C17F13">
            <w:pPr>
              <w:pStyle w:val="ae"/>
              <w:numPr>
                <w:ilvl w:val="0"/>
                <w:numId w:val="2"/>
              </w:numPr>
              <w:rPr>
                <w:rFonts w:ascii="Arial" w:eastAsia="AlBayan-Bold" w:hAnsi="Arial" w:cs="Arial"/>
                <w:b/>
                <w:bCs/>
                <w:sz w:val="26"/>
                <w:szCs w:val="26"/>
              </w:rPr>
            </w:pPr>
            <w:r w:rsidRPr="00B13A8B"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 xml:space="preserve">توزع </w:t>
            </w:r>
            <w:r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 xml:space="preserve">بروشور توضحي لموضوعات الوحدة كملخص سبوري  يقرأه الطالبات وتتم المناقشة حوله ويكون بعنوان تذكر أن : </w:t>
            </w:r>
          </w:p>
          <w:p w:rsidR="00C17F13" w:rsidRPr="00B13A8B" w:rsidRDefault="00C17F13" w:rsidP="00C17F13">
            <w:pPr>
              <w:pStyle w:val="ae"/>
              <w:numPr>
                <w:ilvl w:val="0"/>
                <w:numId w:val="2"/>
              </w:numPr>
              <w:rPr>
                <w:rFonts w:ascii="Arial" w:eastAsia="AlBayan-Bold" w:hAnsi="Arial" w:cs="Arial"/>
                <w:b/>
                <w:bCs/>
                <w:sz w:val="26"/>
                <w:szCs w:val="26"/>
              </w:rPr>
            </w:pPr>
            <w:r w:rsidRPr="00B13A8B"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>تقديم خرائط ذهنية حول الموضوع يعدها ال</w:t>
            </w:r>
            <w:r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>معلمة</w:t>
            </w:r>
            <w:r w:rsidRPr="00B13A8B"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 xml:space="preserve"> و</w:t>
            </w:r>
            <w:r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>تقوم</w:t>
            </w:r>
            <w:r w:rsidRPr="00B13A8B"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 xml:space="preserve"> ال</w:t>
            </w:r>
            <w:r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>طالبات</w:t>
            </w:r>
            <w:r w:rsidRPr="00B13A8B"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 xml:space="preserve"> بتعبئتها ومتابعة ال</w:t>
            </w:r>
            <w:r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>معلمة</w:t>
            </w:r>
            <w:r w:rsidRPr="00B13A8B"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 xml:space="preserve"> لهم للوصول لإتقان الموضوع كاملا</w:t>
            </w:r>
            <w:r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13A8B"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 xml:space="preserve"> .</w:t>
            </w:r>
          </w:p>
          <w:p w:rsidR="00C17F13" w:rsidRPr="00B13A8B" w:rsidRDefault="00C17F13" w:rsidP="00C17F13">
            <w:pPr>
              <w:pStyle w:val="ae"/>
              <w:numPr>
                <w:ilvl w:val="0"/>
                <w:numId w:val="2"/>
              </w:numPr>
              <w:rPr>
                <w:rFonts w:ascii="Arial" w:eastAsia="AlBayan-Bold" w:hAnsi="Arial" w:cs="Arial"/>
                <w:b/>
                <w:bCs/>
                <w:sz w:val="26"/>
                <w:szCs w:val="26"/>
              </w:rPr>
            </w:pPr>
            <w:r w:rsidRPr="00B13A8B"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 xml:space="preserve">مسابقة بين المجموعات </w:t>
            </w:r>
            <w:r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>في موضوع الوحدة  على أن تشارك المجموعة كاملة في إعداد مجموعة من الأسئلة تطرحها على المجموعة  الأخرى  وهكذا .</w:t>
            </w:r>
            <w:r w:rsidRPr="00B13A8B"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C17F13" w:rsidRPr="005128E0" w:rsidRDefault="00C17F13" w:rsidP="00C17F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0"/>
                <w:szCs w:val="20"/>
              </w:rPr>
            </w:pPr>
            <w:r>
              <w:rPr>
                <w:rFonts w:ascii="Arial" w:eastAsia="AlBayan-Bold" w:hAnsi="Arial" w:hint="cs"/>
                <w:b/>
                <w:bCs/>
                <w:sz w:val="26"/>
                <w:szCs w:val="26"/>
                <w:rtl/>
              </w:rPr>
              <w:t xml:space="preserve">عمل بحث جماعي عن موضوع الوحدة  </w:t>
            </w:r>
            <w:r w:rsidRPr="00B13A8B">
              <w:rPr>
                <w:rFonts w:ascii="Arial" w:eastAsia="AlBayan-Bold" w:hAnsi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C17F13" w:rsidRPr="00837DEE" w:rsidRDefault="00C17F13" w:rsidP="00C17F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0"/>
                <w:szCs w:val="20"/>
              </w:rPr>
            </w:pPr>
            <w:r w:rsidRPr="00B13A8B">
              <w:rPr>
                <w:rFonts w:ascii="Arial" w:eastAsia="AlBayan-Bold" w:hAnsi="Arial"/>
                <w:b/>
                <w:bCs/>
                <w:sz w:val="26"/>
                <w:szCs w:val="26"/>
                <w:rtl/>
              </w:rPr>
              <w:t xml:space="preserve">قي </w:t>
            </w:r>
            <w:r>
              <w:rPr>
                <w:rFonts w:ascii="Arial" w:eastAsia="AlBayan-Bold" w:hAnsi="Arial" w:hint="cs"/>
                <w:b/>
                <w:bCs/>
                <w:sz w:val="26"/>
                <w:szCs w:val="26"/>
                <w:rtl/>
              </w:rPr>
              <w:t>ال</w:t>
            </w:r>
            <w:r w:rsidRPr="00B13A8B">
              <w:rPr>
                <w:rFonts w:ascii="Arial" w:eastAsia="AlBayan-Bold" w:hAnsi="Arial"/>
                <w:b/>
                <w:bCs/>
                <w:sz w:val="26"/>
                <w:szCs w:val="26"/>
                <w:rtl/>
              </w:rPr>
              <w:t xml:space="preserve">نهاية </w:t>
            </w:r>
            <w:r w:rsidRPr="00B13A8B">
              <w:rPr>
                <w:rFonts w:ascii="Arial" w:eastAsia="AlBayan-Bold" w:hAnsi="Arial" w:hint="cs"/>
                <w:b/>
                <w:bCs/>
                <w:sz w:val="26"/>
                <w:szCs w:val="26"/>
                <w:rtl/>
              </w:rPr>
              <w:t>يطلب من ال</w:t>
            </w:r>
            <w:r>
              <w:rPr>
                <w:rFonts w:ascii="Arial" w:eastAsia="AlBayan-Bold" w:hAnsi="Arial" w:hint="cs"/>
                <w:b/>
                <w:bCs/>
                <w:sz w:val="26"/>
                <w:szCs w:val="26"/>
                <w:rtl/>
              </w:rPr>
              <w:t>طالبات</w:t>
            </w:r>
            <w:r w:rsidRPr="00B13A8B">
              <w:rPr>
                <w:rFonts w:ascii="Arial" w:eastAsia="AlBayan-Bold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eastAsia="AlBayan-Bold" w:hAnsi="Arial" w:hint="cs"/>
                <w:b/>
                <w:bCs/>
                <w:sz w:val="26"/>
                <w:szCs w:val="26"/>
                <w:rtl/>
              </w:rPr>
              <w:t>عمل مطوية مصورة عن الوحدة كاملة لبيان مدى الاستفادة من الموضوع .</w:t>
            </w:r>
          </w:p>
          <w:p w:rsidR="00C17F13" w:rsidRPr="009434E8" w:rsidRDefault="00C17F13" w:rsidP="00C17F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</w:pPr>
            <w:r w:rsidRPr="00837DEE">
              <w:rPr>
                <w:rFonts w:ascii="Arial" w:eastAsia="AlBayan-Bold" w:hAnsi="Arial" w:hint="cs"/>
                <w:b/>
                <w:bCs/>
                <w:rtl/>
              </w:rPr>
              <w:t xml:space="preserve">عقد اختبار ويكون بطرح موضوعات الوحدة وينفذها كل </w:t>
            </w:r>
            <w:r>
              <w:rPr>
                <w:rFonts w:ascii="Arial" w:eastAsia="AlBayan-Bold" w:hAnsi="Arial" w:hint="cs"/>
                <w:b/>
                <w:bCs/>
                <w:rtl/>
              </w:rPr>
              <w:t>طالبة</w:t>
            </w:r>
            <w:r w:rsidRPr="00837DEE">
              <w:rPr>
                <w:rFonts w:ascii="Arial" w:eastAsia="AlBayan-Bold" w:hAnsi="Arial" w:hint="cs"/>
                <w:b/>
                <w:bCs/>
                <w:rtl/>
              </w:rPr>
              <w:t xml:space="preserve"> على حده لتقييمه ولا مانع من مشاركة ال</w:t>
            </w:r>
            <w:r>
              <w:rPr>
                <w:rFonts w:ascii="Arial" w:eastAsia="AlBayan-Bold" w:hAnsi="Arial" w:hint="cs"/>
                <w:b/>
                <w:bCs/>
                <w:rtl/>
              </w:rPr>
              <w:t>طالبات</w:t>
            </w:r>
            <w:r w:rsidRPr="00837DEE">
              <w:rPr>
                <w:rFonts w:ascii="Arial" w:eastAsia="AlBayan-Bold" w:hAnsi="Arial" w:hint="cs"/>
                <w:b/>
                <w:bCs/>
                <w:rtl/>
              </w:rPr>
              <w:t xml:space="preserve"> في التقييم كأن يصحح كل </w:t>
            </w:r>
            <w:r>
              <w:rPr>
                <w:rFonts w:ascii="Arial" w:eastAsia="AlBayan-Bold" w:hAnsi="Arial" w:hint="cs"/>
                <w:b/>
                <w:bCs/>
                <w:rtl/>
              </w:rPr>
              <w:t>طالبة</w:t>
            </w:r>
            <w:r w:rsidRPr="00837DEE">
              <w:rPr>
                <w:rFonts w:ascii="Arial" w:eastAsia="AlBayan-Bold" w:hAnsi="Arial" w:hint="cs"/>
                <w:b/>
                <w:bCs/>
                <w:rtl/>
              </w:rPr>
              <w:t xml:space="preserve"> لأحد </w:t>
            </w:r>
            <w:r>
              <w:rPr>
                <w:rFonts w:ascii="Arial" w:eastAsia="AlBayan-Bold" w:hAnsi="Arial" w:hint="cs"/>
                <w:b/>
                <w:bCs/>
                <w:rtl/>
              </w:rPr>
              <w:t>طالبات</w:t>
            </w:r>
            <w:r w:rsidRPr="00837DEE">
              <w:rPr>
                <w:rFonts w:ascii="Arial" w:eastAsia="AlBayan-Bold" w:hAnsi="Arial" w:hint="cs"/>
                <w:b/>
                <w:bCs/>
                <w:rtl/>
              </w:rPr>
              <w:t xml:space="preserve"> الفصل.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7F13" w:rsidRPr="00CE6DC4" w:rsidRDefault="00C17F13" w:rsidP="00CA13A4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C17F13" w:rsidRPr="00CE6DC4" w:rsidRDefault="00C17F13" w:rsidP="00CA13A4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C17F13" w:rsidRPr="00CE6DC4" w:rsidRDefault="00C17F13" w:rsidP="00CA13A4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C17F13" w:rsidRPr="00CE6DC4" w:rsidRDefault="00C17F13" w:rsidP="00CA13A4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C17F13" w:rsidRPr="00CE6DC4" w:rsidRDefault="00C17F13" w:rsidP="00CA13A4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الطالبة والنشاط.</w:t>
            </w:r>
          </w:p>
          <w:p w:rsidR="00C17F13" w:rsidRPr="00CE6DC4" w:rsidRDefault="00C17F13" w:rsidP="00CA13A4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C17F13" w:rsidRPr="00CE6DC4" w:rsidRDefault="00C17F13" w:rsidP="00CA13A4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C17F13" w:rsidRPr="00CE6DC4" w:rsidRDefault="00C17F13" w:rsidP="00CA13A4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C17F13" w:rsidRPr="00CE6DC4" w:rsidRDefault="00C17F13" w:rsidP="00CA13A4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17F13" w:rsidRPr="00CE6DC4" w:rsidRDefault="00C17F13" w:rsidP="00CA13A4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C17F13" w:rsidRPr="00CE6DC4" w:rsidRDefault="00C17F13" w:rsidP="00CA13A4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C17F13" w:rsidRPr="00CE6DC4" w:rsidRDefault="00C17F13" w:rsidP="00CA13A4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C17F13" w:rsidRPr="00CE6DC4" w:rsidRDefault="00C17F13" w:rsidP="00CA13A4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C17F13" w:rsidRPr="00CE6DC4" w:rsidRDefault="00C17F13" w:rsidP="00CA13A4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C17F13" w:rsidRPr="00CE6DC4" w:rsidRDefault="00C17F13" w:rsidP="00CA13A4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C17F13" w:rsidRPr="00CE6DC4" w:rsidRDefault="00C17F13" w:rsidP="00CA13A4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C17F13" w:rsidRPr="00CE6DC4" w:rsidTr="00CA13A4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C17F13" w:rsidRPr="00CE6DC4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lastRenderedPageBreak/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C17F13" w:rsidRPr="00CE6DC4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C17F13" w:rsidRPr="00CE6DC4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C17F13" w:rsidRPr="00CE6DC4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C17F13" w:rsidRPr="00CE6DC4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C17F13" w:rsidRPr="00CE6DC4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C17F13" w:rsidRPr="002A6A05" w:rsidTr="00CA13A4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C17F13" w:rsidRPr="00513222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عناصر </w:t>
            </w:r>
            <w:r>
              <w:rPr>
                <w:rFonts w:eastAsia="AlBayan-Bold" w:hint="cs"/>
                <w:b/>
                <w:bCs/>
                <w:rtl/>
              </w:rPr>
              <w:t xml:space="preserve">قصة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C17F13" w:rsidRPr="007D7421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بعض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وافتقد الى الربط بين عناصره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C17F13" w:rsidRPr="007D7421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اغلب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C17F13" w:rsidRPr="007D7421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C17F13" w:rsidRPr="007D7421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 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وكان  الربط بين جميع العناصر وبنفس القوة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C17F13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C17F13" w:rsidRPr="002A6A05" w:rsidTr="00CA13A4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C17F13" w:rsidRPr="00513222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الأسلوب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7F13" w:rsidRPr="007D7421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المباشر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القصة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7F13" w:rsidRPr="007D7421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المباشر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مع نوع من التشويق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17F13" w:rsidRPr="007D7421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المشوق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لقصة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 وابتعد عن الاسلوب المباشر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7F13" w:rsidRPr="007D7421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المشوق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وابتعد عن المباشرة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C17F13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C17F13" w:rsidRPr="002A6A05" w:rsidTr="00CA13A4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C17F13" w:rsidRPr="00513222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>المحتوى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7F13" w:rsidRPr="00513222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جانب واحد فقت بعض من الأحوال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7F13" w:rsidRPr="00513222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على اغلب الأحوال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17F13" w:rsidRPr="00513222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الأحوال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7F13" w:rsidRPr="00513222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 الأحوال مع التدعيم بدلائل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C17F13" w:rsidRDefault="00C17F13" w:rsidP="00CA13A4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418"/>
        <w:gridCol w:w="2835"/>
        <w:gridCol w:w="1701"/>
        <w:gridCol w:w="2163"/>
        <w:gridCol w:w="1085"/>
        <w:gridCol w:w="12"/>
        <w:gridCol w:w="5578"/>
      </w:tblGrid>
      <w:tr w:rsidR="001D0C89" w:rsidRPr="002A6A05" w:rsidTr="001D0C89">
        <w:trPr>
          <w:trHeight w:val="397"/>
          <w:jc w:val="center"/>
        </w:trPr>
        <w:tc>
          <w:tcPr>
            <w:tcW w:w="2145" w:type="dxa"/>
            <w:gridSpan w:val="2"/>
            <w:shd w:val="clear" w:color="auto" w:fill="FFE5FF"/>
          </w:tcPr>
          <w:p w:rsidR="001D0C89" w:rsidRPr="002A6A05" w:rsidRDefault="001D0C89" w:rsidP="00CA13A4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lastRenderedPageBreak/>
              <w:t>اسم الوحدة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0C89" w:rsidRPr="001D0C89" w:rsidRDefault="001D0C89" w:rsidP="00980C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D0C89">
              <w:rPr>
                <w:rFonts w:hint="cs"/>
                <w:b/>
                <w:bCs/>
                <w:color w:val="DA0000"/>
                <w:sz w:val="22"/>
                <w:szCs w:val="22"/>
                <w:rtl/>
              </w:rPr>
              <w:t xml:space="preserve">الوحدة القرائية </w:t>
            </w:r>
            <w:r w:rsidRPr="001D0C89">
              <w:rPr>
                <w:b/>
                <w:bCs/>
                <w:color w:val="DA0000"/>
                <w:sz w:val="22"/>
                <w:szCs w:val="22"/>
                <w:rtl/>
              </w:rPr>
              <w:t>–</w:t>
            </w:r>
            <w:r w:rsidRPr="001D0C89">
              <w:rPr>
                <w:rFonts w:hint="cs"/>
                <w:b/>
                <w:bCs/>
                <w:color w:val="DA0000"/>
                <w:sz w:val="22"/>
                <w:szCs w:val="22"/>
                <w:rtl/>
              </w:rPr>
              <w:t xml:space="preserve"> القراءة الإعلامية</w:t>
            </w:r>
          </w:p>
        </w:tc>
        <w:tc>
          <w:tcPr>
            <w:tcW w:w="1701" w:type="dxa"/>
            <w:shd w:val="clear" w:color="auto" w:fill="FFE5FF"/>
          </w:tcPr>
          <w:p w:rsidR="001D0C89" w:rsidRPr="002A6A05" w:rsidRDefault="001D0C89" w:rsidP="00CA13A4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1D0C89" w:rsidRPr="002A6A05" w:rsidRDefault="001D0C89" w:rsidP="00CA13A4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الثالث ثانوي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1D0C89" w:rsidRPr="002A6A05" w:rsidRDefault="001D0C89" w:rsidP="00CA13A4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1D0C89" w:rsidRPr="003C45D3" w:rsidRDefault="001D0C89" w:rsidP="00CA13A4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C17F13" w:rsidRPr="002A6A05" w:rsidTr="001D0C89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C17F13" w:rsidRPr="006D4134" w:rsidRDefault="00C17F13" w:rsidP="00CA13A4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418" w:type="dxa"/>
            <w:vMerge w:val="restart"/>
            <w:shd w:val="clear" w:color="auto" w:fill="FFE1FF"/>
            <w:vAlign w:val="center"/>
          </w:tcPr>
          <w:p w:rsidR="00C17F13" w:rsidRPr="006D4134" w:rsidRDefault="00C17F13" w:rsidP="00CA13A4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699" w:type="dxa"/>
            <w:gridSpan w:val="3"/>
            <w:vAlign w:val="center"/>
          </w:tcPr>
          <w:p w:rsidR="00C17F13" w:rsidRPr="004A44CB" w:rsidRDefault="00C17F13" w:rsidP="00CA13A4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C17F13" w:rsidRPr="002A6A05" w:rsidRDefault="00C17F13" w:rsidP="00CA13A4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</w:tcPr>
          <w:p w:rsidR="00C17F13" w:rsidRDefault="00C17F13" w:rsidP="00CA13A4">
            <w:pPr>
              <w:rPr>
                <w:b/>
                <w:bCs/>
                <w:color w:val="C00000"/>
                <w:sz w:val="32"/>
                <w:szCs w:val="32"/>
                <w:u w:val="single"/>
                <w:rtl/>
              </w:rPr>
            </w:pPr>
          </w:p>
          <w:p w:rsidR="00C17F13" w:rsidRDefault="00C17F13" w:rsidP="00CA13A4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                   1- عمل مطوية .</w:t>
            </w:r>
          </w:p>
          <w:p w:rsidR="00C17F13" w:rsidRDefault="00C17F13" w:rsidP="00CA13A4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                    2- قصة  يراعى فيها ما درس من مهارات بالوحدة  .</w:t>
            </w:r>
          </w:p>
          <w:p w:rsidR="00C17F13" w:rsidRPr="00C774A2" w:rsidRDefault="00C17F13" w:rsidP="00C17F13">
            <w:pPr>
              <w:numPr>
                <w:ilvl w:val="0"/>
                <w:numId w:val="21"/>
              </w:numPr>
              <w:spacing w:line="276" w:lineRule="auto"/>
              <w:rPr>
                <w:b/>
                <w:bCs/>
                <w:color w:val="0070C0"/>
                <w:sz w:val="32"/>
                <w:szCs w:val="32"/>
              </w:rPr>
            </w:pPr>
            <w:r w:rsidRPr="00C774A2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الشخصيات .</w:t>
            </w:r>
          </w:p>
          <w:p w:rsidR="00C17F13" w:rsidRPr="00C774A2" w:rsidRDefault="00C17F13" w:rsidP="00C17F13">
            <w:pPr>
              <w:numPr>
                <w:ilvl w:val="0"/>
                <w:numId w:val="21"/>
              </w:numPr>
              <w:spacing w:line="276" w:lineRule="auto"/>
              <w:rPr>
                <w:b/>
                <w:bCs/>
                <w:color w:val="0070C0"/>
                <w:sz w:val="32"/>
                <w:szCs w:val="32"/>
              </w:rPr>
            </w:pPr>
            <w:r w:rsidRPr="00C774A2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 xml:space="preserve"> الحوار.</w:t>
            </w:r>
          </w:p>
          <w:p w:rsidR="00C17F13" w:rsidRPr="00C774A2" w:rsidRDefault="00C17F13" w:rsidP="00C17F13">
            <w:pPr>
              <w:numPr>
                <w:ilvl w:val="0"/>
                <w:numId w:val="21"/>
              </w:numPr>
              <w:spacing w:line="276" w:lineRule="auto"/>
              <w:rPr>
                <w:b/>
                <w:bCs/>
                <w:color w:val="0070C0"/>
                <w:sz w:val="32"/>
                <w:szCs w:val="32"/>
              </w:rPr>
            </w:pPr>
            <w:r w:rsidRPr="00C774A2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الصراع .</w:t>
            </w:r>
          </w:p>
          <w:p w:rsidR="00C17F13" w:rsidRPr="00C774A2" w:rsidRDefault="00C17F13" w:rsidP="00C17F13">
            <w:pPr>
              <w:numPr>
                <w:ilvl w:val="0"/>
                <w:numId w:val="21"/>
              </w:numPr>
              <w:spacing w:line="276" w:lineRule="auto"/>
              <w:rPr>
                <w:b/>
                <w:bCs/>
                <w:color w:val="0070C0"/>
                <w:sz w:val="32"/>
                <w:szCs w:val="32"/>
              </w:rPr>
            </w:pPr>
            <w:r w:rsidRPr="00C774A2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الأحداث .</w:t>
            </w:r>
          </w:p>
          <w:p w:rsidR="00C17F13" w:rsidRPr="00F10A16" w:rsidRDefault="00C17F13" w:rsidP="00C17F13">
            <w:pPr>
              <w:numPr>
                <w:ilvl w:val="0"/>
                <w:numId w:val="20"/>
              </w:numPr>
              <w:ind w:left="2444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C774A2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الاطارين : الزماني والمكاني , والحبكة</w:t>
            </w:r>
          </w:p>
        </w:tc>
      </w:tr>
      <w:tr w:rsidR="00C17F13" w:rsidRPr="002A6A05" w:rsidTr="001D0C89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C17F13" w:rsidRPr="003A5D4D" w:rsidRDefault="00C17F13" w:rsidP="00CA13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FFE1FF"/>
            <w:vAlign w:val="center"/>
          </w:tcPr>
          <w:p w:rsidR="00C17F13" w:rsidRPr="003A5D4D" w:rsidRDefault="00C17F13" w:rsidP="00CA13A4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699" w:type="dxa"/>
            <w:gridSpan w:val="3"/>
            <w:shd w:val="clear" w:color="auto" w:fill="auto"/>
            <w:vAlign w:val="center"/>
          </w:tcPr>
          <w:p w:rsidR="00C17F13" w:rsidRPr="006A43DD" w:rsidRDefault="00C17F13" w:rsidP="00CA13A4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C17F13" w:rsidRPr="002A6A05" w:rsidRDefault="00C17F13" w:rsidP="00CA13A4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C17F13" w:rsidRPr="002A6A05" w:rsidRDefault="00C17F13" w:rsidP="00CA13A4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C17F13" w:rsidRPr="002A6A05" w:rsidTr="001D0C89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C17F13" w:rsidRPr="00E3722A" w:rsidRDefault="00C17F13" w:rsidP="00CA13A4">
            <w:pPr>
              <w:rPr>
                <w:color w:val="00B050"/>
                <w:rtl/>
              </w:rPr>
            </w:pPr>
          </w:p>
        </w:tc>
        <w:tc>
          <w:tcPr>
            <w:tcW w:w="1418" w:type="dxa"/>
            <w:vMerge/>
            <w:shd w:val="clear" w:color="auto" w:fill="FFE1FF"/>
            <w:vAlign w:val="center"/>
          </w:tcPr>
          <w:p w:rsidR="00C17F13" w:rsidRPr="00E3722A" w:rsidRDefault="00C17F13" w:rsidP="00CA13A4">
            <w:pPr>
              <w:rPr>
                <w:color w:val="00B050"/>
                <w:rtl/>
              </w:rPr>
            </w:pPr>
          </w:p>
        </w:tc>
        <w:tc>
          <w:tcPr>
            <w:tcW w:w="6699" w:type="dxa"/>
            <w:gridSpan w:val="3"/>
            <w:shd w:val="clear" w:color="auto" w:fill="auto"/>
            <w:vAlign w:val="center"/>
          </w:tcPr>
          <w:p w:rsidR="00C17F13" w:rsidRPr="00E3722A" w:rsidRDefault="00C17F13" w:rsidP="00CA13A4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C17F13" w:rsidRPr="002A6A05" w:rsidRDefault="00C17F13" w:rsidP="00CA13A4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C17F13" w:rsidRDefault="00C17F13" w:rsidP="00CA13A4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C17F13" w:rsidRPr="002A6A05" w:rsidTr="001D0C89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C17F13" w:rsidRPr="00E3722A" w:rsidRDefault="00C17F13" w:rsidP="00CA13A4">
            <w:pPr>
              <w:rPr>
                <w:color w:val="00B050"/>
                <w:rtl/>
              </w:rPr>
            </w:pPr>
          </w:p>
        </w:tc>
        <w:tc>
          <w:tcPr>
            <w:tcW w:w="1418" w:type="dxa"/>
            <w:vMerge/>
            <w:shd w:val="clear" w:color="auto" w:fill="FFE1FF"/>
            <w:vAlign w:val="center"/>
          </w:tcPr>
          <w:p w:rsidR="00C17F13" w:rsidRPr="00E3722A" w:rsidRDefault="00C17F13" w:rsidP="00CA13A4">
            <w:pPr>
              <w:rPr>
                <w:color w:val="00B050"/>
                <w:rtl/>
              </w:rPr>
            </w:pPr>
          </w:p>
        </w:tc>
        <w:tc>
          <w:tcPr>
            <w:tcW w:w="6699" w:type="dxa"/>
            <w:gridSpan w:val="3"/>
            <w:shd w:val="clear" w:color="auto" w:fill="auto"/>
          </w:tcPr>
          <w:p w:rsidR="00C17F13" w:rsidRPr="00E3722A" w:rsidRDefault="00C17F13" w:rsidP="00CA13A4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C17F13" w:rsidRPr="002A6A05" w:rsidRDefault="00C17F13" w:rsidP="00CA13A4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C17F13" w:rsidRDefault="00C17F13" w:rsidP="00CA13A4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C17F13" w:rsidRPr="002A6A05" w:rsidTr="001D0C89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C17F13" w:rsidRPr="003A5D4D" w:rsidRDefault="00C17F13" w:rsidP="00CA13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418" w:type="dxa"/>
            <w:vMerge w:val="restart"/>
            <w:shd w:val="clear" w:color="auto" w:fill="FFE1FF"/>
            <w:vAlign w:val="center"/>
          </w:tcPr>
          <w:p w:rsidR="00C17F13" w:rsidRPr="003A5D4D" w:rsidRDefault="00C17F13" w:rsidP="00CA13A4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699" w:type="dxa"/>
            <w:gridSpan w:val="3"/>
            <w:shd w:val="clear" w:color="auto" w:fill="auto"/>
            <w:vAlign w:val="center"/>
          </w:tcPr>
          <w:p w:rsidR="00C17F13" w:rsidRPr="00FF4F34" w:rsidRDefault="00C17F13" w:rsidP="00CA13A4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C17F13" w:rsidRPr="002A6A05" w:rsidRDefault="00C17F13" w:rsidP="00CA13A4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C17F13" w:rsidRDefault="00C17F13" w:rsidP="00CA13A4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C17F13" w:rsidRPr="002A6A05" w:rsidTr="001D0C89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C17F13" w:rsidRPr="00E3722A" w:rsidRDefault="00C17F13" w:rsidP="00CA13A4">
            <w:pPr>
              <w:rPr>
                <w:color w:val="00B050"/>
                <w:rtl/>
              </w:rPr>
            </w:pPr>
          </w:p>
        </w:tc>
        <w:tc>
          <w:tcPr>
            <w:tcW w:w="1418" w:type="dxa"/>
            <w:vMerge/>
            <w:shd w:val="clear" w:color="auto" w:fill="FFE1FF"/>
            <w:vAlign w:val="center"/>
          </w:tcPr>
          <w:p w:rsidR="00C17F13" w:rsidRPr="00E3722A" w:rsidRDefault="00C17F13" w:rsidP="00CA13A4">
            <w:pPr>
              <w:rPr>
                <w:color w:val="00B050"/>
                <w:rtl/>
              </w:rPr>
            </w:pPr>
          </w:p>
        </w:tc>
        <w:tc>
          <w:tcPr>
            <w:tcW w:w="6699" w:type="dxa"/>
            <w:gridSpan w:val="3"/>
            <w:shd w:val="clear" w:color="auto" w:fill="auto"/>
            <w:vAlign w:val="center"/>
          </w:tcPr>
          <w:p w:rsidR="00C17F13" w:rsidRPr="00E3722A" w:rsidRDefault="00C17F13" w:rsidP="00CA13A4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C17F13" w:rsidRPr="002A6A05" w:rsidRDefault="00C17F13" w:rsidP="00CA13A4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C17F13" w:rsidRDefault="00C17F13" w:rsidP="00CA13A4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C17F13" w:rsidRPr="002A6A05" w:rsidTr="001D0C89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C17F13" w:rsidRPr="003A5D4D" w:rsidRDefault="00C17F13" w:rsidP="00CA13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418" w:type="dxa"/>
            <w:shd w:val="clear" w:color="auto" w:fill="FFE1FF"/>
            <w:vAlign w:val="center"/>
          </w:tcPr>
          <w:p w:rsidR="00C17F13" w:rsidRPr="003A5D4D" w:rsidRDefault="00C17F13" w:rsidP="00CA13A4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699" w:type="dxa"/>
            <w:gridSpan w:val="3"/>
            <w:shd w:val="clear" w:color="auto" w:fill="auto"/>
            <w:vAlign w:val="center"/>
          </w:tcPr>
          <w:p w:rsidR="00C17F13" w:rsidRPr="00FF4F34" w:rsidRDefault="00C17F13" w:rsidP="00CA13A4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C17F13" w:rsidRPr="002A6A05" w:rsidRDefault="00C17F13" w:rsidP="00CA13A4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C17F13" w:rsidRDefault="00C17F13" w:rsidP="00CA13A4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C17F13" w:rsidRPr="002A6A05" w:rsidTr="001D0C89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C17F13" w:rsidRPr="003A5D4D" w:rsidRDefault="00C17F13" w:rsidP="00CA13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418" w:type="dxa"/>
            <w:shd w:val="clear" w:color="auto" w:fill="FFE1FF"/>
            <w:vAlign w:val="center"/>
          </w:tcPr>
          <w:p w:rsidR="00C17F13" w:rsidRPr="003A5D4D" w:rsidRDefault="00C17F13" w:rsidP="00CA13A4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374" w:type="dxa"/>
            <w:gridSpan w:val="6"/>
            <w:vAlign w:val="center"/>
          </w:tcPr>
          <w:p w:rsidR="00C17F13" w:rsidRPr="00FF4F34" w:rsidRDefault="00C17F13" w:rsidP="00CA13A4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C17F13" w:rsidRPr="002A6A05" w:rsidTr="001D0C89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C17F13" w:rsidRPr="003A5D4D" w:rsidRDefault="00C17F13" w:rsidP="00CA13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418" w:type="dxa"/>
            <w:shd w:val="clear" w:color="auto" w:fill="FFE1FF"/>
            <w:vAlign w:val="center"/>
          </w:tcPr>
          <w:p w:rsidR="00C17F13" w:rsidRPr="003A5D4D" w:rsidRDefault="00C17F13" w:rsidP="00CA13A4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374" w:type="dxa"/>
            <w:gridSpan w:val="6"/>
            <w:vAlign w:val="center"/>
          </w:tcPr>
          <w:p w:rsidR="00C17F13" w:rsidRPr="006A43DD" w:rsidRDefault="00C17F13" w:rsidP="00C17F13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C17F13" w:rsidRPr="002A6A05" w:rsidTr="001D0C89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C17F13" w:rsidRPr="003A5D4D" w:rsidRDefault="00C17F13" w:rsidP="00CA13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418" w:type="dxa"/>
            <w:shd w:val="clear" w:color="auto" w:fill="FFE1FF"/>
            <w:vAlign w:val="center"/>
          </w:tcPr>
          <w:p w:rsidR="00C17F13" w:rsidRPr="003A5D4D" w:rsidRDefault="00C17F13" w:rsidP="00CA13A4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374" w:type="dxa"/>
            <w:gridSpan w:val="6"/>
            <w:vAlign w:val="center"/>
          </w:tcPr>
          <w:p w:rsidR="00C17F13" w:rsidRPr="008E2C2D" w:rsidRDefault="00C17F13" w:rsidP="00C17F13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C17F13" w:rsidRPr="008E2C2D" w:rsidRDefault="00C17F13" w:rsidP="00C17F13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C17F13" w:rsidRPr="008E2C2D" w:rsidRDefault="00C17F13" w:rsidP="00C17F13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C17F13" w:rsidRPr="00FF4F34" w:rsidRDefault="00C17F13" w:rsidP="00C17F13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C17F13" w:rsidRPr="00CE6DC4" w:rsidTr="00CA13A4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lastRenderedPageBreak/>
              <w:t>جدول تنظيم التدريس</w:t>
            </w:r>
          </w:p>
        </w:tc>
      </w:tr>
      <w:tr w:rsidR="00C17F13" w:rsidRPr="00CE6DC4" w:rsidTr="00CA13A4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0F243E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0F243E"/>
                <w:sz w:val="26"/>
                <w:szCs w:val="26"/>
                <w:rtl/>
              </w:rPr>
              <w:t>المكون(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0F243E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0F243E"/>
                <w:sz w:val="26"/>
                <w:szCs w:val="26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0F243E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0F243E"/>
                <w:sz w:val="26"/>
                <w:szCs w:val="26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0F243E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0F243E"/>
                <w:sz w:val="26"/>
                <w:szCs w:val="26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0F243E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0F243E"/>
                <w:sz w:val="26"/>
                <w:szCs w:val="26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0F243E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0F243E"/>
                <w:sz w:val="26"/>
                <w:szCs w:val="26"/>
                <w:rtl/>
              </w:rPr>
              <w:t>التوقيع</w:t>
            </w:r>
          </w:p>
        </w:tc>
      </w:tr>
      <w:tr w:rsidR="00C17F13" w:rsidRPr="002A6A05" w:rsidTr="00CA13A4">
        <w:trPr>
          <w:trHeight w:val="42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C17F13" w:rsidRPr="0058605E" w:rsidRDefault="00C17F13" w:rsidP="00C17F13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58605E">
              <w:rPr>
                <w:rFonts w:hint="cs"/>
                <w:b/>
                <w:bCs/>
                <w:sz w:val="28"/>
                <w:szCs w:val="28"/>
                <w:rtl/>
              </w:rPr>
              <w:t>المدخل والتمهيد .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C17F13" w:rsidRPr="002A6A05" w:rsidTr="00CA13A4">
        <w:trPr>
          <w:trHeight w:val="358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C17F13" w:rsidRPr="0058605E" w:rsidRDefault="00C17F13" w:rsidP="00C17F13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58605E">
              <w:rPr>
                <w:rFonts w:hint="cs"/>
                <w:b/>
                <w:bCs/>
                <w:sz w:val="28"/>
                <w:szCs w:val="28"/>
                <w:rtl/>
              </w:rPr>
              <w:t xml:space="preserve"> 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C17F13" w:rsidRPr="002A6A05" w:rsidTr="00CA13A4">
        <w:trPr>
          <w:trHeight w:val="422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C17F13" w:rsidRPr="0058605E" w:rsidRDefault="00C17F13" w:rsidP="00C17F13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58605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C17F13" w:rsidRPr="002A6A05" w:rsidTr="00CA13A4">
        <w:trPr>
          <w:trHeight w:val="358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C17F13" w:rsidRPr="0058605E" w:rsidRDefault="00C17F13" w:rsidP="00C17F13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58605E">
              <w:rPr>
                <w:rFonts w:hint="cs"/>
                <w:b/>
                <w:bCs/>
                <w:sz w:val="28"/>
                <w:szCs w:val="28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C17F13" w:rsidRPr="002A6A05" w:rsidTr="00CA13A4">
        <w:trPr>
          <w:trHeight w:val="422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C17F13" w:rsidRPr="00DB32BB" w:rsidRDefault="001D0C89" w:rsidP="00C17F13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1D0C89">
              <w:rPr>
                <w:rFonts w:hint="cs"/>
                <w:b/>
                <w:bCs/>
                <w:rtl/>
              </w:rPr>
              <w:t xml:space="preserve">القراءة الناقدة والاستماع الناقد للنصوص الإعلانية </w:t>
            </w:r>
            <w:r w:rsidRPr="001D0C89">
              <w:rPr>
                <w:b/>
                <w:bCs/>
                <w:rtl/>
              </w:rPr>
              <w:t>–</w:t>
            </w:r>
            <w:r w:rsidRPr="001D0C89">
              <w:rPr>
                <w:rFonts w:hint="cs"/>
                <w:b/>
                <w:bCs/>
                <w:rtl/>
              </w:rPr>
              <w:t xml:space="preserve"> التضليل في وسائل الإعلام </w:t>
            </w:r>
            <w:r w:rsidRPr="001D0C89">
              <w:rPr>
                <w:b/>
                <w:bCs/>
                <w:rtl/>
              </w:rPr>
              <w:t>–</w:t>
            </w:r>
            <w:r w:rsidRPr="001D0C89">
              <w:rPr>
                <w:rFonts w:hint="cs"/>
                <w:b/>
                <w:bCs/>
                <w:rtl/>
              </w:rPr>
              <w:t xml:space="preserve"> قراءة المقال الصحفي </w:t>
            </w:r>
            <w:r w:rsidRPr="001D0C89">
              <w:rPr>
                <w:b/>
                <w:bCs/>
                <w:rtl/>
              </w:rPr>
              <w:t>–</w:t>
            </w:r>
            <w:r w:rsidRPr="001D0C89">
              <w:rPr>
                <w:rFonts w:hint="cs"/>
                <w:b/>
                <w:bCs/>
                <w:rtl/>
              </w:rPr>
              <w:t xml:space="preserve"> قراءة الخبر والتحقيق الصحفي والرسم الكاريكاتوري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C17F13" w:rsidRPr="002A6A05" w:rsidTr="00CA13A4">
        <w:trPr>
          <w:trHeight w:val="344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C17F13" w:rsidRPr="0058605E" w:rsidRDefault="00C17F13" w:rsidP="00C17F13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58605E">
              <w:rPr>
                <w:rFonts w:hint="cs"/>
                <w:b/>
                <w:bCs/>
                <w:sz w:val="28"/>
                <w:szCs w:val="28"/>
                <w:rtl/>
              </w:rPr>
              <w:t>تنفيذ البحث ومناقشته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C17F13" w:rsidRPr="002A6A05" w:rsidTr="00CA13A4">
        <w:trPr>
          <w:trHeight w:val="4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C17F13" w:rsidRPr="0058605E" w:rsidRDefault="00C17F13" w:rsidP="00C17F13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58605E">
              <w:rPr>
                <w:rFonts w:hint="cs"/>
                <w:b/>
                <w:bCs/>
                <w:sz w:val="28"/>
                <w:szCs w:val="28"/>
                <w:rtl/>
              </w:rPr>
              <w:t xml:space="preserve">خرائط المفاهيم والخرائط الذهنية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C17F13" w:rsidRPr="002A6A05" w:rsidTr="00CA13A4">
        <w:trPr>
          <w:trHeight w:val="34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C17F13" w:rsidRPr="0058605E" w:rsidRDefault="00C17F13" w:rsidP="00C17F13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58605E">
              <w:rPr>
                <w:rFonts w:hint="cs"/>
                <w:b/>
                <w:bCs/>
                <w:sz w:val="28"/>
                <w:szCs w:val="28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C17F13" w:rsidRPr="002A6A05" w:rsidTr="00CA13A4">
        <w:trPr>
          <w:trHeight w:val="464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C17F13" w:rsidRPr="0058605E" w:rsidRDefault="00C17F13" w:rsidP="00C17F13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58605E">
              <w:rPr>
                <w:rFonts w:hint="cs"/>
                <w:b/>
                <w:bCs/>
                <w:sz w:val="28"/>
                <w:szCs w:val="28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C17F13" w:rsidRPr="002A6A05" w:rsidTr="00CA13A4">
        <w:trPr>
          <w:trHeight w:val="414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C17F13" w:rsidRDefault="00C17F13" w:rsidP="00CA13A4">
            <w:r w:rsidRPr="0058605E">
              <w:rPr>
                <w:rFonts w:hint="cs"/>
                <w:b/>
                <w:bCs/>
                <w:sz w:val="28"/>
                <w:szCs w:val="28"/>
                <w:rtl/>
              </w:rPr>
              <w:t xml:space="preserve">خاتمة الوحدة ( عمل بحث-  </w:t>
            </w:r>
            <w:r w:rsidRPr="0058605E">
              <w:rPr>
                <w:b/>
                <w:bCs/>
                <w:sz w:val="28"/>
                <w:szCs w:val="28"/>
                <w:rtl/>
              </w:rPr>
              <w:t>–</w:t>
            </w:r>
            <w:r w:rsidRPr="0058605E">
              <w:rPr>
                <w:rFonts w:hint="cs"/>
                <w:b/>
                <w:bCs/>
                <w:sz w:val="28"/>
                <w:szCs w:val="28"/>
                <w:rtl/>
              </w:rPr>
              <w:t xml:space="preserve"> كتابة 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C17F13" w:rsidRPr="002A6A05" w:rsidTr="00CA13A4">
        <w:trPr>
          <w:trHeight w:val="422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C17F13" w:rsidRPr="0058605E" w:rsidRDefault="00C17F13" w:rsidP="00C17F13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C17F13" w:rsidRPr="002A6A05" w:rsidTr="00CA13A4">
        <w:trPr>
          <w:trHeight w:val="48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C17F13" w:rsidRPr="0058605E" w:rsidRDefault="00C17F13" w:rsidP="00C17F13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C17F13" w:rsidRPr="002A6A05" w:rsidTr="00CA13A4">
        <w:trPr>
          <w:trHeight w:val="408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C17F13" w:rsidRPr="0058605E" w:rsidRDefault="00C17F13" w:rsidP="00C17F13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C17F13" w:rsidRPr="002A6A05" w:rsidTr="00CA13A4">
        <w:trPr>
          <w:trHeight w:val="344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C17F13" w:rsidRPr="0058605E" w:rsidRDefault="00C17F13" w:rsidP="00C17F13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C17F13" w:rsidRPr="002A6A05" w:rsidTr="00CA13A4">
        <w:trPr>
          <w:trHeight w:val="26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C17F13" w:rsidRPr="0058605E" w:rsidRDefault="00C17F13" w:rsidP="00C17F13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C17F13" w:rsidRPr="009E786B" w:rsidRDefault="00C17F13" w:rsidP="00CA13A4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C17F13" w:rsidRDefault="00C17F13" w:rsidP="00C17F13">
      <w:pPr>
        <w:rPr>
          <w:sz w:val="6"/>
          <w:szCs w:val="6"/>
          <w:rtl/>
        </w:rPr>
      </w:pPr>
    </w:p>
    <w:p w:rsidR="00255502" w:rsidRDefault="00255502" w:rsidP="00C17F13">
      <w:pPr>
        <w:rPr>
          <w:sz w:val="6"/>
          <w:szCs w:val="6"/>
          <w:rtl/>
        </w:rPr>
      </w:pPr>
    </w:p>
    <w:p w:rsidR="00255502" w:rsidRDefault="00255502" w:rsidP="00C17F13">
      <w:pPr>
        <w:rPr>
          <w:sz w:val="6"/>
          <w:szCs w:val="6"/>
          <w:rtl/>
        </w:rPr>
      </w:pPr>
    </w:p>
    <w:p w:rsidR="00255502" w:rsidRDefault="00255502" w:rsidP="00C17F13">
      <w:pPr>
        <w:rPr>
          <w:sz w:val="6"/>
          <w:szCs w:val="6"/>
          <w:rtl/>
        </w:rPr>
      </w:pPr>
    </w:p>
    <w:p w:rsidR="00255502" w:rsidRDefault="00255502" w:rsidP="00C17F13">
      <w:pPr>
        <w:rPr>
          <w:sz w:val="6"/>
          <w:szCs w:val="6"/>
          <w:rtl/>
        </w:rPr>
      </w:pPr>
    </w:p>
    <w:p w:rsidR="00255502" w:rsidRDefault="00255502" w:rsidP="00C17F13">
      <w:pPr>
        <w:rPr>
          <w:sz w:val="6"/>
          <w:szCs w:val="6"/>
          <w:rtl/>
        </w:rPr>
      </w:pPr>
    </w:p>
    <w:p w:rsidR="00255502" w:rsidRDefault="00255502" w:rsidP="00C17F13">
      <w:pPr>
        <w:rPr>
          <w:sz w:val="6"/>
          <w:szCs w:val="6"/>
          <w:rtl/>
        </w:rPr>
      </w:pPr>
    </w:p>
    <w:p w:rsidR="00255502" w:rsidRDefault="00255502" w:rsidP="00C17F13">
      <w:pPr>
        <w:rPr>
          <w:sz w:val="6"/>
          <w:szCs w:val="6"/>
          <w:rtl/>
        </w:rPr>
      </w:pPr>
    </w:p>
    <w:p w:rsidR="00255502" w:rsidRPr="00794E1C" w:rsidRDefault="00255502" w:rsidP="00255502">
      <w:pPr>
        <w:rPr>
          <w:sz w:val="2"/>
          <w:szCs w:val="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255502" w:rsidRPr="002A6A05" w:rsidTr="00980C08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255502" w:rsidRPr="002A6A05" w:rsidRDefault="00255502" w:rsidP="00980C08">
            <w:pPr>
              <w:pStyle w:val="1"/>
              <w:tabs>
                <w:tab w:val="left" w:pos="4500"/>
              </w:tabs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lastRenderedPageBreak/>
              <w:t>الصف</w:t>
            </w:r>
          </w:p>
        </w:tc>
        <w:tc>
          <w:tcPr>
            <w:tcW w:w="2409" w:type="dxa"/>
            <w:shd w:val="clear" w:color="auto" w:fill="auto"/>
          </w:tcPr>
          <w:p w:rsidR="00255502" w:rsidRPr="002A6A05" w:rsidRDefault="00255502" w:rsidP="00980C08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الثالث ثانوي</w:t>
            </w:r>
          </w:p>
        </w:tc>
        <w:tc>
          <w:tcPr>
            <w:tcW w:w="1985" w:type="dxa"/>
            <w:shd w:val="clear" w:color="auto" w:fill="FFE5FF"/>
          </w:tcPr>
          <w:p w:rsidR="00255502" w:rsidRPr="002A6A05" w:rsidRDefault="00255502" w:rsidP="00980C08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255502" w:rsidRPr="002A6A05" w:rsidRDefault="00255502" w:rsidP="00980C08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قراءة وتواصل لغوي 3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255502" w:rsidRPr="002A6A05" w:rsidRDefault="00255502" w:rsidP="00980C08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255502" w:rsidRPr="002A6A05" w:rsidRDefault="00255502" w:rsidP="00980C08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255502" w:rsidRPr="002A6A05" w:rsidRDefault="00255502" w:rsidP="00980C08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255502" w:rsidRPr="002A6A05" w:rsidRDefault="00255502" w:rsidP="00980C08">
            <w:pPr>
              <w:pStyle w:val="1"/>
              <w:tabs>
                <w:tab w:val="left" w:pos="4500"/>
              </w:tabs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255502" w:rsidRPr="002A6A05" w:rsidRDefault="00255502" w:rsidP="00980C08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255502" w:rsidRPr="002A6A05" w:rsidRDefault="00255502" w:rsidP="00980C08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255502" w:rsidRPr="002A6A05" w:rsidTr="00980C08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255502" w:rsidRPr="006D4134" w:rsidRDefault="00255502" w:rsidP="00980C08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الوحدة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255502" w:rsidRPr="0097182F" w:rsidRDefault="00255502" w:rsidP="00980C0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7182F">
              <w:rPr>
                <w:rFonts w:hint="cs"/>
                <w:b/>
                <w:bCs/>
                <w:color w:val="DA0000"/>
                <w:sz w:val="26"/>
                <w:szCs w:val="26"/>
                <w:rtl/>
              </w:rPr>
              <w:t xml:space="preserve">الوحدة الاتصال الكتابي </w:t>
            </w:r>
            <w:r w:rsidRPr="0097182F">
              <w:rPr>
                <w:b/>
                <w:bCs/>
                <w:color w:val="DA0000"/>
                <w:sz w:val="26"/>
                <w:szCs w:val="26"/>
                <w:rtl/>
              </w:rPr>
              <w:t>–</w:t>
            </w:r>
            <w:r w:rsidRPr="0097182F">
              <w:rPr>
                <w:rFonts w:hint="cs"/>
                <w:b/>
                <w:bCs/>
                <w:color w:val="DA0000"/>
                <w:sz w:val="26"/>
                <w:szCs w:val="26"/>
                <w:rtl/>
              </w:rPr>
              <w:t xml:space="preserve"> الكتابة الوظيفية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255502" w:rsidRPr="002A6A05" w:rsidRDefault="00255502" w:rsidP="00980C08">
            <w:pPr>
              <w:pStyle w:val="1"/>
              <w:tabs>
                <w:tab w:val="left" w:pos="4500"/>
              </w:tabs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255502" w:rsidRPr="002A6A05" w:rsidRDefault="00255502" w:rsidP="00980C08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255502" w:rsidRPr="002A6A05" w:rsidRDefault="00255502" w:rsidP="00980C08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255502" w:rsidRPr="002A6A05" w:rsidRDefault="00255502" w:rsidP="00980C08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255502" w:rsidRPr="002A6A05" w:rsidRDefault="00255502" w:rsidP="00980C08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255502" w:rsidRPr="002A6A05" w:rsidRDefault="00255502" w:rsidP="00980C08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</w:tr>
      <w:tr w:rsidR="00255502" w:rsidRPr="002A6A05" w:rsidTr="00980C08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255502" w:rsidRPr="004B09C9" w:rsidRDefault="00255502" w:rsidP="00980C08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255502" w:rsidRPr="00F83C6C" w:rsidRDefault="00255502" w:rsidP="00980C0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مفهوم الكتابة الوظيفية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خصائص الكتابة الوظيفية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التخطيط للكتابة الوظيفية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أساليب عرض الكتابة = الرسائل الإدارية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التقارير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المحاضر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الكلمات ( الخطب ) المحفلية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كلمات الافتتاح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كلمات الاختتام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العروض التسويقية والإعلانات الدعائية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255502" w:rsidRPr="002A6A05" w:rsidRDefault="00255502" w:rsidP="00980C08">
            <w:pPr>
              <w:pStyle w:val="1"/>
              <w:tabs>
                <w:tab w:val="left" w:pos="4500"/>
              </w:tabs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255502" w:rsidRPr="002A6A05" w:rsidRDefault="00255502" w:rsidP="00980C08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255502" w:rsidRPr="002A6A05" w:rsidRDefault="00255502" w:rsidP="00980C08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255502" w:rsidRPr="002A6A05" w:rsidRDefault="00255502" w:rsidP="00980C08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255502" w:rsidRPr="002A6A05" w:rsidRDefault="00255502" w:rsidP="00980C08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255502" w:rsidRPr="002A6A05" w:rsidRDefault="00255502" w:rsidP="00980C08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</w:tr>
      <w:tr w:rsidR="00255502" w:rsidRPr="002A6A05" w:rsidTr="00980C08">
        <w:trPr>
          <w:cantSplit/>
          <w:trHeight w:val="346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255502" w:rsidRDefault="00255502" w:rsidP="00980C08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255502" w:rsidRPr="00312513" w:rsidRDefault="00255502" w:rsidP="00980C08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255502" w:rsidRPr="00B57603" w:rsidRDefault="00255502" w:rsidP="00980C08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255502" w:rsidRPr="002A6A05" w:rsidRDefault="00255502" w:rsidP="00980C08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</w:rPr>
            </w:pPr>
          </w:p>
        </w:tc>
      </w:tr>
      <w:tr w:rsidR="00255502" w:rsidRPr="002A6A05" w:rsidTr="00980C08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255502" w:rsidRPr="00905F9F" w:rsidRDefault="00255502" w:rsidP="00980C08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255502" w:rsidRPr="00905F9F" w:rsidRDefault="00255502" w:rsidP="00980C08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255502" w:rsidRPr="002A6A05" w:rsidTr="00980C08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255502" w:rsidRPr="00905F9F" w:rsidRDefault="00255502" w:rsidP="00980C08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255502" w:rsidRPr="00905F9F" w:rsidRDefault="00255502" w:rsidP="00980C08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255502" w:rsidRPr="002A6A05" w:rsidTr="00980C08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255502" w:rsidRPr="00947875" w:rsidRDefault="00255502" w:rsidP="00980C08">
            <w:pPr>
              <w:rPr>
                <w:rFonts w:ascii="MunaBold" w:cs="MunaBold"/>
                <w:b/>
                <w:bCs/>
                <w:color w:val="FF0000"/>
                <w:sz w:val="22"/>
                <w:szCs w:val="22"/>
                <w:rtl/>
              </w:rPr>
            </w:pPr>
            <w:r w:rsidRPr="00947875">
              <w:rPr>
                <w:rFonts w:ascii="LotusTT-Light" w:cs="LotusTT-Light" w:hint="cs"/>
                <w:b/>
                <w:bCs/>
                <w:color w:val="FF0000"/>
                <w:sz w:val="22"/>
                <w:szCs w:val="22"/>
                <w:rtl/>
              </w:rPr>
              <w:t>يتوقع من الطالبة</w:t>
            </w:r>
            <w:r w:rsidRPr="00947875">
              <w:rPr>
                <w:rFonts w:ascii="LotusTT-Light" w:cs="LotusTT-Light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47875">
              <w:rPr>
                <w:rFonts w:ascii="LotusTT-Light" w:cs="LotusTT-Light" w:hint="cs"/>
                <w:b/>
                <w:bCs/>
                <w:color w:val="FF0000"/>
                <w:sz w:val="22"/>
                <w:szCs w:val="22"/>
                <w:rtl/>
              </w:rPr>
              <w:t>في</w:t>
            </w:r>
            <w:r w:rsidRPr="00947875">
              <w:rPr>
                <w:rFonts w:ascii="LotusTT-Light" w:cs="LotusTT-Light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47875">
              <w:rPr>
                <w:rFonts w:ascii="LotusTT-Light" w:cs="LotusTT-Light" w:hint="cs"/>
                <w:b/>
                <w:bCs/>
                <w:color w:val="FF0000"/>
                <w:sz w:val="22"/>
                <w:szCs w:val="22"/>
                <w:rtl/>
              </w:rPr>
              <w:t>نهاية</w:t>
            </w:r>
            <w:r w:rsidRPr="00947875">
              <w:rPr>
                <w:rFonts w:ascii="LotusTT-Light" w:cs="LotusTT-Light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47875">
              <w:rPr>
                <w:rFonts w:ascii="LotusTT-Light" w:cs="LotusTT-Light" w:hint="cs"/>
                <w:b/>
                <w:bCs/>
                <w:color w:val="FF0000"/>
                <w:sz w:val="22"/>
                <w:szCs w:val="22"/>
                <w:rtl/>
              </w:rPr>
              <w:t>هذه</w:t>
            </w:r>
            <w:r w:rsidRPr="00947875">
              <w:rPr>
                <w:rFonts w:ascii="LotusTT-Light" w:cs="LotusTT-Light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47875">
              <w:rPr>
                <w:rFonts w:ascii="LotusTT-Light" w:cs="LotusTT-Light" w:hint="cs"/>
                <w:b/>
                <w:bCs/>
                <w:color w:val="FF0000"/>
                <w:sz w:val="22"/>
                <w:szCs w:val="22"/>
                <w:rtl/>
              </w:rPr>
              <w:t>الوحدة</w:t>
            </w:r>
            <w:r w:rsidRPr="00947875">
              <w:rPr>
                <w:rFonts w:ascii="LotusTT-Light" w:cs="LotusTT-Light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47875">
              <w:rPr>
                <w:rFonts w:ascii="LotusTT-Light" w:cs="LotusTT-Light" w:hint="cs"/>
                <w:b/>
                <w:bCs/>
                <w:color w:val="FF0000"/>
                <w:sz w:val="22"/>
                <w:szCs w:val="22"/>
                <w:rtl/>
              </w:rPr>
              <w:t>أن</w:t>
            </w:r>
            <w:r w:rsidRPr="00947875">
              <w:rPr>
                <w:rFonts w:ascii="LotusTT-Light" w:cs="LotusTT-Light"/>
                <w:b/>
                <w:bCs/>
                <w:color w:val="FF0000"/>
                <w:sz w:val="22"/>
                <w:szCs w:val="22"/>
              </w:rPr>
              <w:t xml:space="preserve"> :</w:t>
            </w:r>
          </w:p>
          <w:p w:rsidR="00255502" w:rsidRPr="00F83C6C" w:rsidRDefault="00255502" w:rsidP="00255502">
            <w:pPr>
              <w:numPr>
                <w:ilvl w:val="0"/>
                <w:numId w:val="13"/>
              </w:numPr>
              <w:rPr>
                <w:b/>
                <w:bCs/>
                <w:color w:val="984806"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تتعرف على فنون الكتابة الوظيفية . وأعرافها . وأسلوبها ( خصائصها ) . وعناصرها الرئيسة . ومحتويات كل عنصر.</w:t>
            </w:r>
          </w:p>
          <w:p w:rsidR="00255502" w:rsidRPr="00F83C6C" w:rsidRDefault="00255502" w:rsidP="00255502">
            <w:pPr>
              <w:numPr>
                <w:ilvl w:val="0"/>
                <w:numId w:val="13"/>
              </w:numPr>
              <w:rPr>
                <w:b/>
                <w:bCs/>
                <w:color w:val="984806"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تكتب موضوعا وظيفيا مستوفيا عناصره .</w:t>
            </w:r>
          </w:p>
          <w:p w:rsidR="00255502" w:rsidRPr="00F83C6C" w:rsidRDefault="00255502" w:rsidP="00255502">
            <w:pPr>
              <w:numPr>
                <w:ilvl w:val="0"/>
                <w:numId w:val="13"/>
              </w:numPr>
              <w:rPr>
                <w:b/>
                <w:bCs/>
                <w:color w:val="984806"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تكتب وتلفي كلمات افتتاحية أو ختامية لمناسبة ما .</w:t>
            </w:r>
          </w:p>
          <w:p w:rsidR="00255502" w:rsidRPr="00F83C6C" w:rsidRDefault="00255502" w:rsidP="00255502">
            <w:pPr>
              <w:numPr>
                <w:ilvl w:val="0"/>
                <w:numId w:val="13"/>
              </w:numPr>
              <w:rPr>
                <w:b/>
                <w:bCs/>
                <w:color w:val="984806"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تصمم مخططات لموضوعاتك الكتابية : لتساعدك على استيفاء العناصر الرئيسة .</w:t>
            </w:r>
          </w:p>
          <w:p w:rsidR="00255502" w:rsidRPr="00F83C6C" w:rsidRDefault="00255502" w:rsidP="00255502">
            <w:pPr>
              <w:numPr>
                <w:ilvl w:val="0"/>
                <w:numId w:val="13"/>
              </w:numPr>
              <w:rPr>
                <w:b/>
                <w:bCs/>
                <w:color w:val="984806"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تلتزم عند كتابتك فنا وظيفيا بهيكله الخارجي والمتعارف عليه ( الشكل )</w:t>
            </w:r>
          </w:p>
          <w:p w:rsidR="00255502" w:rsidRPr="00E97A0C" w:rsidRDefault="00255502" w:rsidP="00255502">
            <w:pPr>
              <w:numPr>
                <w:ilvl w:val="0"/>
                <w:numId w:val="13"/>
              </w:numPr>
              <w:rPr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 xml:space="preserve">توظف في كتابتك ما تدربت عليه من مهارات النحو والإملاء والترقيم أعراف الكتابة. 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255502" w:rsidRPr="00F26AE5" w:rsidRDefault="00255502" w:rsidP="00980C08">
            <w:pPr>
              <w:rPr>
                <w:b/>
                <w:bCs/>
                <w:color w:val="FF0000"/>
                <w:u w:val="single"/>
                <w:rtl/>
              </w:rPr>
            </w:pPr>
            <w:r w:rsidRPr="00F26AE5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  <w:r>
              <w:rPr>
                <w:rFonts w:hint="cs"/>
                <w:b/>
                <w:bCs/>
                <w:color w:val="FF0000"/>
                <w:u w:val="single"/>
              </w:rPr>
              <w:t xml:space="preserve"> </w:t>
            </w:r>
          </w:p>
          <w:p w:rsidR="00255502" w:rsidRPr="00894958" w:rsidRDefault="00255502" w:rsidP="00980C0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معرفة وإتقان مهارات الكتابة وعناصرها .</w:t>
            </w:r>
          </w:p>
          <w:p w:rsidR="00255502" w:rsidRPr="00F26AE5" w:rsidRDefault="00255502" w:rsidP="00980C08">
            <w:pPr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F26AE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F26AE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255502" w:rsidRPr="00F92E79" w:rsidRDefault="00255502" w:rsidP="00255502">
            <w:pPr>
              <w:numPr>
                <w:ilvl w:val="0"/>
                <w:numId w:val="15"/>
              </w:numPr>
              <w:rPr>
                <w:b/>
                <w:bCs/>
                <w:color w:val="7030A0"/>
                <w:u w:val="single"/>
              </w:rPr>
            </w:pP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مفهوم الكتابة الوظيفية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</w:p>
          <w:p w:rsidR="00255502" w:rsidRPr="00F92E79" w:rsidRDefault="00255502" w:rsidP="00255502">
            <w:pPr>
              <w:numPr>
                <w:ilvl w:val="0"/>
                <w:numId w:val="15"/>
              </w:numPr>
              <w:rPr>
                <w:b/>
                <w:bCs/>
                <w:color w:val="7030A0"/>
                <w:u w:val="single"/>
              </w:rPr>
            </w:pP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خصائص الكتابة الوظيفية </w:t>
            </w:r>
          </w:p>
          <w:p w:rsidR="00255502" w:rsidRPr="00F92E79" w:rsidRDefault="00255502" w:rsidP="00255502">
            <w:pPr>
              <w:numPr>
                <w:ilvl w:val="0"/>
                <w:numId w:val="15"/>
              </w:numPr>
              <w:rPr>
                <w:b/>
                <w:bCs/>
                <w:color w:val="7030A0"/>
                <w:u w:val="single"/>
              </w:rPr>
            </w:pP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التخطيط للكتابة الوظيفية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أساليب عرض الكتابة = الرسائل الإدارية </w:t>
            </w:r>
          </w:p>
          <w:p w:rsidR="00255502" w:rsidRPr="007975FF" w:rsidRDefault="00255502" w:rsidP="00255502">
            <w:pPr>
              <w:numPr>
                <w:ilvl w:val="0"/>
                <w:numId w:val="15"/>
              </w:numPr>
              <w:rPr>
                <w:b/>
                <w:bCs/>
                <w:color w:val="7030A0"/>
                <w:u w:val="single"/>
                <w:rtl/>
              </w:rPr>
            </w:pP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التقارير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المحاضر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الكلمات ( الخطب ) المحفلية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كلمات الافتتاح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كلمات الاختتام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العروض التسويقية والإعلانات الدعائية</w:t>
            </w:r>
          </w:p>
        </w:tc>
      </w:tr>
    </w:tbl>
    <w:p w:rsidR="00255502" w:rsidRPr="00684D74" w:rsidRDefault="00255502" w:rsidP="00255502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255502" w:rsidTr="00980C08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255502" w:rsidRPr="00905F9F" w:rsidRDefault="00255502" w:rsidP="00980C08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255502" w:rsidRPr="00905F9F" w:rsidRDefault="00255502" w:rsidP="00980C08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255502" w:rsidRPr="00905F9F" w:rsidRDefault="00255502" w:rsidP="00980C08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255502" w:rsidTr="00980C08">
        <w:trPr>
          <w:trHeight w:val="351"/>
        </w:trPr>
        <w:tc>
          <w:tcPr>
            <w:tcW w:w="5321" w:type="dxa"/>
            <w:vAlign w:val="center"/>
          </w:tcPr>
          <w:p w:rsidR="00255502" w:rsidRPr="00F92E79" w:rsidRDefault="00255502" w:rsidP="00255502">
            <w:pPr>
              <w:numPr>
                <w:ilvl w:val="0"/>
                <w:numId w:val="17"/>
              </w:numPr>
              <w:rPr>
                <w:b/>
                <w:bCs/>
                <w:color w:val="FF0000"/>
                <w:sz w:val="28"/>
                <w:szCs w:val="28"/>
              </w:rPr>
            </w:pPr>
            <w:r w:rsidRPr="00F92E79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عرفي مفهوم الكتابة الوظيفية </w:t>
            </w:r>
          </w:p>
          <w:p w:rsidR="00255502" w:rsidRPr="00F92E79" w:rsidRDefault="00255502" w:rsidP="00255502">
            <w:pPr>
              <w:numPr>
                <w:ilvl w:val="0"/>
                <w:numId w:val="17"/>
              </w:numPr>
              <w:rPr>
                <w:b/>
                <w:bCs/>
                <w:color w:val="FF0000"/>
                <w:sz w:val="28"/>
                <w:szCs w:val="28"/>
              </w:rPr>
            </w:pPr>
            <w:r w:rsidRPr="00F92E79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اذكري خصائص الكتابة الوظيفية </w:t>
            </w:r>
          </w:p>
          <w:p w:rsidR="00255502" w:rsidRPr="00F92E79" w:rsidRDefault="00255502" w:rsidP="00255502">
            <w:pPr>
              <w:numPr>
                <w:ilvl w:val="0"/>
                <w:numId w:val="17"/>
              </w:numPr>
              <w:rPr>
                <w:b/>
                <w:bCs/>
                <w:color w:val="FF0000"/>
                <w:sz w:val="28"/>
                <w:szCs w:val="28"/>
              </w:rPr>
            </w:pPr>
            <w:r w:rsidRPr="00F92E79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حددي التخطيط للكتابة الوظيفية </w:t>
            </w:r>
          </w:p>
          <w:p w:rsidR="00255502" w:rsidRPr="00F92E79" w:rsidRDefault="00255502" w:rsidP="00255502">
            <w:pPr>
              <w:numPr>
                <w:ilvl w:val="0"/>
                <w:numId w:val="17"/>
              </w:numPr>
              <w:rPr>
                <w:b/>
                <w:bCs/>
                <w:color w:val="FF0000"/>
                <w:sz w:val="28"/>
                <w:szCs w:val="28"/>
              </w:rPr>
            </w:pPr>
            <w:r w:rsidRPr="00F92E79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اذكري أساليب عرض الكتابة </w:t>
            </w:r>
          </w:p>
          <w:p w:rsidR="00255502" w:rsidRPr="007975FF" w:rsidRDefault="00255502" w:rsidP="00980C08">
            <w:pPr>
              <w:ind w:left="360"/>
              <w:jc w:val="both"/>
              <w:rPr>
                <w:b/>
                <w:bCs/>
                <w:color w:val="00B050"/>
                <w:rtl/>
              </w:rPr>
            </w:pPr>
          </w:p>
        </w:tc>
        <w:tc>
          <w:tcPr>
            <w:tcW w:w="5103" w:type="dxa"/>
            <w:vAlign w:val="center"/>
          </w:tcPr>
          <w:p w:rsidR="00255502" w:rsidRPr="00F92E79" w:rsidRDefault="00255502" w:rsidP="00255502">
            <w:pPr>
              <w:numPr>
                <w:ilvl w:val="0"/>
                <w:numId w:val="17"/>
              </w:numPr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مفهوم الكتابة الوظيفية </w:t>
            </w:r>
          </w:p>
          <w:p w:rsidR="00255502" w:rsidRPr="00F92E79" w:rsidRDefault="00255502" w:rsidP="00255502">
            <w:pPr>
              <w:numPr>
                <w:ilvl w:val="0"/>
                <w:numId w:val="17"/>
              </w:numPr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خصائص الكتابة الوظيفية </w:t>
            </w:r>
          </w:p>
          <w:p w:rsidR="00255502" w:rsidRPr="00F92E79" w:rsidRDefault="00255502" w:rsidP="00255502">
            <w:pPr>
              <w:numPr>
                <w:ilvl w:val="0"/>
                <w:numId w:val="17"/>
              </w:numPr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التخطيط للكتابة الوظيفية </w:t>
            </w:r>
          </w:p>
          <w:p w:rsidR="00255502" w:rsidRPr="00F92E79" w:rsidRDefault="00255502" w:rsidP="00255502">
            <w:pPr>
              <w:numPr>
                <w:ilvl w:val="0"/>
                <w:numId w:val="17"/>
              </w:numPr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أساليب عرض الكتابة </w:t>
            </w:r>
          </w:p>
          <w:p w:rsidR="00255502" w:rsidRPr="00F92E79" w:rsidRDefault="00255502" w:rsidP="00255502">
            <w:pPr>
              <w:numPr>
                <w:ilvl w:val="0"/>
                <w:numId w:val="17"/>
              </w:numPr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الرسائل الإدارية </w:t>
            </w:r>
            <w:r w:rsidRPr="00F92E79"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  <w:t>–</w:t>
            </w: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التقارير </w:t>
            </w:r>
            <w:r w:rsidRPr="00F92E79"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  <w:t>–</w:t>
            </w: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المحاضر </w:t>
            </w:r>
          </w:p>
          <w:p w:rsidR="00255502" w:rsidRPr="00F412D5" w:rsidRDefault="00255502" w:rsidP="00255502">
            <w:pPr>
              <w:numPr>
                <w:ilvl w:val="0"/>
                <w:numId w:val="17"/>
              </w:numPr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الكلمات ( الخطب ) المحفلية </w:t>
            </w:r>
            <w:r w:rsidRPr="00F92E79"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  <w:t>–</w:t>
            </w: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كلمات الافتتاح </w:t>
            </w:r>
            <w:r w:rsidRPr="00F92E79"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  <w:t>–</w:t>
            </w: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كلمات الاختتام </w:t>
            </w:r>
            <w:r w:rsidRPr="00F92E79"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  <w:t>–</w:t>
            </w: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العروض التسويقية والإعلانات الدعائية</w:t>
            </w:r>
          </w:p>
        </w:tc>
        <w:tc>
          <w:tcPr>
            <w:tcW w:w="4928" w:type="dxa"/>
            <w:vAlign w:val="center"/>
          </w:tcPr>
          <w:p w:rsidR="00255502" w:rsidRPr="00F92E79" w:rsidRDefault="00255502" w:rsidP="00255502">
            <w:pPr>
              <w:numPr>
                <w:ilvl w:val="0"/>
                <w:numId w:val="17"/>
              </w:numPr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تعريف </w:t>
            </w: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مفهوم الكتابة الوظيفية </w:t>
            </w:r>
          </w:p>
          <w:p w:rsidR="00255502" w:rsidRPr="00F92E79" w:rsidRDefault="00255502" w:rsidP="00255502">
            <w:pPr>
              <w:numPr>
                <w:ilvl w:val="0"/>
                <w:numId w:val="17"/>
              </w:numPr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فهم </w:t>
            </w: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خصائص الكتابة الوظيفية </w:t>
            </w:r>
          </w:p>
          <w:p w:rsidR="00255502" w:rsidRPr="00F92E79" w:rsidRDefault="00255502" w:rsidP="00255502">
            <w:pPr>
              <w:numPr>
                <w:ilvl w:val="0"/>
                <w:numId w:val="17"/>
              </w:numPr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مقدرة </w:t>
            </w: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التخطيط للكتابة الوظيفية </w:t>
            </w:r>
          </w:p>
          <w:p w:rsidR="00255502" w:rsidRPr="00F92E79" w:rsidRDefault="00255502" w:rsidP="00255502">
            <w:pPr>
              <w:numPr>
                <w:ilvl w:val="0"/>
                <w:numId w:val="17"/>
              </w:numPr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فهم </w:t>
            </w: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أساليب عرض الكتابة </w:t>
            </w:r>
          </w:p>
          <w:p w:rsidR="00255502" w:rsidRPr="00F92E79" w:rsidRDefault="00255502" w:rsidP="00255502">
            <w:pPr>
              <w:numPr>
                <w:ilvl w:val="0"/>
                <w:numId w:val="17"/>
              </w:numPr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معرفة </w:t>
            </w: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الرسائل الإدارية </w:t>
            </w:r>
            <w:r w:rsidRPr="00F92E79"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  <w:t>–</w:t>
            </w: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التقارير </w:t>
            </w:r>
            <w:r w:rsidRPr="00F92E79"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  <w:t>–</w:t>
            </w: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المحاضر </w:t>
            </w:r>
          </w:p>
          <w:p w:rsidR="00255502" w:rsidRPr="00F412D5" w:rsidRDefault="00255502" w:rsidP="00255502">
            <w:pPr>
              <w:numPr>
                <w:ilvl w:val="0"/>
                <w:numId w:val="17"/>
              </w:numPr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فهم</w:t>
            </w: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الكلمات ( الخطب ) المحفلية </w:t>
            </w:r>
            <w:r w:rsidRPr="00F92E79"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  <w:t>–</w:t>
            </w: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كلمات الافتتاح </w:t>
            </w:r>
            <w:r w:rsidRPr="00F92E79"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  <w:t>–</w:t>
            </w: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كلمات الاختتام </w:t>
            </w:r>
            <w:r w:rsidRPr="00F92E79"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  <w:t>–</w:t>
            </w:r>
            <w:r w:rsidRPr="00F92E79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العروض التسويقية والإعلانات الدعائية</w:t>
            </w:r>
          </w:p>
        </w:tc>
      </w:tr>
    </w:tbl>
    <w:p w:rsidR="00255502" w:rsidRPr="000F656B" w:rsidRDefault="00255502" w:rsidP="00255502">
      <w:pPr>
        <w:rPr>
          <w:sz w:val="12"/>
          <w:szCs w:val="12"/>
          <w:rtl/>
        </w:rPr>
      </w:pPr>
    </w:p>
    <w:p w:rsidR="00255502" w:rsidRDefault="00255502" w:rsidP="00255502">
      <w:pPr>
        <w:rPr>
          <w:sz w:val="12"/>
          <w:szCs w:val="12"/>
          <w:rtl/>
        </w:rPr>
      </w:pPr>
    </w:p>
    <w:p w:rsidR="00255502" w:rsidRDefault="00255502" w:rsidP="00255502">
      <w:pPr>
        <w:rPr>
          <w:sz w:val="12"/>
          <w:szCs w:val="12"/>
          <w:rtl/>
        </w:rPr>
      </w:pPr>
    </w:p>
    <w:p w:rsidR="00255502" w:rsidRDefault="00255502" w:rsidP="00255502">
      <w:pPr>
        <w:rPr>
          <w:sz w:val="12"/>
          <w:szCs w:val="12"/>
          <w:rtl/>
        </w:rPr>
      </w:pPr>
    </w:p>
    <w:p w:rsidR="00255502" w:rsidRDefault="00255502" w:rsidP="00255502">
      <w:pPr>
        <w:rPr>
          <w:sz w:val="12"/>
          <w:szCs w:val="12"/>
          <w:rtl/>
        </w:rPr>
      </w:pPr>
    </w:p>
    <w:p w:rsidR="00255502" w:rsidRDefault="00255502" w:rsidP="00255502">
      <w:pPr>
        <w:rPr>
          <w:sz w:val="12"/>
          <w:szCs w:val="12"/>
          <w:rtl/>
        </w:rPr>
      </w:pPr>
    </w:p>
    <w:p w:rsidR="00255502" w:rsidRDefault="00255502" w:rsidP="00255502">
      <w:pPr>
        <w:rPr>
          <w:sz w:val="12"/>
          <w:szCs w:val="12"/>
          <w:rtl/>
        </w:rPr>
      </w:pPr>
    </w:p>
    <w:p w:rsidR="00255502" w:rsidRDefault="00255502" w:rsidP="00255502">
      <w:pPr>
        <w:rPr>
          <w:sz w:val="12"/>
          <w:szCs w:val="12"/>
          <w:rtl/>
        </w:rPr>
      </w:pPr>
    </w:p>
    <w:p w:rsidR="00255502" w:rsidRDefault="00255502" w:rsidP="00255502">
      <w:pPr>
        <w:rPr>
          <w:sz w:val="12"/>
          <w:szCs w:val="12"/>
          <w:rtl/>
        </w:rPr>
      </w:pPr>
    </w:p>
    <w:p w:rsidR="00255502" w:rsidRDefault="00255502" w:rsidP="00255502">
      <w:pPr>
        <w:rPr>
          <w:sz w:val="12"/>
          <w:szCs w:val="12"/>
          <w:rtl/>
        </w:rPr>
      </w:pPr>
    </w:p>
    <w:p w:rsidR="00255502" w:rsidRDefault="00255502" w:rsidP="00255502">
      <w:pPr>
        <w:rPr>
          <w:sz w:val="12"/>
          <w:szCs w:val="12"/>
          <w:rtl/>
        </w:rPr>
      </w:pPr>
    </w:p>
    <w:p w:rsidR="00255502" w:rsidRDefault="00255502" w:rsidP="00255502">
      <w:pPr>
        <w:rPr>
          <w:sz w:val="12"/>
          <w:szCs w:val="12"/>
          <w:rtl/>
        </w:rPr>
      </w:pPr>
    </w:p>
    <w:p w:rsidR="00255502" w:rsidRDefault="00255502" w:rsidP="00255502">
      <w:pPr>
        <w:rPr>
          <w:sz w:val="12"/>
          <w:szCs w:val="12"/>
          <w:rtl/>
        </w:rPr>
      </w:pPr>
    </w:p>
    <w:p w:rsidR="00255502" w:rsidRDefault="00255502" w:rsidP="00255502">
      <w:pPr>
        <w:rPr>
          <w:sz w:val="12"/>
          <w:szCs w:val="12"/>
          <w:rtl/>
        </w:rPr>
      </w:pPr>
    </w:p>
    <w:p w:rsidR="00255502" w:rsidRDefault="00255502" w:rsidP="00255502">
      <w:pPr>
        <w:rPr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255502" w:rsidRPr="002A6A05" w:rsidTr="00980C08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255502" w:rsidRPr="00184FEE" w:rsidRDefault="00255502" w:rsidP="00980C08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lastRenderedPageBreak/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255502" w:rsidRPr="000649FB" w:rsidRDefault="00255502" w:rsidP="00980C08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255502" w:rsidRPr="002A6A05" w:rsidTr="00980C08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255502" w:rsidRPr="00CE6DC4" w:rsidRDefault="00255502" w:rsidP="00980C08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255502" w:rsidRPr="00CE6DC4" w:rsidRDefault="00255502" w:rsidP="00980C08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255502" w:rsidRPr="00CE6DC4" w:rsidRDefault="00255502" w:rsidP="00980C08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255502" w:rsidRPr="00CE6DC4" w:rsidRDefault="00255502" w:rsidP="00980C08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255502" w:rsidRPr="00CE6DC4" w:rsidRDefault="00255502" w:rsidP="00980C08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255502" w:rsidRPr="00CE6DC4" w:rsidRDefault="00255502" w:rsidP="00980C08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 بما يأتي</w:t>
            </w:r>
          </w:p>
        </w:tc>
      </w:tr>
      <w:tr w:rsidR="00255502" w:rsidRPr="002A6A05" w:rsidTr="00980C08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255502" w:rsidRPr="00B230C1" w:rsidRDefault="00255502" w:rsidP="00255502">
            <w:pPr>
              <w:numPr>
                <w:ilvl w:val="0"/>
                <w:numId w:val="19"/>
              </w:numPr>
              <w:rPr>
                <w:b/>
                <w:bCs/>
                <w:color w:val="00642D"/>
                <w:sz w:val="26"/>
                <w:szCs w:val="26"/>
              </w:rPr>
            </w:pPr>
            <w:r w:rsidRPr="00B230C1"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كتابة قصة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>.</w:t>
            </w:r>
          </w:p>
          <w:p w:rsidR="00255502" w:rsidRPr="000155EF" w:rsidRDefault="00255502" w:rsidP="00255502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B230C1"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كتابة تقرير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>.</w:t>
            </w:r>
          </w:p>
          <w:p w:rsidR="00255502" w:rsidRPr="000649FB" w:rsidRDefault="00255502" w:rsidP="00255502">
            <w:pPr>
              <w:numPr>
                <w:ilvl w:val="0"/>
                <w:numId w:val="19"/>
              </w:numPr>
              <w:rPr>
                <w:b/>
                <w:bCs/>
                <w:rtl/>
              </w:rPr>
            </w:pPr>
            <w:r w:rsidRPr="00B230C1"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>عمل مطوية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502" w:rsidRPr="00CE6DC4" w:rsidRDefault="00255502" w:rsidP="00980C08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E6DC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تحقيق درجات متقدمة في الاختبارات .</w:t>
            </w:r>
          </w:p>
          <w:p w:rsidR="00255502" w:rsidRPr="00CE6DC4" w:rsidRDefault="00255502" w:rsidP="00980C08">
            <w:pPr>
              <w:rPr>
                <w:b/>
                <w:bCs/>
                <w:color w:val="FF0000"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rtl/>
              </w:rPr>
              <w:t>القدرة على حل أسئلة التدريبات بالكتاب المدرسي .</w:t>
            </w:r>
          </w:p>
          <w:p w:rsidR="00255502" w:rsidRPr="000649FB" w:rsidRDefault="00255502" w:rsidP="00980C08">
            <w:pPr>
              <w:spacing w:line="360" w:lineRule="auto"/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يتم من خلال جدول المتابعة المعد ( مبتدئ  - نام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كفء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متميز 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5502" w:rsidRPr="00CE6DC4" w:rsidRDefault="00255502" w:rsidP="00980C08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255502" w:rsidRPr="00CE6DC4" w:rsidRDefault="00255502" w:rsidP="00980C08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الاكاديمي         * المفكرات</w:t>
            </w:r>
          </w:p>
          <w:p w:rsidR="00255502" w:rsidRPr="000649FB" w:rsidRDefault="00255502" w:rsidP="00980C08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55502" w:rsidRPr="008834DC" w:rsidRDefault="00255502" w:rsidP="00255502">
            <w:pPr>
              <w:pStyle w:val="ae"/>
              <w:numPr>
                <w:ilvl w:val="0"/>
                <w:numId w:val="2"/>
              </w:numPr>
              <w:rPr>
                <w:rFonts w:ascii="Arial" w:eastAsia="AlBayan-Bold" w:hAnsi="Arial" w:cs="Arial"/>
                <w:b/>
                <w:bCs/>
              </w:rPr>
            </w:pPr>
            <w:r w:rsidRPr="008834DC">
              <w:rPr>
                <w:rFonts w:ascii="Arial" w:eastAsia="AlBayan-Bold" w:hAnsi="Arial" w:cs="Arial"/>
                <w:b/>
                <w:bCs/>
                <w:rtl/>
              </w:rPr>
              <w:t>مدخل وتمهيد لإثارة انتباه ال</w:t>
            </w:r>
            <w:r>
              <w:rPr>
                <w:rFonts w:ascii="Arial" w:eastAsia="AlBayan-Bold" w:hAnsi="Arial" w:cs="Arial"/>
                <w:b/>
                <w:bCs/>
                <w:rtl/>
              </w:rPr>
              <w:t>طالبات</w:t>
            </w:r>
            <w:r w:rsidRPr="008834DC">
              <w:rPr>
                <w:rFonts w:ascii="Arial" w:eastAsia="AlBayan-Bold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eastAsia="AlBayan-Bold" w:hAnsi="Arial" w:cs="Arial" w:hint="cs"/>
                <w:b/>
                <w:bCs/>
                <w:rtl/>
              </w:rPr>
              <w:t xml:space="preserve">بعرض بعض قصة قصيرة ومناقشة الطالبات في مضمون القصة وعرض مجموعة من البطاقات مكتوب فيها جمل قصير تشمل أمثلة لموضع الوحدة وقراءة طالبة لها واستدعاء ما درس سابقا والتعليق حوله  . </w:t>
            </w:r>
          </w:p>
          <w:p w:rsidR="00255502" w:rsidRPr="008834DC" w:rsidRDefault="00255502" w:rsidP="00255502">
            <w:pPr>
              <w:pStyle w:val="ae"/>
              <w:numPr>
                <w:ilvl w:val="0"/>
                <w:numId w:val="2"/>
              </w:numPr>
              <w:rPr>
                <w:rFonts w:ascii="Arial" w:eastAsia="AlBayan-Bold" w:hAnsi="Arial" w:cs="Arial"/>
                <w:b/>
                <w:bCs/>
              </w:rPr>
            </w:pPr>
            <w:r w:rsidRPr="008834DC">
              <w:rPr>
                <w:rFonts w:ascii="Arial" w:eastAsia="AlBayan-Bold" w:hAnsi="Arial" w:cs="Arial"/>
                <w:b/>
                <w:bCs/>
                <w:rtl/>
              </w:rPr>
              <w:t>إبراز الأفكار والأفهام الباقية للوحدة بتقديم الأسئلة الأساسية مع مناقشة المهمات الأدائية التي تعمل على تحقيق هذه الأهداف والأفهام .</w:t>
            </w:r>
          </w:p>
          <w:p w:rsidR="00255502" w:rsidRDefault="00255502" w:rsidP="00255502">
            <w:pPr>
              <w:pStyle w:val="ae"/>
              <w:numPr>
                <w:ilvl w:val="0"/>
                <w:numId w:val="2"/>
              </w:numPr>
              <w:rPr>
                <w:rFonts w:ascii="Arial" w:eastAsia="AlBayan-Bold" w:hAnsi="Arial" w:cs="Arial"/>
                <w:b/>
                <w:bCs/>
              </w:rPr>
            </w:pPr>
            <w:r w:rsidRPr="008834DC">
              <w:rPr>
                <w:rFonts w:ascii="Arial" w:eastAsia="AlBayan-Bold" w:hAnsi="Arial" w:cs="Arial"/>
                <w:b/>
                <w:bCs/>
                <w:rtl/>
              </w:rPr>
              <w:t xml:space="preserve">عرض المعرفة والمهارة والخبرة التعليمية المراد </w:t>
            </w:r>
            <w:r w:rsidRPr="008834DC">
              <w:rPr>
                <w:rFonts w:ascii="Arial" w:eastAsia="AlBayan-Bold" w:hAnsi="Arial" w:cs="Arial" w:hint="cs"/>
                <w:b/>
                <w:bCs/>
                <w:rtl/>
              </w:rPr>
              <w:t>إكسابها</w:t>
            </w:r>
            <w:r w:rsidRPr="008834DC">
              <w:rPr>
                <w:rFonts w:ascii="Arial" w:eastAsia="AlBayan-Bold" w:hAnsi="Arial" w:cs="Arial"/>
                <w:b/>
                <w:bCs/>
                <w:rtl/>
              </w:rPr>
              <w:t xml:space="preserve"> لل</w:t>
            </w:r>
            <w:r>
              <w:rPr>
                <w:rFonts w:ascii="Arial" w:eastAsia="AlBayan-Bold" w:hAnsi="Arial" w:cs="Arial"/>
                <w:b/>
                <w:bCs/>
                <w:rtl/>
              </w:rPr>
              <w:t>طالبات</w:t>
            </w:r>
            <w:r w:rsidRPr="008834DC">
              <w:rPr>
                <w:rFonts w:ascii="Arial" w:eastAsia="AlBayan-Bold" w:hAnsi="Arial" w:cs="Arial"/>
                <w:b/>
                <w:bCs/>
                <w:rtl/>
              </w:rPr>
              <w:t xml:space="preserve"> بترتيب الكتاب لها </w:t>
            </w:r>
            <w:r w:rsidRPr="008834DC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بقصد تحقيقها واحدة تلو الأخرى وذلك حسب </w:t>
            </w:r>
            <w:r w:rsidRPr="008834DC"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إستراتيجية</w:t>
            </w:r>
            <w:r w:rsidRPr="008834DC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التدريس المناسبة  وهي كالتالي</w:t>
            </w:r>
            <w:r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(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مفهوم الكتابة الوظيفية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خصائص الكتابة الوظيفية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التخطيط للكتابة الوظيفية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أساليب عرض الكتابة = الرسائل الإدارية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التقارير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المحاضر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الكلمات ( الخطب ) المحفلية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كلمات الافتتاح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كلمات الاختتام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العروض التسويقية والإعلانات الدعائية</w:t>
            </w:r>
            <w:r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>)</w:t>
            </w:r>
            <w:r w:rsidRPr="008834DC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ويتم م ن خلال معرفة الخبرة السابقة للطالبة من خلال جدول يوزع على الطالبات ماذا اعرف </w:t>
            </w:r>
            <w:r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إذا أريد أن أعرف - ماذا تعلم</w:t>
            </w:r>
            <w:r>
              <w:rPr>
                <w:rFonts w:ascii="Arial" w:eastAsia="AlBayan-Bold" w:hAnsi="Arial" w:cs="Arial" w:hint="eastAsia"/>
                <w:b/>
                <w:bCs/>
                <w:sz w:val="22"/>
                <w:szCs w:val="22"/>
                <w:rtl/>
              </w:rPr>
              <w:t>ت</w:t>
            </w:r>
            <w:r>
              <w:rPr>
                <w:rFonts w:ascii="Arial" w:eastAsia="AlBayan-Bold" w:hAnsi="Arial" w:cs="Arial" w:hint="cs"/>
                <w:b/>
                <w:bCs/>
                <w:sz w:val="22"/>
                <w:szCs w:val="22"/>
                <w:rtl/>
              </w:rPr>
              <w:t xml:space="preserve"> ) .</w:t>
            </w:r>
            <w:r w:rsidRPr="008834DC">
              <w:rPr>
                <w:rFonts w:ascii="Arial" w:eastAsia="AlBayan-Bold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255502" w:rsidRDefault="00255502" w:rsidP="00255502">
            <w:pPr>
              <w:pStyle w:val="ae"/>
              <w:numPr>
                <w:ilvl w:val="0"/>
                <w:numId w:val="2"/>
              </w:numPr>
              <w:rPr>
                <w:rFonts w:ascii="Arial" w:eastAsia="AlBayan-Bold" w:hAnsi="Arial" w:cs="Arial"/>
                <w:b/>
                <w:bCs/>
              </w:rPr>
            </w:pPr>
            <w:r>
              <w:rPr>
                <w:rFonts w:ascii="Arial" w:eastAsia="AlBayan-Bold" w:hAnsi="Arial" w:cs="Arial" w:hint="cs"/>
                <w:b/>
                <w:bCs/>
                <w:rtl/>
              </w:rPr>
              <w:t>تقسيم الطالبات لعدة مجموعات يطرح على كل مجموعة مفردة من مفردات الدرس ( خبرة تعليمة) ويتم مناقشة المجموعات وتعزيز المعلمة لهذه الإجابات وتثبيت الخبرة المطلوبة .</w:t>
            </w:r>
          </w:p>
          <w:p w:rsidR="00255502" w:rsidRPr="00B13A8B" w:rsidRDefault="00255502" w:rsidP="00255502">
            <w:pPr>
              <w:pStyle w:val="ae"/>
              <w:numPr>
                <w:ilvl w:val="0"/>
                <w:numId w:val="2"/>
              </w:numPr>
              <w:rPr>
                <w:rFonts w:ascii="Arial" w:eastAsia="AlBayan-Bold" w:hAnsi="Arial" w:cs="Arial"/>
                <w:b/>
                <w:bCs/>
                <w:sz w:val="26"/>
                <w:szCs w:val="26"/>
              </w:rPr>
            </w:pPr>
            <w:r w:rsidRPr="00B13A8B"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 xml:space="preserve">توزع </w:t>
            </w:r>
            <w:r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 xml:space="preserve">بروشور توضحي لموضوعات الوحدة كملخص سبوري  يقرأه الطالبات وتتم المناقشة حوله ويكون بعنوان تذكر أن : </w:t>
            </w:r>
          </w:p>
          <w:p w:rsidR="00255502" w:rsidRPr="00B13A8B" w:rsidRDefault="00255502" w:rsidP="00255502">
            <w:pPr>
              <w:pStyle w:val="ae"/>
              <w:numPr>
                <w:ilvl w:val="0"/>
                <w:numId w:val="2"/>
              </w:numPr>
              <w:rPr>
                <w:rFonts w:ascii="Arial" w:eastAsia="AlBayan-Bold" w:hAnsi="Arial" w:cs="Arial"/>
                <w:b/>
                <w:bCs/>
                <w:sz w:val="26"/>
                <w:szCs w:val="26"/>
              </w:rPr>
            </w:pPr>
            <w:r w:rsidRPr="00B13A8B"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>تقديم خرائط ذهنية حول الموضوع يعدها ال</w:t>
            </w:r>
            <w:r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>معلمة</w:t>
            </w:r>
            <w:r w:rsidRPr="00B13A8B"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 xml:space="preserve"> و</w:t>
            </w:r>
            <w:r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>تقوم</w:t>
            </w:r>
            <w:r w:rsidRPr="00B13A8B"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 xml:space="preserve"> ال</w:t>
            </w:r>
            <w:r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>طالبات</w:t>
            </w:r>
            <w:r w:rsidRPr="00B13A8B"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 xml:space="preserve"> بتعبئتها ومتابعة ال</w:t>
            </w:r>
            <w:r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>معلمة</w:t>
            </w:r>
            <w:r w:rsidRPr="00B13A8B"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 xml:space="preserve"> لهم للوصول لإتقان الموضوع كاملا</w:t>
            </w:r>
            <w:r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13A8B"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 xml:space="preserve"> .</w:t>
            </w:r>
          </w:p>
          <w:p w:rsidR="00255502" w:rsidRPr="00B13A8B" w:rsidRDefault="00255502" w:rsidP="00255502">
            <w:pPr>
              <w:pStyle w:val="ae"/>
              <w:numPr>
                <w:ilvl w:val="0"/>
                <w:numId w:val="2"/>
              </w:numPr>
              <w:rPr>
                <w:rFonts w:ascii="Arial" w:eastAsia="AlBayan-Bold" w:hAnsi="Arial" w:cs="Arial"/>
                <w:b/>
                <w:bCs/>
                <w:sz w:val="26"/>
                <w:szCs w:val="26"/>
              </w:rPr>
            </w:pPr>
            <w:r w:rsidRPr="00B13A8B"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 xml:space="preserve">مسابقة بين المجموعات </w:t>
            </w:r>
            <w:r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>في موضوع الوحدة  على أن تشارك المجموعة كاملة في إعداد مجموعة من الأسئلة تطرحها على المجموعة  الأخرى  وهكذا .</w:t>
            </w:r>
            <w:r w:rsidRPr="00B13A8B">
              <w:rPr>
                <w:rFonts w:ascii="Arial" w:eastAsia="AlBayan-Bold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255502" w:rsidRPr="005128E0" w:rsidRDefault="00255502" w:rsidP="002555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0"/>
                <w:szCs w:val="20"/>
              </w:rPr>
            </w:pPr>
            <w:r>
              <w:rPr>
                <w:rFonts w:ascii="Arial" w:eastAsia="AlBayan-Bold" w:hAnsi="Arial" w:hint="cs"/>
                <w:b/>
                <w:bCs/>
                <w:sz w:val="26"/>
                <w:szCs w:val="26"/>
                <w:rtl/>
              </w:rPr>
              <w:t xml:space="preserve">عمل بحث جماعي عن موضوع الوحدة  </w:t>
            </w:r>
            <w:r w:rsidRPr="00B13A8B">
              <w:rPr>
                <w:rFonts w:ascii="Arial" w:eastAsia="AlBayan-Bold" w:hAnsi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255502" w:rsidRPr="00837DEE" w:rsidRDefault="00255502" w:rsidP="002555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0"/>
                <w:szCs w:val="20"/>
              </w:rPr>
            </w:pPr>
            <w:r w:rsidRPr="00B13A8B">
              <w:rPr>
                <w:rFonts w:ascii="Arial" w:eastAsia="AlBayan-Bold" w:hAnsi="Arial"/>
                <w:b/>
                <w:bCs/>
                <w:sz w:val="26"/>
                <w:szCs w:val="26"/>
                <w:rtl/>
              </w:rPr>
              <w:t xml:space="preserve">قي </w:t>
            </w:r>
            <w:r>
              <w:rPr>
                <w:rFonts w:ascii="Arial" w:eastAsia="AlBayan-Bold" w:hAnsi="Arial" w:hint="cs"/>
                <w:b/>
                <w:bCs/>
                <w:sz w:val="26"/>
                <w:szCs w:val="26"/>
                <w:rtl/>
              </w:rPr>
              <w:t>ال</w:t>
            </w:r>
            <w:r w:rsidRPr="00B13A8B">
              <w:rPr>
                <w:rFonts w:ascii="Arial" w:eastAsia="AlBayan-Bold" w:hAnsi="Arial"/>
                <w:b/>
                <w:bCs/>
                <w:sz w:val="26"/>
                <w:szCs w:val="26"/>
                <w:rtl/>
              </w:rPr>
              <w:t xml:space="preserve">نهاية </w:t>
            </w:r>
            <w:r w:rsidRPr="00B13A8B">
              <w:rPr>
                <w:rFonts w:ascii="Arial" w:eastAsia="AlBayan-Bold" w:hAnsi="Arial" w:hint="cs"/>
                <w:b/>
                <w:bCs/>
                <w:sz w:val="26"/>
                <w:szCs w:val="26"/>
                <w:rtl/>
              </w:rPr>
              <w:t>يطلب من ال</w:t>
            </w:r>
            <w:r>
              <w:rPr>
                <w:rFonts w:ascii="Arial" w:eastAsia="AlBayan-Bold" w:hAnsi="Arial" w:hint="cs"/>
                <w:b/>
                <w:bCs/>
                <w:sz w:val="26"/>
                <w:szCs w:val="26"/>
                <w:rtl/>
              </w:rPr>
              <w:t>طالبات</w:t>
            </w:r>
            <w:r w:rsidRPr="00B13A8B">
              <w:rPr>
                <w:rFonts w:ascii="Arial" w:eastAsia="AlBayan-Bold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eastAsia="AlBayan-Bold" w:hAnsi="Arial" w:hint="cs"/>
                <w:b/>
                <w:bCs/>
                <w:sz w:val="26"/>
                <w:szCs w:val="26"/>
                <w:rtl/>
              </w:rPr>
              <w:t>عمل مطوية مصورة عن الوحدة كاملة لبيان مدى الاستفادة من الموضوع .</w:t>
            </w:r>
          </w:p>
          <w:p w:rsidR="00255502" w:rsidRPr="009434E8" w:rsidRDefault="00255502" w:rsidP="002555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</w:pPr>
            <w:r w:rsidRPr="00837DEE">
              <w:rPr>
                <w:rFonts w:ascii="Arial" w:eastAsia="AlBayan-Bold" w:hAnsi="Arial" w:hint="cs"/>
                <w:b/>
                <w:bCs/>
                <w:rtl/>
              </w:rPr>
              <w:t xml:space="preserve">عقد اختبار ويكون بطرح موضوعات الوحدة وينفذها كل </w:t>
            </w:r>
            <w:r>
              <w:rPr>
                <w:rFonts w:ascii="Arial" w:eastAsia="AlBayan-Bold" w:hAnsi="Arial" w:hint="cs"/>
                <w:b/>
                <w:bCs/>
                <w:rtl/>
              </w:rPr>
              <w:t>طالبة</w:t>
            </w:r>
            <w:r w:rsidRPr="00837DEE">
              <w:rPr>
                <w:rFonts w:ascii="Arial" w:eastAsia="AlBayan-Bold" w:hAnsi="Arial" w:hint="cs"/>
                <w:b/>
                <w:bCs/>
                <w:rtl/>
              </w:rPr>
              <w:t xml:space="preserve"> على حده لتقييمه ولا مانع من مشاركة ال</w:t>
            </w:r>
            <w:r>
              <w:rPr>
                <w:rFonts w:ascii="Arial" w:eastAsia="AlBayan-Bold" w:hAnsi="Arial" w:hint="cs"/>
                <w:b/>
                <w:bCs/>
                <w:rtl/>
              </w:rPr>
              <w:t>طالبات</w:t>
            </w:r>
            <w:r w:rsidRPr="00837DEE">
              <w:rPr>
                <w:rFonts w:ascii="Arial" w:eastAsia="AlBayan-Bold" w:hAnsi="Arial" w:hint="cs"/>
                <w:b/>
                <w:bCs/>
                <w:rtl/>
              </w:rPr>
              <w:t xml:space="preserve"> في التقييم كأن يصحح كل </w:t>
            </w:r>
            <w:r>
              <w:rPr>
                <w:rFonts w:ascii="Arial" w:eastAsia="AlBayan-Bold" w:hAnsi="Arial" w:hint="cs"/>
                <w:b/>
                <w:bCs/>
                <w:rtl/>
              </w:rPr>
              <w:t>طالبة</w:t>
            </w:r>
            <w:r w:rsidRPr="00837DEE">
              <w:rPr>
                <w:rFonts w:ascii="Arial" w:eastAsia="AlBayan-Bold" w:hAnsi="Arial" w:hint="cs"/>
                <w:b/>
                <w:bCs/>
                <w:rtl/>
              </w:rPr>
              <w:t xml:space="preserve"> لأحد </w:t>
            </w:r>
            <w:r>
              <w:rPr>
                <w:rFonts w:ascii="Arial" w:eastAsia="AlBayan-Bold" w:hAnsi="Arial" w:hint="cs"/>
                <w:b/>
                <w:bCs/>
                <w:rtl/>
              </w:rPr>
              <w:t>طالبات</w:t>
            </w:r>
            <w:r w:rsidRPr="00837DEE">
              <w:rPr>
                <w:rFonts w:ascii="Arial" w:eastAsia="AlBayan-Bold" w:hAnsi="Arial" w:hint="cs"/>
                <w:b/>
                <w:bCs/>
                <w:rtl/>
              </w:rPr>
              <w:t xml:space="preserve"> الفصل.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5502" w:rsidRPr="00CE6DC4" w:rsidRDefault="00255502" w:rsidP="00980C08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255502" w:rsidRPr="00CE6DC4" w:rsidRDefault="00255502" w:rsidP="00980C08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255502" w:rsidRPr="00CE6DC4" w:rsidRDefault="00255502" w:rsidP="00980C08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255502" w:rsidRPr="00CE6DC4" w:rsidRDefault="00255502" w:rsidP="00980C08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255502" w:rsidRPr="00CE6DC4" w:rsidRDefault="00255502" w:rsidP="00980C08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الطالبة والنشاط.</w:t>
            </w:r>
          </w:p>
          <w:p w:rsidR="00255502" w:rsidRPr="00CE6DC4" w:rsidRDefault="00255502" w:rsidP="00980C08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255502" w:rsidRPr="00CE6DC4" w:rsidRDefault="00255502" w:rsidP="00980C08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255502" w:rsidRPr="00CE6DC4" w:rsidRDefault="00255502" w:rsidP="00980C08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255502" w:rsidRPr="00CE6DC4" w:rsidRDefault="00255502" w:rsidP="00980C08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255502" w:rsidRPr="00CE6DC4" w:rsidRDefault="00255502" w:rsidP="00980C08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255502" w:rsidRPr="00CE6DC4" w:rsidRDefault="00255502" w:rsidP="00980C08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255502" w:rsidRPr="00CE6DC4" w:rsidRDefault="00255502" w:rsidP="00980C08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255502" w:rsidRPr="00CE6DC4" w:rsidRDefault="00255502" w:rsidP="00980C08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255502" w:rsidRPr="00CE6DC4" w:rsidRDefault="00255502" w:rsidP="00980C08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255502" w:rsidRPr="00CE6DC4" w:rsidRDefault="00255502" w:rsidP="00980C08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255502" w:rsidRPr="00CE6DC4" w:rsidRDefault="00255502" w:rsidP="00980C08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255502" w:rsidRPr="00CE6DC4" w:rsidTr="00980C08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255502" w:rsidRPr="00CE6DC4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lastRenderedPageBreak/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255502" w:rsidRPr="00CE6DC4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255502" w:rsidRPr="00CE6DC4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255502" w:rsidRPr="00CE6DC4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255502" w:rsidRPr="00CE6DC4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255502" w:rsidRPr="00CE6DC4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255502" w:rsidRPr="002A6A05" w:rsidTr="00980C08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255502" w:rsidRPr="00513222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عناصر </w:t>
            </w:r>
            <w:r>
              <w:rPr>
                <w:rFonts w:eastAsia="AlBayan-Bold" w:hint="cs"/>
                <w:b/>
                <w:bCs/>
                <w:rtl/>
              </w:rPr>
              <w:t xml:space="preserve">قصة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255502" w:rsidRPr="007D7421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بعض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وافتقد الى الربط بين عناصره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255502" w:rsidRPr="007D7421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اغلب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255502" w:rsidRPr="007D7421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ولم يكن  الربط بين عناصره على درجة واحدة من القوة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255502" w:rsidRPr="007D7421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استوف جميع عناصر </w:t>
            </w: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القصة ة</w:t>
            </w:r>
            <w:r w:rsidRPr="007D7421"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 وكان  الربط بين جميع العناصر وبنفس القوة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255502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255502" w:rsidRPr="002A6A05" w:rsidTr="00980C08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255502" w:rsidRPr="00513222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 xml:space="preserve">الأسلوب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502" w:rsidRPr="007D7421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المباشر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القصة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5502" w:rsidRPr="007D7421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المباشر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مع نوع من التشويق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55502" w:rsidRPr="007D7421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اختار الأسلوب المشوق في كتابة ا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لقصة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 وابتعد عن الاسلوب المباشر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5502" w:rsidRPr="007D7421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اختار الأسلوب المشوق في كتابة </w:t>
            </w: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القصة </w:t>
            </w:r>
            <w:r w:rsidRPr="007D7421"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وابتعد عن المباشرة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255502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255502" w:rsidRPr="002A6A05" w:rsidTr="00980C08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255502" w:rsidRPr="00513222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 w:rsidRPr="00513222">
              <w:rPr>
                <w:rFonts w:eastAsia="AlBayan-Bold" w:hint="cs"/>
                <w:b/>
                <w:bCs/>
                <w:rtl/>
              </w:rPr>
              <w:t>المحتوى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502" w:rsidRPr="00513222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جانب واحد فقت بعض من الأحوال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5502" w:rsidRPr="00513222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على اغلب الأحوال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55502" w:rsidRPr="00513222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الأحوال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5502" w:rsidRPr="00513222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 w:rsidRPr="00513222">
              <w:rPr>
                <w:rFonts w:eastAsia="AlBayan-Bold" w:hint="cs"/>
                <w:b/>
                <w:bCs/>
                <w:color w:val="003300"/>
                <w:rtl/>
              </w:rPr>
              <w:t>اشتمل جميع  الأحوال مع التدعيم بدلائل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255502" w:rsidRDefault="00255502" w:rsidP="00980C08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418"/>
        <w:gridCol w:w="2835"/>
        <w:gridCol w:w="1701"/>
        <w:gridCol w:w="2163"/>
        <w:gridCol w:w="1085"/>
        <w:gridCol w:w="12"/>
        <w:gridCol w:w="5578"/>
      </w:tblGrid>
      <w:tr w:rsidR="00255502" w:rsidRPr="002A6A05" w:rsidTr="00980C08">
        <w:trPr>
          <w:trHeight w:val="397"/>
          <w:jc w:val="center"/>
        </w:trPr>
        <w:tc>
          <w:tcPr>
            <w:tcW w:w="2145" w:type="dxa"/>
            <w:gridSpan w:val="2"/>
            <w:shd w:val="clear" w:color="auto" w:fill="FFE5FF"/>
          </w:tcPr>
          <w:p w:rsidR="00255502" w:rsidRPr="002A6A05" w:rsidRDefault="00255502" w:rsidP="00980C08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5502" w:rsidRPr="001D0C89" w:rsidRDefault="00255502" w:rsidP="00980C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D0C89">
              <w:rPr>
                <w:rFonts w:hint="cs"/>
                <w:b/>
                <w:bCs/>
                <w:color w:val="DA0000"/>
                <w:sz w:val="22"/>
                <w:szCs w:val="22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DA0000"/>
                <w:sz w:val="22"/>
                <w:szCs w:val="22"/>
                <w:rtl/>
              </w:rPr>
              <w:t>الاتصال الكتابي</w:t>
            </w:r>
            <w:r w:rsidRPr="001D0C89">
              <w:rPr>
                <w:rFonts w:hint="cs"/>
                <w:b/>
                <w:bCs/>
                <w:color w:val="DA0000"/>
                <w:sz w:val="22"/>
                <w:szCs w:val="22"/>
                <w:rtl/>
              </w:rPr>
              <w:t xml:space="preserve"> </w:t>
            </w:r>
            <w:r w:rsidRPr="001D0C89">
              <w:rPr>
                <w:b/>
                <w:bCs/>
                <w:color w:val="DA0000"/>
                <w:sz w:val="22"/>
                <w:szCs w:val="22"/>
                <w:rtl/>
              </w:rPr>
              <w:t>–</w:t>
            </w:r>
            <w:r w:rsidRPr="001D0C89">
              <w:rPr>
                <w:rFonts w:hint="cs"/>
                <w:b/>
                <w:bCs/>
                <w:color w:val="DA0000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DA0000"/>
                <w:sz w:val="22"/>
                <w:szCs w:val="22"/>
                <w:rtl/>
              </w:rPr>
              <w:t>الكتابة الوظيفية</w:t>
            </w:r>
          </w:p>
        </w:tc>
        <w:tc>
          <w:tcPr>
            <w:tcW w:w="1701" w:type="dxa"/>
            <w:shd w:val="clear" w:color="auto" w:fill="FFE5FF"/>
          </w:tcPr>
          <w:p w:rsidR="00255502" w:rsidRPr="002A6A05" w:rsidRDefault="00255502" w:rsidP="00980C08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255502" w:rsidRPr="002A6A05" w:rsidRDefault="00255502" w:rsidP="00980C08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الثالث ثانوي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255502" w:rsidRPr="002A6A05" w:rsidRDefault="00255502" w:rsidP="00980C08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255502" w:rsidRPr="003C45D3" w:rsidRDefault="00255502" w:rsidP="00980C08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255502" w:rsidRPr="002A6A05" w:rsidTr="00980C08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255502" w:rsidRPr="006D4134" w:rsidRDefault="00255502" w:rsidP="00980C08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418" w:type="dxa"/>
            <w:vMerge w:val="restart"/>
            <w:shd w:val="clear" w:color="auto" w:fill="FFE1FF"/>
            <w:vAlign w:val="center"/>
          </w:tcPr>
          <w:p w:rsidR="00255502" w:rsidRPr="006D4134" w:rsidRDefault="00255502" w:rsidP="00980C08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699" w:type="dxa"/>
            <w:gridSpan w:val="3"/>
            <w:vAlign w:val="center"/>
          </w:tcPr>
          <w:p w:rsidR="00255502" w:rsidRPr="004A44CB" w:rsidRDefault="00255502" w:rsidP="00980C08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255502" w:rsidRPr="002A6A05" w:rsidRDefault="00255502" w:rsidP="00980C08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</w:tcPr>
          <w:p w:rsidR="00255502" w:rsidRDefault="00255502" w:rsidP="00980C08">
            <w:pPr>
              <w:rPr>
                <w:b/>
                <w:bCs/>
                <w:color w:val="C00000"/>
                <w:sz w:val="32"/>
                <w:szCs w:val="32"/>
                <w:u w:val="single"/>
                <w:rtl/>
              </w:rPr>
            </w:pPr>
          </w:p>
          <w:p w:rsidR="00255502" w:rsidRDefault="00255502" w:rsidP="00980C08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                   1- عمل مطوية .</w:t>
            </w:r>
          </w:p>
          <w:p w:rsidR="00255502" w:rsidRDefault="00255502" w:rsidP="00980C08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                    2- قصة  يراعى فيها ما درس من مهارات بالوحدة  .</w:t>
            </w:r>
          </w:p>
          <w:p w:rsidR="00255502" w:rsidRPr="00C774A2" w:rsidRDefault="00255502" w:rsidP="00255502">
            <w:pPr>
              <w:numPr>
                <w:ilvl w:val="0"/>
                <w:numId w:val="21"/>
              </w:numPr>
              <w:spacing w:line="276" w:lineRule="auto"/>
              <w:rPr>
                <w:b/>
                <w:bCs/>
                <w:color w:val="0070C0"/>
                <w:sz w:val="32"/>
                <w:szCs w:val="32"/>
              </w:rPr>
            </w:pPr>
            <w:r w:rsidRPr="00C774A2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الشخصيات .</w:t>
            </w:r>
          </w:p>
          <w:p w:rsidR="00255502" w:rsidRPr="00C774A2" w:rsidRDefault="00255502" w:rsidP="00255502">
            <w:pPr>
              <w:numPr>
                <w:ilvl w:val="0"/>
                <w:numId w:val="21"/>
              </w:numPr>
              <w:spacing w:line="276" w:lineRule="auto"/>
              <w:rPr>
                <w:b/>
                <w:bCs/>
                <w:color w:val="0070C0"/>
                <w:sz w:val="32"/>
                <w:szCs w:val="32"/>
              </w:rPr>
            </w:pPr>
            <w:r w:rsidRPr="00C774A2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 xml:space="preserve"> الحوار.</w:t>
            </w:r>
          </w:p>
          <w:p w:rsidR="00255502" w:rsidRPr="00C774A2" w:rsidRDefault="00255502" w:rsidP="00255502">
            <w:pPr>
              <w:numPr>
                <w:ilvl w:val="0"/>
                <w:numId w:val="21"/>
              </w:numPr>
              <w:spacing w:line="276" w:lineRule="auto"/>
              <w:rPr>
                <w:b/>
                <w:bCs/>
                <w:color w:val="0070C0"/>
                <w:sz w:val="32"/>
                <w:szCs w:val="32"/>
              </w:rPr>
            </w:pPr>
            <w:r w:rsidRPr="00C774A2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الصراع .</w:t>
            </w:r>
          </w:p>
          <w:p w:rsidR="00255502" w:rsidRPr="00C774A2" w:rsidRDefault="00255502" w:rsidP="00255502">
            <w:pPr>
              <w:numPr>
                <w:ilvl w:val="0"/>
                <w:numId w:val="21"/>
              </w:numPr>
              <w:spacing w:line="276" w:lineRule="auto"/>
              <w:rPr>
                <w:b/>
                <w:bCs/>
                <w:color w:val="0070C0"/>
                <w:sz w:val="32"/>
                <w:szCs w:val="32"/>
              </w:rPr>
            </w:pPr>
            <w:r w:rsidRPr="00C774A2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الأحداث .</w:t>
            </w:r>
          </w:p>
          <w:p w:rsidR="00255502" w:rsidRPr="00F10A16" w:rsidRDefault="00255502" w:rsidP="00255502">
            <w:pPr>
              <w:numPr>
                <w:ilvl w:val="0"/>
                <w:numId w:val="20"/>
              </w:numPr>
              <w:ind w:left="2444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C774A2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الاطارين : الزماني والمكاني , والحبكة</w:t>
            </w:r>
          </w:p>
        </w:tc>
      </w:tr>
      <w:tr w:rsidR="00255502" w:rsidRPr="002A6A05" w:rsidTr="00980C08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255502" w:rsidRPr="003A5D4D" w:rsidRDefault="00255502" w:rsidP="00980C08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FFE1FF"/>
            <w:vAlign w:val="center"/>
          </w:tcPr>
          <w:p w:rsidR="00255502" w:rsidRPr="003A5D4D" w:rsidRDefault="00255502" w:rsidP="00980C08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699" w:type="dxa"/>
            <w:gridSpan w:val="3"/>
            <w:shd w:val="clear" w:color="auto" w:fill="auto"/>
            <w:vAlign w:val="center"/>
          </w:tcPr>
          <w:p w:rsidR="00255502" w:rsidRPr="006A43DD" w:rsidRDefault="00255502" w:rsidP="00980C08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255502" w:rsidRPr="002A6A05" w:rsidRDefault="00255502" w:rsidP="00980C08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255502" w:rsidRPr="002A6A05" w:rsidRDefault="00255502" w:rsidP="00980C08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255502" w:rsidRPr="002A6A05" w:rsidTr="00980C08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255502" w:rsidRPr="00E3722A" w:rsidRDefault="00255502" w:rsidP="00980C08">
            <w:pPr>
              <w:rPr>
                <w:color w:val="00B050"/>
                <w:rtl/>
              </w:rPr>
            </w:pPr>
          </w:p>
        </w:tc>
        <w:tc>
          <w:tcPr>
            <w:tcW w:w="1418" w:type="dxa"/>
            <w:vMerge/>
            <w:shd w:val="clear" w:color="auto" w:fill="FFE1FF"/>
            <w:vAlign w:val="center"/>
          </w:tcPr>
          <w:p w:rsidR="00255502" w:rsidRPr="00E3722A" w:rsidRDefault="00255502" w:rsidP="00980C08">
            <w:pPr>
              <w:rPr>
                <w:color w:val="00B050"/>
                <w:rtl/>
              </w:rPr>
            </w:pPr>
          </w:p>
        </w:tc>
        <w:tc>
          <w:tcPr>
            <w:tcW w:w="6699" w:type="dxa"/>
            <w:gridSpan w:val="3"/>
            <w:shd w:val="clear" w:color="auto" w:fill="auto"/>
            <w:vAlign w:val="center"/>
          </w:tcPr>
          <w:p w:rsidR="00255502" w:rsidRPr="00E3722A" w:rsidRDefault="00255502" w:rsidP="00980C08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255502" w:rsidRPr="002A6A05" w:rsidRDefault="00255502" w:rsidP="00980C08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255502" w:rsidRDefault="00255502" w:rsidP="00980C08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255502" w:rsidRPr="002A6A05" w:rsidTr="00980C08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255502" w:rsidRPr="00E3722A" w:rsidRDefault="00255502" w:rsidP="00980C08">
            <w:pPr>
              <w:rPr>
                <w:color w:val="00B050"/>
                <w:rtl/>
              </w:rPr>
            </w:pPr>
          </w:p>
        </w:tc>
        <w:tc>
          <w:tcPr>
            <w:tcW w:w="1418" w:type="dxa"/>
            <w:vMerge/>
            <w:shd w:val="clear" w:color="auto" w:fill="FFE1FF"/>
            <w:vAlign w:val="center"/>
          </w:tcPr>
          <w:p w:rsidR="00255502" w:rsidRPr="00E3722A" w:rsidRDefault="00255502" w:rsidP="00980C08">
            <w:pPr>
              <w:rPr>
                <w:color w:val="00B050"/>
                <w:rtl/>
              </w:rPr>
            </w:pPr>
          </w:p>
        </w:tc>
        <w:tc>
          <w:tcPr>
            <w:tcW w:w="6699" w:type="dxa"/>
            <w:gridSpan w:val="3"/>
            <w:shd w:val="clear" w:color="auto" w:fill="auto"/>
          </w:tcPr>
          <w:p w:rsidR="00255502" w:rsidRPr="00E3722A" w:rsidRDefault="00255502" w:rsidP="00980C08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255502" w:rsidRPr="002A6A05" w:rsidRDefault="00255502" w:rsidP="00980C08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255502" w:rsidRDefault="00255502" w:rsidP="00980C08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255502" w:rsidRPr="002A6A05" w:rsidTr="00980C08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255502" w:rsidRPr="003A5D4D" w:rsidRDefault="00255502" w:rsidP="00980C08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418" w:type="dxa"/>
            <w:vMerge w:val="restart"/>
            <w:shd w:val="clear" w:color="auto" w:fill="FFE1FF"/>
            <w:vAlign w:val="center"/>
          </w:tcPr>
          <w:p w:rsidR="00255502" w:rsidRPr="003A5D4D" w:rsidRDefault="00255502" w:rsidP="00980C08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699" w:type="dxa"/>
            <w:gridSpan w:val="3"/>
            <w:shd w:val="clear" w:color="auto" w:fill="auto"/>
            <w:vAlign w:val="center"/>
          </w:tcPr>
          <w:p w:rsidR="00255502" w:rsidRPr="00FF4F34" w:rsidRDefault="00255502" w:rsidP="00980C08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255502" w:rsidRPr="002A6A05" w:rsidRDefault="00255502" w:rsidP="00980C08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255502" w:rsidRDefault="00255502" w:rsidP="00980C08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255502" w:rsidRPr="002A6A05" w:rsidTr="00980C08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255502" w:rsidRPr="00E3722A" w:rsidRDefault="00255502" w:rsidP="00980C08">
            <w:pPr>
              <w:rPr>
                <w:color w:val="00B050"/>
                <w:rtl/>
              </w:rPr>
            </w:pPr>
          </w:p>
        </w:tc>
        <w:tc>
          <w:tcPr>
            <w:tcW w:w="1418" w:type="dxa"/>
            <w:vMerge/>
            <w:shd w:val="clear" w:color="auto" w:fill="FFE1FF"/>
            <w:vAlign w:val="center"/>
          </w:tcPr>
          <w:p w:rsidR="00255502" w:rsidRPr="00E3722A" w:rsidRDefault="00255502" w:rsidP="00980C08">
            <w:pPr>
              <w:rPr>
                <w:color w:val="00B050"/>
                <w:rtl/>
              </w:rPr>
            </w:pPr>
          </w:p>
        </w:tc>
        <w:tc>
          <w:tcPr>
            <w:tcW w:w="6699" w:type="dxa"/>
            <w:gridSpan w:val="3"/>
            <w:shd w:val="clear" w:color="auto" w:fill="auto"/>
            <w:vAlign w:val="center"/>
          </w:tcPr>
          <w:p w:rsidR="00255502" w:rsidRPr="00E3722A" w:rsidRDefault="00255502" w:rsidP="00980C08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255502" w:rsidRPr="002A6A05" w:rsidRDefault="00255502" w:rsidP="00980C08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255502" w:rsidRDefault="00255502" w:rsidP="00980C08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255502" w:rsidRPr="002A6A05" w:rsidTr="00980C08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255502" w:rsidRPr="003A5D4D" w:rsidRDefault="00255502" w:rsidP="00980C08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418" w:type="dxa"/>
            <w:shd w:val="clear" w:color="auto" w:fill="FFE1FF"/>
            <w:vAlign w:val="center"/>
          </w:tcPr>
          <w:p w:rsidR="00255502" w:rsidRPr="003A5D4D" w:rsidRDefault="00255502" w:rsidP="00980C08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699" w:type="dxa"/>
            <w:gridSpan w:val="3"/>
            <w:shd w:val="clear" w:color="auto" w:fill="auto"/>
            <w:vAlign w:val="center"/>
          </w:tcPr>
          <w:p w:rsidR="00255502" w:rsidRPr="00FF4F34" w:rsidRDefault="00255502" w:rsidP="00980C08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255502" w:rsidRPr="002A6A05" w:rsidRDefault="00255502" w:rsidP="00980C08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255502" w:rsidRDefault="00255502" w:rsidP="00980C08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255502" w:rsidRPr="002A6A05" w:rsidTr="00980C08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255502" w:rsidRPr="003A5D4D" w:rsidRDefault="00255502" w:rsidP="00980C08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418" w:type="dxa"/>
            <w:shd w:val="clear" w:color="auto" w:fill="FFE1FF"/>
            <w:vAlign w:val="center"/>
          </w:tcPr>
          <w:p w:rsidR="00255502" w:rsidRPr="003A5D4D" w:rsidRDefault="00255502" w:rsidP="00980C08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374" w:type="dxa"/>
            <w:gridSpan w:val="6"/>
            <w:vAlign w:val="center"/>
          </w:tcPr>
          <w:p w:rsidR="00255502" w:rsidRPr="00FF4F34" w:rsidRDefault="00255502" w:rsidP="00980C08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255502" w:rsidRPr="002A6A05" w:rsidTr="00980C08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255502" w:rsidRPr="003A5D4D" w:rsidRDefault="00255502" w:rsidP="00980C08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418" w:type="dxa"/>
            <w:shd w:val="clear" w:color="auto" w:fill="FFE1FF"/>
            <w:vAlign w:val="center"/>
          </w:tcPr>
          <w:p w:rsidR="00255502" w:rsidRPr="003A5D4D" w:rsidRDefault="00255502" w:rsidP="00980C08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374" w:type="dxa"/>
            <w:gridSpan w:val="6"/>
            <w:vAlign w:val="center"/>
          </w:tcPr>
          <w:p w:rsidR="00255502" w:rsidRPr="006A43DD" w:rsidRDefault="00255502" w:rsidP="00255502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255502" w:rsidRPr="002A6A05" w:rsidTr="00980C08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255502" w:rsidRPr="003A5D4D" w:rsidRDefault="00255502" w:rsidP="00980C08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418" w:type="dxa"/>
            <w:shd w:val="clear" w:color="auto" w:fill="FFE1FF"/>
            <w:vAlign w:val="center"/>
          </w:tcPr>
          <w:p w:rsidR="00255502" w:rsidRPr="003A5D4D" w:rsidRDefault="00255502" w:rsidP="00980C08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374" w:type="dxa"/>
            <w:gridSpan w:val="6"/>
            <w:vAlign w:val="center"/>
          </w:tcPr>
          <w:p w:rsidR="00255502" w:rsidRPr="008E2C2D" w:rsidRDefault="00255502" w:rsidP="00255502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255502" w:rsidRPr="008E2C2D" w:rsidRDefault="00255502" w:rsidP="00255502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255502" w:rsidRPr="008E2C2D" w:rsidRDefault="00255502" w:rsidP="00255502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255502" w:rsidRPr="00FF4F34" w:rsidRDefault="00255502" w:rsidP="00255502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255502" w:rsidRPr="00CE6DC4" w:rsidTr="00980C08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جدول تنظيم التدريس</w:t>
            </w:r>
          </w:p>
        </w:tc>
      </w:tr>
      <w:tr w:rsidR="00255502" w:rsidRPr="00CE6DC4" w:rsidTr="00980C08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0F243E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0F243E"/>
                <w:sz w:val="26"/>
                <w:szCs w:val="26"/>
                <w:rtl/>
              </w:rPr>
              <w:t>المكون(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0F243E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0F243E"/>
                <w:sz w:val="26"/>
                <w:szCs w:val="26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0F243E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0F243E"/>
                <w:sz w:val="26"/>
                <w:szCs w:val="26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0F243E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0F243E"/>
                <w:sz w:val="26"/>
                <w:szCs w:val="26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0F243E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0F243E"/>
                <w:sz w:val="26"/>
                <w:szCs w:val="26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0F243E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0F243E"/>
                <w:sz w:val="26"/>
                <w:szCs w:val="26"/>
                <w:rtl/>
              </w:rPr>
              <w:t>التوقيع</w:t>
            </w:r>
          </w:p>
        </w:tc>
      </w:tr>
      <w:tr w:rsidR="00255502" w:rsidRPr="002A6A05" w:rsidTr="00980C08">
        <w:trPr>
          <w:trHeight w:val="42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255502" w:rsidRPr="0058605E" w:rsidRDefault="00255502" w:rsidP="00255502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58605E">
              <w:rPr>
                <w:rFonts w:hint="cs"/>
                <w:b/>
                <w:bCs/>
                <w:sz w:val="28"/>
                <w:szCs w:val="28"/>
                <w:rtl/>
              </w:rPr>
              <w:t>المدخل والتمهيد .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255502" w:rsidRPr="002A6A05" w:rsidTr="00980C08">
        <w:trPr>
          <w:trHeight w:val="358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255502" w:rsidRPr="0058605E" w:rsidRDefault="00255502" w:rsidP="00255502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58605E">
              <w:rPr>
                <w:rFonts w:hint="cs"/>
                <w:b/>
                <w:bCs/>
                <w:sz w:val="28"/>
                <w:szCs w:val="28"/>
                <w:rtl/>
              </w:rPr>
              <w:t xml:space="preserve"> 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255502" w:rsidRPr="002A6A05" w:rsidTr="00980C08">
        <w:trPr>
          <w:trHeight w:val="422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255502" w:rsidRPr="0058605E" w:rsidRDefault="00255502" w:rsidP="00255502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58605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255502" w:rsidRPr="002A6A05" w:rsidTr="00980C08">
        <w:trPr>
          <w:trHeight w:val="358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255502" w:rsidRPr="0058605E" w:rsidRDefault="00255502" w:rsidP="00255502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58605E">
              <w:rPr>
                <w:rFonts w:hint="cs"/>
                <w:b/>
                <w:bCs/>
                <w:sz w:val="28"/>
                <w:szCs w:val="28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255502" w:rsidRPr="002A6A05" w:rsidTr="00980C08">
        <w:trPr>
          <w:trHeight w:val="422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255502" w:rsidRPr="00DB32BB" w:rsidRDefault="00255502" w:rsidP="00255502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مفهوم الكتابة الوظيفية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خصائص الكتابة الوظيفية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التخطيط للكتابة الوظيفية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أساليب عرض الكتابة = الرسائل الإدارية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التقارير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المحاضر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الكلمات ( الخطب ) المحفلية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كلمات الافتتاح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كلمات الاختتام </w:t>
            </w:r>
            <w:r w:rsidRPr="00F83C6C">
              <w:rPr>
                <w:b/>
                <w:bCs/>
                <w:sz w:val="20"/>
                <w:szCs w:val="20"/>
                <w:rtl/>
              </w:rPr>
              <w:t>–</w:t>
            </w:r>
            <w:r w:rsidRPr="00F83C6C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العروض التسويقية والإعلانات الدعائية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255502" w:rsidRPr="002A6A05" w:rsidTr="00980C08">
        <w:trPr>
          <w:trHeight w:val="344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255502" w:rsidRPr="0058605E" w:rsidRDefault="00255502" w:rsidP="00255502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58605E">
              <w:rPr>
                <w:rFonts w:hint="cs"/>
                <w:b/>
                <w:bCs/>
                <w:sz w:val="28"/>
                <w:szCs w:val="28"/>
                <w:rtl/>
              </w:rPr>
              <w:t>تنفيذ البحث ومناقشته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255502" w:rsidRPr="002A6A05" w:rsidTr="00980C08">
        <w:trPr>
          <w:trHeight w:val="4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255502" w:rsidRPr="0058605E" w:rsidRDefault="00255502" w:rsidP="00255502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58605E">
              <w:rPr>
                <w:rFonts w:hint="cs"/>
                <w:b/>
                <w:bCs/>
                <w:sz w:val="28"/>
                <w:szCs w:val="28"/>
                <w:rtl/>
              </w:rPr>
              <w:t xml:space="preserve">خرائط المفاهيم والخرائط الذهنية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255502" w:rsidRPr="002A6A05" w:rsidTr="00980C08">
        <w:trPr>
          <w:trHeight w:val="34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255502" w:rsidRPr="0058605E" w:rsidRDefault="00255502" w:rsidP="00255502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58605E">
              <w:rPr>
                <w:rFonts w:hint="cs"/>
                <w:b/>
                <w:bCs/>
                <w:sz w:val="28"/>
                <w:szCs w:val="28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255502" w:rsidRPr="002A6A05" w:rsidTr="00980C08">
        <w:trPr>
          <w:trHeight w:val="464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255502" w:rsidRPr="0058605E" w:rsidRDefault="00255502" w:rsidP="00255502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58605E">
              <w:rPr>
                <w:rFonts w:hint="cs"/>
                <w:b/>
                <w:bCs/>
                <w:sz w:val="28"/>
                <w:szCs w:val="28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255502" w:rsidRPr="002A6A05" w:rsidTr="00980C08">
        <w:trPr>
          <w:trHeight w:val="414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255502" w:rsidRDefault="00255502" w:rsidP="00980C08">
            <w:r w:rsidRPr="0058605E">
              <w:rPr>
                <w:rFonts w:hint="cs"/>
                <w:b/>
                <w:bCs/>
                <w:sz w:val="28"/>
                <w:szCs w:val="28"/>
                <w:rtl/>
              </w:rPr>
              <w:t xml:space="preserve">خاتمة الوحدة ( عمل بحث-  </w:t>
            </w:r>
            <w:r w:rsidRPr="0058605E">
              <w:rPr>
                <w:b/>
                <w:bCs/>
                <w:sz w:val="28"/>
                <w:szCs w:val="28"/>
                <w:rtl/>
              </w:rPr>
              <w:t>–</w:t>
            </w:r>
            <w:r w:rsidRPr="0058605E">
              <w:rPr>
                <w:rFonts w:hint="cs"/>
                <w:b/>
                <w:bCs/>
                <w:sz w:val="28"/>
                <w:szCs w:val="28"/>
                <w:rtl/>
              </w:rPr>
              <w:t xml:space="preserve"> كتابة 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255502" w:rsidRPr="002A6A05" w:rsidTr="00980C08">
        <w:trPr>
          <w:trHeight w:val="422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255502" w:rsidRPr="0058605E" w:rsidRDefault="00255502" w:rsidP="00255502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255502" w:rsidRPr="002A6A05" w:rsidTr="00980C08">
        <w:trPr>
          <w:trHeight w:val="48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255502" w:rsidRPr="0058605E" w:rsidRDefault="00255502" w:rsidP="00255502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255502" w:rsidRPr="002A6A05" w:rsidTr="00980C08">
        <w:trPr>
          <w:trHeight w:val="408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255502" w:rsidRPr="0058605E" w:rsidRDefault="00255502" w:rsidP="00255502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255502" w:rsidRPr="002A6A05" w:rsidTr="00980C08">
        <w:trPr>
          <w:trHeight w:val="344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255502" w:rsidRPr="0058605E" w:rsidRDefault="00255502" w:rsidP="00255502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255502" w:rsidRPr="002A6A05" w:rsidTr="00980C08">
        <w:trPr>
          <w:trHeight w:val="26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</w:tcPr>
          <w:p w:rsidR="00255502" w:rsidRPr="0058605E" w:rsidRDefault="00255502" w:rsidP="00255502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9E786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255502" w:rsidRPr="009E786B" w:rsidRDefault="00255502" w:rsidP="00980C08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255502">
      <w:pPr>
        <w:rPr>
          <w:sz w:val="6"/>
          <w:szCs w:val="6"/>
          <w:rtl/>
        </w:rPr>
      </w:pPr>
    </w:p>
    <w:p w:rsidR="00255502" w:rsidRDefault="00255502" w:rsidP="00C17F13">
      <w:pPr>
        <w:rPr>
          <w:sz w:val="6"/>
          <w:szCs w:val="6"/>
          <w:rtl/>
        </w:rPr>
      </w:pPr>
    </w:p>
    <w:sectPr w:rsidR="00255502" w:rsidSect="009C34C0">
      <w:headerReference w:type="even" r:id="rId10"/>
      <w:headerReference w:type="default" r:id="rId11"/>
      <w:headerReference w:type="first" r:id="rId12"/>
      <w:pgSz w:w="16838" w:h="11906" w:orient="landscape"/>
      <w:pgMar w:top="851" w:right="851" w:bottom="851" w:left="851" w:header="709" w:footer="709" w:gutter="0"/>
      <w:pgBorders w:offsetFrom="page">
        <w:top w:val="double" w:sz="4" w:space="24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2DE" w:rsidRDefault="000B12DE">
      <w:r>
        <w:separator/>
      </w:r>
    </w:p>
  </w:endnote>
  <w:endnote w:type="continuationSeparator" w:id="1">
    <w:p w:rsidR="000B12DE" w:rsidRDefault="000B1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lBayan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otusTT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una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2DE" w:rsidRDefault="000B12DE">
      <w:r>
        <w:separator/>
      </w:r>
    </w:p>
  </w:footnote>
  <w:footnote w:type="continuationSeparator" w:id="1">
    <w:p w:rsidR="000B12DE" w:rsidRDefault="000B1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29" w:rsidRDefault="00523508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1" o:spid="_x0000_s2051" type="#_x0000_t75" style="position:absolute;left:0;text-align:left;margin-left:0;margin-top:0;width:596.65pt;height:510.05pt;z-index:-251658752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E8" w:rsidRDefault="00523508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2" o:spid="_x0000_s2052" type="#_x0000_t75" style="position:absolute;left:0;text-align:left;margin-left:0;margin-top:0;width:596.65pt;height:510.05pt;z-index:-251657728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29" w:rsidRDefault="00523508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0" o:spid="_x0000_s2050" type="#_x0000_t75" style="position:absolute;left:0;text-align:left;margin-left:0;margin-top:0;width:596.65pt;height:510.05pt;z-index:-251659776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15pt;height:12.15pt" o:bullet="t">
        <v:imagedata r:id="rId1" o:title="mso5A31"/>
      </v:shape>
    </w:pict>
  </w:numPicBullet>
  <w:numPicBullet w:numPicBulletId="1">
    <w:pict>
      <v:shape id="_x0000_i1032" type="#_x0000_t75" style="width:203pt;height:139.65pt" o:bullet="t">
        <v:imagedata r:id="rId2" o:title="رمز"/>
      </v:shape>
    </w:pict>
  </w:numPicBullet>
  <w:numPicBullet w:numPicBulletId="2">
    <w:pict>
      <v:shape id="_x0000_i1033" type="#_x0000_t75" style="width:6.95pt;height:6.95pt" o:bullet="t">
        <v:imagedata r:id="rId3" o:title="Image0129"/>
      </v:shape>
    </w:pict>
  </w:numPicBullet>
  <w:numPicBullet w:numPicBulletId="3">
    <w:pict>
      <v:shape id="_x0000_i1034" type="#_x0000_t75" style="width:29.5pt;height:29.5pt" o:bullet="t">
        <v:imagedata r:id="rId4" o:title="A433"/>
      </v:shape>
    </w:pict>
  </w:numPicBullet>
  <w:numPicBullet w:numPicBulletId="4">
    <w:pict>
      <v:shape id="_x0000_i1035" type="#_x0000_t75" style="width:13pt;height:13pt" o:bullet="t">
        <v:imagedata r:id="rId5" o:title="Image644"/>
      </v:shape>
    </w:pict>
  </w:numPicBullet>
  <w:abstractNum w:abstractNumId="0">
    <w:nsid w:val="008C3984"/>
    <w:multiLevelType w:val="hybridMultilevel"/>
    <w:tmpl w:val="93BE66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1B3E"/>
    <w:multiLevelType w:val="hybridMultilevel"/>
    <w:tmpl w:val="0C0451CC"/>
    <w:lvl w:ilvl="0" w:tplc="5C14D0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24F85"/>
    <w:multiLevelType w:val="hybridMultilevel"/>
    <w:tmpl w:val="0666BA4A"/>
    <w:lvl w:ilvl="0" w:tplc="4120E262">
      <w:start w:val="1"/>
      <w:numFmt w:val="bullet"/>
      <w:lvlText w:val="س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C161E"/>
    <w:multiLevelType w:val="hybridMultilevel"/>
    <w:tmpl w:val="C4322AD6"/>
    <w:lvl w:ilvl="0" w:tplc="B96047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9157F"/>
    <w:multiLevelType w:val="hybridMultilevel"/>
    <w:tmpl w:val="C2C45B66"/>
    <w:lvl w:ilvl="0" w:tplc="E37CA81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26CBC"/>
    <w:multiLevelType w:val="hybridMultilevel"/>
    <w:tmpl w:val="BD003D16"/>
    <w:lvl w:ilvl="0" w:tplc="DE76EEDA">
      <w:start w:val="1"/>
      <w:numFmt w:val="decimal"/>
      <w:lvlText w:val="%1-"/>
      <w:lvlJc w:val="left"/>
      <w:pPr>
        <w:ind w:left="2279" w:hanging="7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1CBC05EC"/>
    <w:multiLevelType w:val="hybridMultilevel"/>
    <w:tmpl w:val="557CD578"/>
    <w:lvl w:ilvl="0" w:tplc="F5B6CF02">
      <w:start w:val="5"/>
      <w:numFmt w:val="bullet"/>
      <w:lvlText w:val=""/>
      <w:lvlPicBulletId w:val="1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5507A"/>
    <w:multiLevelType w:val="hybridMultilevel"/>
    <w:tmpl w:val="49F4A088"/>
    <w:lvl w:ilvl="0" w:tplc="62F0F93C">
      <w:start w:val="1"/>
      <w:numFmt w:val="bullet"/>
      <w:lvlText w:val="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15DEE"/>
    <w:multiLevelType w:val="hybridMultilevel"/>
    <w:tmpl w:val="5E008220"/>
    <w:lvl w:ilvl="0" w:tplc="9F2CE43A">
      <w:start w:val="1"/>
      <w:numFmt w:val="bullet"/>
      <w:lvlText w:val=""/>
      <w:lvlPicBulletId w:val="4"/>
      <w:lvlJc w:val="left"/>
      <w:pPr>
        <w:ind w:left="2117" w:hanging="360"/>
      </w:pPr>
      <w:rPr>
        <w:rFonts w:ascii="Symbol" w:hAnsi="Symbol" w:hint="default"/>
        <w:color w:val="auto"/>
        <w:sz w:val="28"/>
        <w:szCs w:val="28"/>
      </w:rPr>
    </w:lvl>
    <w:lvl w:ilvl="1" w:tplc="E37CA81E">
      <w:start w:val="1"/>
      <w:numFmt w:val="bullet"/>
      <w:lvlText w:val=""/>
      <w:lvlPicBulletId w:val="2"/>
      <w:lvlJc w:val="left"/>
      <w:pPr>
        <w:ind w:left="2837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abstractNum w:abstractNumId="9">
    <w:nsid w:val="2D2774C1"/>
    <w:multiLevelType w:val="hybridMultilevel"/>
    <w:tmpl w:val="4D8EADAE"/>
    <w:lvl w:ilvl="0" w:tplc="728C091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97217"/>
    <w:multiLevelType w:val="hybridMultilevel"/>
    <w:tmpl w:val="5F6E7D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30386"/>
    <w:multiLevelType w:val="hybridMultilevel"/>
    <w:tmpl w:val="3996B216"/>
    <w:lvl w:ilvl="0" w:tplc="9F2CE43A">
      <w:start w:val="1"/>
      <w:numFmt w:val="bullet"/>
      <w:lvlText w:val=""/>
      <w:lvlPicBulletId w:val="4"/>
      <w:lvlJc w:val="left"/>
      <w:pPr>
        <w:ind w:left="2117" w:hanging="360"/>
      </w:pPr>
      <w:rPr>
        <w:rFonts w:ascii="Symbol" w:hAnsi="Symbol" w:hint="default"/>
        <w:color w:val="auto"/>
        <w:sz w:val="28"/>
        <w:szCs w:val="28"/>
      </w:rPr>
    </w:lvl>
    <w:lvl w:ilvl="1" w:tplc="7F5A0742">
      <w:start w:val="4"/>
      <w:numFmt w:val="bullet"/>
      <w:lvlText w:val="-"/>
      <w:lvlJc w:val="left"/>
      <w:pPr>
        <w:ind w:left="2837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abstractNum w:abstractNumId="12">
    <w:nsid w:val="392C0B09"/>
    <w:multiLevelType w:val="hybridMultilevel"/>
    <w:tmpl w:val="2E6661B2"/>
    <w:lvl w:ilvl="0" w:tplc="66868276">
      <w:start w:val="1"/>
      <w:numFmt w:val="bullet"/>
      <w:lvlText w:val="س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46EF6"/>
    <w:multiLevelType w:val="hybridMultilevel"/>
    <w:tmpl w:val="05B655A8"/>
    <w:lvl w:ilvl="0" w:tplc="8E88796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42F2E"/>
    <w:multiLevelType w:val="hybridMultilevel"/>
    <w:tmpl w:val="17C8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42F86"/>
    <w:multiLevelType w:val="hybridMultilevel"/>
    <w:tmpl w:val="03B8EAD4"/>
    <w:lvl w:ilvl="0" w:tplc="21E009F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C5FCF"/>
    <w:multiLevelType w:val="hybridMultilevel"/>
    <w:tmpl w:val="E06AF7C8"/>
    <w:lvl w:ilvl="0" w:tplc="640A3EAC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42169"/>
    <w:multiLevelType w:val="hybridMultilevel"/>
    <w:tmpl w:val="EADCB454"/>
    <w:lvl w:ilvl="0" w:tplc="04090007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>
    <w:nsid w:val="5F906358"/>
    <w:multiLevelType w:val="hybridMultilevel"/>
    <w:tmpl w:val="0C2AEDFE"/>
    <w:lvl w:ilvl="0" w:tplc="15DCF6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61C5B"/>
    <w:multiLevelType w:val="hybridMultilevel"/>
    <w:tmpl w:val="0332DC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B5ECD"/>
    <w:multiLevelType w:val="hybridMultilevel"/>
    <w:tmpl w:val="5854F37E"/>
    <w:lvl w:ilvl="0" w:tplc="E37CA81E">
      <w:start w:val="1"/>
      <w:numFmt w:val="bullet"/>
      <w:lvlText w:val=""/>
      <w:lvlPicBulletId w:val="2"/>
      <w:lvlJc w:val="left"/>
      <w:pPr>
        <w:ind w:left="1256" w:hanging="360"/>
      </w:pPr>
      <w:rPr>
        <w:rFonts w:ascii="Symbol" w:hAnsi="Symbol" w:hint="default"/>
        <w:color w:val="auto"/>
      </w:rPr>
    </w:lvl>
    <w:lvl w:ilvl="1" w:tplc="E37CA81E">
      <w:start w:val="1"/>
      <w:numFmt w:val="bullet"/>
      <w:lvlText w:val=""/>
      <w:lvlPicBulletId w:val="2"/>
      <w:lvlJc w:val="left"/>
      <w:pPr>
        <w:ind w:left="197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1">
    <w:nsid w:val="66190C91"/>
    <w:multiLevelType w:val="hybridMultilevel"/>
    <w:tmpl w:val="B1CEB5AC"/>
    <w:lvl w:ilvl="0" w:tplc="1BE818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11DFD"/>
    <w:multiLevelType w:val="hybridMultilevel"/>
    <w:tmpl w:val="5058A16A"/>
    <w:lvl w:ilvl="0" w:tplc="D7A20EEC">
      <w:start w:val="5"/>
      <w:numFmt w:val="bullet"/>
      <w:lvlText w:val=""/>
      <w:lvlPicBulletId w:val="1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008DC"/>
    <w:multiLevelType w:val="hybridMultilevel"/>
    <w:tmpl w:val="0E868436"/>
    <w:lvl w:ilvl="0" w:tplc="A8460B78">
      <w:start w:val="5"/>
      <w:numFmt w:val="bullet"/>
      <w:lvlText w:val=""/>
      <w:lvlPicBulletId w:val="1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08267A"/>
    <w:multiLevelType w:val="hybridMultilevel"/>
    <w:tmpl w:val="E78C7BEE"/>
    <w:lvl w:ilvl="0" w:tplc="9F36873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36873A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165A20"/>
    <w:multiLevelType w:val="hybridMultilevel"/>
    <w:tmpl w:val="B04CCE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20629"/>
    <w:multiLevelType w:val="hybridMultilevel"/>
    <w:tmpl w:val="03FE8734"/>
    <w:lvl w:ilvl="0" w:tplc="62F0F93C">
      <w:start w:val="1"/>
      <w:numFmt w:val="bullet"/>
      <w:lvlText w:val="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3"/>
  </w:num>
  <w:num w:numId="4">
    <w:abstractNumId w:val="1"/>
  </w:num>
  <w:num w:numId="5">
    <w:abstractNumId w:val="0"/>
  </w:num>
  <w:num w:numId="6">
    <w:abstractNumId w:val="18"/>
  </w:num>
  <w:num w:numId="7">
    <w:abstractNumId w:val="2"/>
  </w:num>
  <w:num w:numId="8">
    <w:abstractNumId w:val="9"/>
  </w:num>
  <w:num w:numId="9">
    <w:abstractNumId w:val="16"/>
  </w:num>
  <w:num w:numId="10">
    <w:abstractNumId w:val="17"/>
  </w:num>
  <w:num w:numId="11">
    <w:abstractNumId w:val="14"/>
  </w:num>
  <w:num w:numId="12">
    <w:abstractNumId w:val="5"/>
  </w:num>
  <w:num w:numId="13">
    <w:abstractNumId w:val="7"/>
  </w:num>
  <w:num w:numId="14">
    <w:abstractNumId w:val="26"/>
  </w:num>
  <w:num w:numId="15">
    <w:abstractNumId w:val="15"/>
  </w:num>
  <w:num w:numId="16">
    <w:abstractNumId w:val="12"/>
  </w:num>
  <w:num w:numId="17">
    <w:abstractNumId w:val="3"/>
  </w:num>
  <w:num w:numId="18">
    <w:abstractNumId w:val="23"/>
  </w:num>
  <w:num w:numId="19">
    <w:abstractNumId w:val="19"/>
  </w:num>
  <w:num w:numId="20">
    <w:abstractNumId w:val="22"/>
  </w:num>
  <w:num w:numId="21">
    <w:abstractNumId w:val="6"/>
  </w:num>
  <w:num w:numId="22">
    <w:abstractNumId w:val="20"/>
  </w:num>
  <w:num w:numId="23">
    <w:abstractNumId w:val="24"/>
  </w:num>
  <w:num w:numId="24">
    <w:abstractNumId w:val="8"/>
  </w:num>
  <w:num w:numId="25">
    <w:abstractNumId w:val="11"/>
  </w:num>
  <w:num w:numId="26">
    <w:abstractNumId w:val="4"/>
  </w:num>
  <w:num w:numId="27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hideGrammaticalErrors/>
  <w:stylePaneFormatFilter w:val="3F01"/>
  <w:defaultTabStop w:val="720"/>
  <w:noPunctuationKerning/>
  <w:characterSpacingControl w:val="doNotCompress"/>
  <w:hdrShapeDefaults>
    <o:shapedefaults v:ext="edit" spidmax="63490">
      <o:colormenu v:ext="edit" fillcolor="none [664]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A5F77"/>
    <w:rsid w:val="00007ECC"/>
    <w:rsid w:val="000109D3"/>
    <w:rsid w:val="00014145"/>
    <w:rsid w:val="00020E27"/>
    <w:rsid w:val="00021384"/>
    <w:rsid w:val="000214C2"/>
    <w:rsid w:val="000342D9"/>
    <w:rsid w:val="00042B02"/>
    <w:rsid w:val="00047D9C"/>
    <w:rsid w:val="00052DDC"/>
    <w:rsid w:val="0006319D"/>
    <w:rsid w:val="00063741"/>
    <w:rsid w:val="000668B8"/>
    <w:rsid w:val="000706DD"/>
    <w:rsid w:val="00076074"/>
    <w:rsid w:val="0007721A"/>
    <w:rsid w:val="00082CC8"/>
    <w:rsid w:val="000852E9"/>
    <w:rsid w:val="000942E6"/>
    <w:rsid w:val="000A07EF"/>
    <w:rsid w:val="000A51C5"/>
    <w:rsid w:val="000A706E"/>
    <w:rsid w:val="000B0892"/>
    <w:rsid w:val="000B12DE"/>
    <w:rsid w:val="000B5109"/>
    <w:rsid w:val="000B5E0A"/>
    <w:rsid w:val="000B74D3"/>
    <w:rsid w:val="000D2E2E"/>
    <w:rsid w:val="000D641B"/>
    <w:rsid w:val="000E12F0"/>
    <w:rsid w:val="000E1928"/>
    <w:rsid w:val="000E32AF"/>
    <w:rsid w:val="000E3B9D"/>
    <w:rsid w:val="000E5339"/>
    <w:rsid w:val="000F40B5"/>
    <w:rsid w:val="000F656B"/>
    <w:rsid w:val="000F6791"/>
    <w:rsid w:val="000F742F"/>
    <w:rsid w:val="0010473D"/>
    <w:rsid w:val="00104A29"/>
    <w:rsid w:val="00104E2A"/>
    <w:rsid w:val="0011461F"/>
    <w:rsid w:val="00115D3E"/>
    <w:rsid w:val="00120A61"/>
    <w:rsid w:val="00123258"/>
    <w:rsid w:val="00123673"/>
    <w:rsid w:val="00147DFD"/>
    <w:rsid w:val="00150B40"/>
    <w:rsid w:val="001529A1"/>
    <w:rsid w:val="00154C47"/>
    <w:rsid w:val="001638D7"/>
    <w:rsid w:val="00164A0D"/>
    <w:rsid w:val="0016653E"/>
    <w:rsid w:val="00166646"/>
    <w:rsid w:val="0016682C"/>
    <w:rsid w:val="00170992"/>
    <w:rsid w:val="00173422"/>
    <w:rsid w:val="00184FEE"/>
    <w:rsid w:val="00187976"/>
    <w:rsid w:val="00191DF1"/>
    <w:rsid w:val="00195EC4"/>
    <w:rsid w:val="001973C0"/>
    <w:rsid w:val="001A1249"/>
    <w:rsid w:val="001A7BD2"/>
    <w:rsid w:val="001B0054"/>
    <w:rsid w:val="001B42CF"/>
    <w:rsid w:val="001C26F0"/>
    <w:rsid w:val="001C27DD"/>
    <w:rsid w:val="001D0574"/>
    <w:rsid w:val="001D0C89"/>
    <w:rsid w:val="001D0D40"/>
    <w:rsid w:val="001D20BF"/>
    <w:rsid w:val="001D2CE4"/>
    <w:rsid w:val="001D57BB"/>
    <w:rsid w:val="001D58C1"/>
    <w:rsid w:val="001D7EDC"/>
    <w:rsid w:val="001E0385"/>
    <w:rsid w:val="001E0871"/>
    <w:rsid w:val="001E26A0"/>
    <w:rsid w:val="001E32F6"/>
    <w:rsid w:val="001E6553"/>
    <w:rsid w:val="001E6699"/>
    <w:rsid w:val="001E6FFF"/>
    <w:rsid w:val="001F02F1"/>
    <w:rsid w:val="001F127C"/>
    <w:rsid w:val="001F1D7C"/>
    <w:rsid w:val="001F4D23"/>
    <w:rsid w:val="001F631B"/>
    <w:rsid w:val="002007D0"/>
    <w:rsid w:val="002104DB"/>
    <w:rsid w:val="002156A2"/>
    <w:rsid w:val="0022161D"/>
    <w:rsid w:val="00234604"/>
    <w:rsid w:val="0024289D"/>
    <w:rsid w:val="00243388"/>
    <w:rsid w:val="002503B6"/>
    <w:rsid w:val="00255502"/>
    <w:rsid w:val="0025581D"/>
    <w:rsid w:val="002627FA"/>
    <w:rsid w:val="0026477C"/>
    <w:rsid w:val="00264C08"/>
    <w:rsid w:val="0026549F"/>
    <w:rsid w:val="00266432"/>
    <w:rsid w:val="0026770D"/>
    <w:rsid w:val="00273EF5"/>
    <w:rsid w:val="00280FA0"/>
    <w:rsid w:val="00285A03"/>
    <w:rsid w:val="00292A64"/>
    <w:rsid w:val="00295D47"/>
    <w:rsid w:val="0029681A"/>
    <w:rsid w:val="002A308F"/>
    <w:rsid w:val="002A3672"/>
    <w:rsid w:val="002A5CEE"/>
    <w:rsid w:val="002A6A05"/>
    <w:rsid w:val="002A7489"/>
    <w:rsid w:val="002B6D56"/>
    <w:rsid w:val="002C35A0"/>
    <w:rsid w:val="002C531B"/>
    <w:rsid w:val="002D6B14"/>
    <w:rsid w:val="002E3F87"/>
    <w:rsid w:val="002E5838"/>
    <w:rsid w:val="002F35F0"/>
    <w:rsid w:val="002F4ED2"/>
    <w:rsid w:val="002F58A3"/>
    <w:rsid w:val="002F5AE5"/>
    <w:rsid w:val="002F72D8"/>
    <w:rsid w:val="003028A9"/>
    <w:rsid w:val="00303063"/>
    <w:rsid w:val="003053BC"/>
    <w:rsid w:val="0030729A"/>
    <w:rsid w:val="00312513"/>
    <w:rsid w:val="00316A3B"/>
    <w:rsid w:val="00316CA6"/>
    <w:rsid w:val="00316F7B"/>
    <w:rsid w:val="003200E7"/>
    <w:rsid w:val="00321F57"/>
    <w:rsid w:val="00322A6B"/>
    <w:rsid w:val="00323F94"/>
    <w:rsid w:val="00327B16"/>
    <w:rsid w:val="003311F0"/>
    <w:rsid w:val="00336698"/>
    <w:rsid w:val="00340C2F"/>
    <w:rsid w:val="0034114F"/>
    <w:rsid w:val="00341CE2"/>
    <w:rsid w:val="00356872"/>
    <w:rsid w:val="003612C5"/>
    <w:rsid w:val="00362F52"/>
    <w:rsid w:val="00364AD6"/>
    <w:rsid w:val="00365CFC"/>
    <w:rsid w:val="00365FB3"/>
    <w:rsid w:val="003742DA"/>
    <w:rsid w:val="003777A2"/>
    <w:rsid w:val="00377E68"/>
    <w:rsid w:val="00377EAA"/>
    <w:rsid w:val="00380047"/>
    <w:rsid w:val="00380438"/>
    <w:rsid w:val="00385D40"/>
    <w:rsid w:val="003933D2"/>
    <w:rsid w:val="003A19E8"/>
    <w:rsid w:val="003A5F77"/>
    <w:rsid w:val="003A7F8C"/>
    <w:rsid w:val="003B2057"/>
    <w:rsid w:val="003B2669"/>
    <w:rsid w:val="003B3DC8"/>
    <w:rsid w:val="003C45D3"/>
    <w:rsid w:val="003D139E"/>
    <w:rsid w:val="003D21ED"/>
    <w:rsid w:val="003D6D39"/>
    <w:rsid w:val="003E3155"/>
    <w:rsid w:val="003F2946"/>
    <w:rsid w:val="003F4C0C"/>
    <w:rsid w:val="003F5A08"/>
    <w:rsid w:val="00403CEA"/>
    <w:rsid w:val="00416474"/>
    <w:rsid w:val="00422867"/>
    <w:rsid w:val="00425B2A"/>
    <w:rsid w:val="004338C1"/>
    <w:rsid w:val="00436271"/>
    <w:rsid w:val="00440B77"/>
    <w:rsid w:val="00444EB8"/>
    <w:rsid w:val="00444F67"/>
    <w:rsid w:val="00451DDD"/>
    <w:rsid w:val="00454281"/>
    <w:rsid w:val="00462A60"/>
    <w:rsid w:val="00464DAF"/>
    <w:rsid w:val="00466EA6"/>
    <w:rsid w:val="00467E9D"/>
    <w:rsid w:val="00470030"/>
    <w:rsid w:val="004751C8"/>
    <w:rsid w:val="00475BBE"/>
    <w:rsid w:val="004761A6"/>
    <w:rsid w:val="004830F0"/>
    <w:rsid w:val="0048368F"/>
    <w:rsid w:val="00483747"/>
    <w:rsid w:val="0048686D"/>
    <w:rsid w:val="00492E87"/>
    <w:rsid w:val="00493D69"/>
    <w:rsid w:val="0049417B"/>
    <w:rsid w:val="0049449C"/>
    <w:rsid w:val="00497EC3"/>
    <w:rsid w:val="004A041D"/>
    <w:rsid w:val="004A24FC"/>
    <w:rsid w:val="004B2E7F"/>
    <w:rsid w:val="004C13C7"/>
    <w:rsid w:val="004C1DEA"/>
    <w:rsid w:val="004C297C"/>
    <w:rsid w:val="004C3A13"/>
    <w:rsid w:val="004C46E5"/>
    <w:rsid w:val="004C51A8"/>
    <w:rsid w:val="004C5C33"/>
    <w:rsid w:val="004C7B5F"/>
    <w:rsid w:val="004C7F5F"/>
    <w:rsid w:val="004D1219"/>
    <w:rsid w:val="004D1B71"/>
    <w:rsid w:val="004D47DF"/>
    <w:rsid w:val="004D5961"/>
    <w:rsid w:val="004E3919"/>
    <w:rsid w:val="004E6D56"/>
    <w:rsid w:val="004E6EE7"/>
    <w:rsid w:val="004E798C"/>
    <w:rsid w:val="004F4B29"/>
    <w:rsid w:val="00500CD3"/>
    <w:rsid w:val="00504D47"/>
    <w:rsid w:val="005062AE"/>
    <w:rsid w:val="00513BFC"/>
    <w:rsid w:val="00517751"/>
    <w:rsid w:val="00523508"/>
    <w:rsid w:val="00523768"/>
    <w:rsid w:val="0052421B"/>
    <w:rsid w:val="00524956"/>
    <w:rsid w:val="00526208"/>
    <w:rsid w:val="0053373F"/>
    <w:rsid w:val="005414E0"/>
    <w:rsid w:val="00545B01"/>
    <w:rsid w:val="00551BCC"/>
    <w:rsid w:val="00552FE4"/>
    <w:rsid w:val="0055407E"/>
    <w:rsid w:val="005562D6"/>
    <w:rsid w:val="005575DC"/>
    <w:rsid w:val="00557E0E"/>
    <w:rsid w:val="0056327C"/>
    <w:rsid w:val="005640BE"/>
    <w:rsid w:val="00567CFE"/>
    <w:rsid w:val="00570688"/>
    <w:rsid w:val="00570AE8"/>
    <w:rsid w:val="00570D99"/>
    <w:rsid w:val="00571F86"/>
    <w:rsid w:val="005756AC"/>
    <w:rsid w:val="0057583F"/>
    <w:rsid w:val="00576BFA"/>
    <w:rsid w:val="0058418A"/>
    <w:rsid w:val="00584EFA"/>
    <w:rsid w:val="00586509"/>
    <w:rsid w:val="005865EE"/>
    <w:rsid w:val="00586BCC"/>
    <w:rsid w:val="00591181"/>
    <w:rsid w:val="00593AC5"/>
    <w:rsid w:val="00594684"/>
    <w:rsid w:val="005947B4"/>
    <w:rsid w:val="00597B02"/>
    <w:rsid w:val="005A13F0"/>
    <w:rsid w:val="005A221D"/>
    <w:rsid w:val="005A6697"/>
    <w:rsid w:val="005B2B4C"/>
    <w:rsid w:val="005B3077"/>
    <w:rsid w:val="005B73B2"/>
    <w:rsid w:val="005C2B6B"/>
    <w:rsid w:val="005C3260"/>
    <w:rsid w:val="005C6494"/>
    <w:rsid w:val="005D487F"/>
    <w:rsid w:val="005D6167"/>
    <w:rsid w:val="005E1609"/>
    <w:rsid w:val="005E41E1"/>
    <w:rsid w:val="005E59C7"/>
    <w:rsid w:val="005F0FB8"/>
    <w:rsid w:val="005F62AB"/>
    <w:rsid w:val="0060028B"/>
    <w:rsid w:val="0060047B"/>
    <w:rsid w:val="00602A03"/>
    <w:rsid w:val="0061339F"/>
    <w:rsid w:val="0062391E"/>
    <w:rsid w:val="0062547A"/>
    <w:rsid w:val="00626F5B"/>
    <w:rsid w:val="00626F9D"/>
    <w:rsid w:val="0063016E"/>
    <w:rsid w:val="006306A5"/>
    <w:rsid w:val="00637F33"/>
    <w:rsid w:val="006503DD"/>
    <w:rsid w:val="00651398"/>
    <w:rsid w:val="00651533"/>
    <w:rsid w:val="00654285"/>
    <w:rsid w:val="0066204D"/>
    <w:rsid w:val="00662A32"/>
    <w:rsid w:val="00664A3A"/>
    <w:rsid w:val="00666317"/>
    <w:rsid w:val="00667929"/>
    <w:rsid w:val="00667FFE"/>
    <w:rsid w:val="006728D7"/>
    <w:rsid w:val="00673CA6"/>
    <w:rsid w:val="00675184"/>
    <w:rsid w:val="00675B10"/>
    <w:rsid w:val="00675FCF"/>
    <w:rsid w:val="00676FAB"/>
    <w:rsid w:val="00680187"/>
    <w:rsid w:val="00681562"/>
    <w:rsid w:val="00684D74"/>
    <w:rsid w:val="006862C8"/>
    <w:rsid w:val="00692652"/>
    <w:rsid w:val="006A2E6B"/>
    <w:rsid w:val="006A5617"/>
    <w:rsid w:val="006B00F8"/>
    <w:rsid w:val="006B32B3"/>
    <w:rsid w:val="006C58A0"/>
    <w:rsid w:val="006C77E7"/>
    <w:rsid w:val="006D10F6"/>
    <w:rsid w:val="006D5E47"/>
    <w:rsid w:val="006D72E5"/>
    <w:rsid w:val="006E0D72"/>
    <w:rsid w:val="006E1027"/>
    <w:rsid w:val="006E311A"/>
    <w:rsid w:val="006F1252"/>
    <w:rsid w:val="006F41E0"/>
    <w:rsid w:val="00701F2B"/>
    <w:rsid w:val="00702A63"/>
    <w:rsid w:val="00703115"/>
    <w:rsid w:val="00705B30"/>
    <w:rsid w:val="0070650F"/>
    <w:rsid w:val="0071084F"/>
    <w:rsid w:val="00714A44"/>
    <w:rsid w:val="00716CF7"/>
    <w:rsid w:val="007171A1"/>
    <w:rsid w:val="007205E4"/>
    <w:rsid w:val="0072262C"/>
    <w:rsid w:val="00726DF2"/>
    <w:rsid w:val="007332A5"/>
    <w:rsid w:val="00734C6B"/>
    <w:rsid w:val="00744887"/>
    <w:rsid w:val="00744AD0"/>
    <w:rsid w:val="0074550E"/>
    <w:rsid w:val="00747373"/>
    <w:rsid w:val="00747483"/>
    <w:rsid w:val="007538E3"/>
    <w:rsid w:val="007555E1"/>
    <w:rsid w:val="00755773"/>
    <w:rsid w:val="007578B4"/>
    <w:rsid w:val="00761D02"/>
    <w:rsid w:val="00762DF7"/>
    <w:rsid w:val="007631F2"/>
    <w:rsid w:val="00765AC6"/>
    <w:rsid w:val="00766C60"/>
    <w:rsid w:val="00774EB2"/>
    <w:rsid w:val="00780448"/>
    <w:rsid w:val="007818E3"/>
    <w:rsid w:val="00784A72"/>
    <w:rsid w:val="00784B6C"/>
    <w:rsid w:val="00786594"/>
    <w:rsid w:val="00791F98"/>
    <w:rsid w:val="00794E1C"/>
    <w:rsid w:val="007A0663"/>
    <w:rsid w:val="007A58B1"/>
    <w:rsid w:val="007A62A4"/>
    <w:rsid w:val="007A6ADB"/>
    <w:rsid w:val="007A7502"/>
    <w:rsid w:val="007A7FC1"/>
    <w:rsid w:val="007B263E"/>
    <w:rsid w:val="007B44F1"/>
    <w:rsid w:val="007B460C"/>
    <w:rsid w:val="007B4B61"/>
    <w:rsid w:val="007C0D8F"/>
    <w:rsid w:val="007C7D4C"/>
    <w:rsid w:val="007D4BB0"/>
    <w:rsid w:val="007E377D"/>
    <w:rsid w:val="007F3407"/>
    <w:rsid w:val="007F6FA5"/>
    <w:rsid w:val="007F7108"/>
    <w:rsid w:val="0080229F"/>
    <w:rsid w:val="00803907"/>
    <w:rsid w:val="00803D0D"/>
    <w:rsid w:val="00810C8D"/>
    <w:rsid w:val="00815DFE"/>
    <w:rsid w:val="0082416C"/>
    <w:rsid w:val="008254E9"/>
    <w:rsid w:val="00825F3C"/>
    <w:rsid w:val="008260D3"/>
    <w:rsid w:val="008324E9"/>
    <w:rsid w:val="008341D9"/>
    <w:rsid w:val="0083469E"/>
    <w:rsid w:val="0083561D"/>
    <w:rsid w:val="00842278"/>
    <w:rsid w:val="00843065"/>
    <w:rsid w:val="008449F8"/>
    <w:rsid w:val="00844B09"/>
    <w:rsid w:val="00847149"/>
    <w:rsid w:val="00856515"/>
    <w:rsid w:val="00862B52"/>
    <w:rsid w:val="00867353"/>
    <w:rsid w:val="00870451"/>
    <w:rsid w:val="008835DB"/>
    <w:rsid w:val="00887B74"/>
    <w:rsid w:val="008947C7"/>
    <w:rsid w:val="00896668"/>
    <w:rsid w:val="008A4B4A"/>
    <w:rsid w:val="008A51D8"/>
    <w:rsid w:val="008B5883"/>
    <w:rsid w:val="008B6AF0"/>
    <w:rsid w:val="008C2175"/>
    <w:rsid w:val="008E4A73"/>
    <w:rsid w:val="008E70F3"/>
    <w:rsid w:val="009035CE"/>
    <w:rsid w:val="009054A1"/>
    <w:rsid w:val="00911A09"/>
    <w:rsid w:val="00911CD4"/>
    <w:rsid w:val="0091255F"/>
    <w:rsid w:val="00915CB8"/>
    <w:rsid w:val="0091755E"/>
    <w:rsid w:val="00924225"/>
    <w:rsid w:val="009254C1"/>
    <w:rsid w:val="009267EF"/>
    <w:rsid w:val="00926830"/>
    <w:rsid w:val="0092733D"/>
    <w:rsid w:val="00931BA0"/>
    <w:rsid w:val="00931D3C"/>
    <w:rsid w:val="00937BC5"/>
    <w:rsid w:val="00943AAE"/>
    <w:rsid w:val="00945C15"/>
    <w:rsid w:val="00947875"/>
    <w:rsid w:val="00953DAD"/>
    <w:rsid w:val="00955E47"/>
    <w:rsid w:val="00963165"/>
    <w:rsid w:val="0096744F"/>
    <w:rsid w:val="00967690"/>
    <w:rsid w:val="00977555"/>
    <w:rsid w:val="00982883"/>
    <w:rsid w:val="00983A69"/>
    <w:rsid w:val="00985D80"/>
    <w:rsid w:val="009927F1"/>
    <w:rsid w:val="0099687E"/>
    <w:rsid w:val="009A2814"/>
    <w:rsid w:val="009A55E4"/>
    <w:rsid w:val="009A5840"/>
    <w:rsid w:val="009B217E"/>
    <w:rsid w:val="009B59E6"/>
    <w:rsid w:val="009B6F4B"/>
    <w:rsid w:val="009C2013"/>
    <w:rsid w:val="009C24BA"/>
    <w:rsid w:val="009C34C0"/>
    <w:rsid w:val="009C61F5"/>
    <w:rsid w:val="009C74EF"/>
    <w:rsid w:val="009D29E0"/>
    <w:rsid w:val="009D3E76"/>
    <w:rsid w:val="009E751B"/>
    <w:rsid w:val="009F65A6"/>
    <w:rsid w:val="009F7C3C"/>
    <w:rsid w:val="009F7EA5"/>
    <w:rsid w:val="00A03B8B"/>
    <w:rsid w:val="00A147A7"/>
    <w:rsid w:val="00A253EE"/>
    <w:rsid w:val="00A46A9F"/>
    <w:rsid w:val="00A5117A"/>
    <w:rsid w:val="00A604D7"/>
    <w:rsid w:val="00A6497F"/>
    <w:rsid w:val="00A83785"/>
    <w:rsid w:val="00A860D0"/>
    <w:rsid w:val="00A95C43"/>
    <w:rsid w:val="00A96416"/>
    <w:rsid w:val="00AA2670"/>
    <w:rsid w:val="00AB3755"/>
    <w:rsid w:val="00AB694B"/>
    <w:rsid w:val="00AC1BAC"/>
    <w:rsid w:val="00AC38A0"/>
    <w:rsid w:val="00AC3C9E"/>
    <w:rsid w:val="00AC578A"/>
    <w:rsid w:val="00AC657B"/>
    <w:rsid w:val="00AC7340"/>
    <w:rsid w:val="00AC7D1B"/>
    <w:rsid w:val="00AD2A8C"/>
    <w:rsid w:val="00AD540E"/>
    <w:rsid w:val="00AD6DE5"/>
    <w:rsid w:val="00AE06C4"/>
    <w:rsid w:val="00AE277D"/>
    <w:rsid w:val="00AE5D23"/>
    <w:rsid w:val="00AE64F1"/>
    <w:rsid w:val="00AE79C7"/>
    <w:rsid w:val="00AF2E9E"/>
    <w:rsid w:val="00B030E6"/>
    <w:rsid w:val="00B03947"/>
    <w:rsid w:val="00B05AAF"/>
    <w:rsid w:val="00B07187"/>
    <w:rsid w:val="00B1247E"/>
    <w:rsid w:val="00B172E9"/>
    <w:rsid w:val="00B174DA"/>
    <w:rsid w:val="00B20492"/>
    <w:rsid w:val="00B24BA6"/>
    <w:rsid w:val="00B25D13"/>
    <w:rsid w:val="00B37749"/>
    <w:rsid w:val="00B37D73"/>
    <w:rsid w:val="00B40B72"/>
    <w:rsid w:val="00B423FE"/>
    <w:rsid w:val="00B44B36"/>
    <w:rsid w:val="00B47B33"/>
    <w:rsid w:val="00B502BA"/>
    <w:rsid w:val="00B53716"/>
    <w:rsid w:val="00B54433"/>
    <w:rsid w:val="00B5665F"/>
    <w:rsid w:val="00B70DEF"/>
    <w:rsid w:val="00B7104A"/>
    <w:rsid w:val="00B749B7"/>
    <w:rsid w:val="00B8184F"/>
    <w:rsid w:val="00B84026"/>
    <w:rsid w:val="00B85C5D"/>
    <w:rsid w:val="00B90636"/>
    <w:rsid w:val="00B91D8C"/>
    <w:rsid w:val="00B944BF"/>
    <w:rsid w:val="00B94EC5"/>
    <w:rsid w:val="00BA3BDB"/>
    <w:rsid w:val="00BA75D9"/>
    <w:rsid w:val="00BB0E88"/>
    <w:rsid w:val="00BC1A50"/>
    <w:rsid w:val="00BC3341"/>
    <w:rsid w:val="00BC3614"/>
    <w:rsid w:val="00BD0388"/>
    <w:rsid w:val="00BD0B94"/>
    <w:rsid w:val="00BD33C3"/>
    <w:rsid w:val="00BD5EC6"/>
    <w:rsid w:val="00BE0718"/>
    <w:rsid w:val="00BE11C4"/>
    <w:rsid w:val="00BE38A6"/>
    <w:rsid w:val="00BE3A06"/>
    <w:rsid w:val="00BE4BC5"/>
    <w:rsid w:val="00BF58CB"/>
    <w:rsid w:val="00BF65E1"/>
    <w:rsid w:val="00C002DE"/>
    <w:rsid w:val="00C02A4E"/>
    <w:rsid w:val="00C07026"/>
    <w:rsid w:val="00C1290F"/>
    <w:rsid w:val="00C13C6D"/>
    <w:rsid w:val="00C168FC"/>
    <w:rsid w:val="00C17F13"/>
    <w:rsid w:val="00C207C7"/>
    <w:rsid w:val="00C310EB"/>
    <w:rsid w:val="00C4769D"/>
    <w:rsid w:val="00C5036F"/>
    <w:rsid w:val="00C53C66"/>
    <w:rsid w:val="00C54082"/>
    <w:rsid w:val="00C578B1"/>
    <w:rsid w:val="00C57E65"/>
    <w:rsid w:val="00C65BAC"/>
    <w:rsid w:val="00C67ACB"/>
    <w:rsid w:val="00C70C6B"/>
    <w:rsid w:val="00C70E3A"/>
    <w:rsid w:val="00C7153E"/>
    <w:rsid w:val="00C71947"/>
    <w:rsid w:val="00C7198A"/>
    <w:rsid w:val="00C71FCB"/>
    <w:rsid w:val="00C73ACB"/>
    <w:rsid w:val="00C750A0"/>
    <w:rsid w:val="00C76EC4"/>
    <w:rsid w:val="00C8523F"/>
    <w:rsid w:val="00C8716B"/>
    <w:rsid w:val="00C9330A"/>
    <w:rsid w:val="00C948CF"/>
    <w:rsid w:val="00C9538D"/>
    <w:rsid w:val="00C955F7"/>
    <w:rsid w:val="00CA068D"/>
    <w:rsid w:val="00CA1710"/>
    <w:rsid w:val="00CA2B74"/>
    <w:rsid w:val="00CB0266"/>
    <w:rsid w:val="00CB1928"/>
    <w:rsid w:val="00CB292E"/>
    <w:rsid w:val="00CB6312"/>
    <w:rsid w:val="00CC0DA4"/>
    <w:rsid w:val="00CC1BFB"/>
    <w:rsid w:val="00CC3EE0"/>
    <w:rsid w:val="00CC6A5D"/>
    <w:rsid w:val="00CD2EE8"/>
    <w:rsid w:val="00CD6A93"/>
    <w:rsid w:val="00CE0A9A"/>
    <w:rsid w:val="00CE6DC4"/>
    <w:rsid w:val="00D06144"/>
    <w:rsid w:val="00D20536"/>
    <w:rsid w:val="00D408B1"/>
    <w:rsid w:val="00D4338B"/>
    <w:rsid w:val="00D510CF"/>
    <w:rsid w:val="00D62750"/>
    <w:rsid w:val="00D651C6"/>
    <w:rsid w:val="00D671DC"/>
    <w:rsid w:val="00D70892"/>
    <w:rsid w:val="00D71780"/>
    <w:rsid w:val="00D71D02"/>
    <w:rsid w:val="00D755E2"/>
    <w:rsid w:val="00D81CB4"/>
    <w:rsid w:val="00D8339E"/>
    <w:rsid w:val="00D8508C"/>
    <w:rsid w:val="00D87214"/>
    <w:rsid w:val="00D87CEB"/>
    <w:rsid w:val="00D975B5"/>
    <w:rsid w:val="00DA06BD"/>
    <w:rsid w:val="00DB2E36"/>
    <w:rsid w:val="00DB4B30"/>
    <w:rsid w:val="00DB63BE"/>
    <w:rsid w:val="00DB7356"/>
    <w:rsid w:val="00DC06DE"/>
    <w:rsid w:val="00DC0AD2"/>
    <w:rsid w:val="00DC1F8A"/>
    <w:rsid w:val="00DD257A"/>
    <w:rsid w:val="00DE0F87"/>
    <w:rsid w:val="00DE1376"/>
    <w:rsid w:val="00DE5C4C"/>
    <w:rsid w:val="00DE6045"/>
    <w:rsid w:val="00DF36E3"/>
    <w:rsid w:val="00DF5F2B"/>
    <w:rsid w:val="00DF61A7"/>
    <w:rsid w:val="00E05562"/>
    <w:rsid w:val="00E06292"/>
    <w:rsid w:val="00E11E5D"/>
    <w:rsid w:val="00E14867"/>
    <w:rsid w:val="00E2349B"/>
    <w:rsid w:val="00E238E1"/>
    <w:rsid w:val="00E23901"/>
    <w:rsid w:val="00E2505E"/>
    <w:rsid w:val="00E32A00"/>
    <w:rsid w:val="00E34926"/>
    <w:rsid w:val="00E35800"/>
    <w:rsid w:val="00E37F01"/>
    <w:rsid w:val="00E43595"/>
    <w:rsid w:val="00E43620"/>
    <w:rsid w:val="00E44DE5"/>
    <w:rsid w:val="00E51F65"/>
    <w:rsid w:val="00E5307D"/>
    <w:rsid w:val="00E5505D"/>
    <w:rsid w:val="00E555AC"/>
    <w:rsid w:val="00E57F1F"/>
    <w:rsid w:val="00E6073F"/>
    <w:rsid w:val="00E61C13"/>
    <w:rsid w:val="00E643F8"/>
    <w:rsid w:val="00E73F34"/>
    <w:rsid w:val="00E80B0B"/>
    <w:rsid w:val="00E83828"/>
    <w:rsid w:val="00E85D5B"/>
    <w:rsid w:val="00E86BEC"/>
    <w:rsid w:val="00E9084F"/>
    <w:rsid w:val="00E95E36"/>
    <w:rsid w:val="00E97A0C"/>
    <w:rsid w:val="00EB376D"/>
    <w:rsid w:val="00EB38FD"/>
    <w:rsid w:val="00EB47E1"/>
    <w:rsid w:val="00EC0751"/>
    <w:rsid w:val="00EC0BCE"/>
    <w:rsid w:val="00EC0E7C"/>
    <w:rsid w:val="00EC42D0"/>
    <w:rsid w:val="00EC503B"/>
    <w:rsid w:val="00EC509A"/>
    <w:rsid w:val="00EC6A71"/>
    <w:rsid w:val="00ED1FF1"/>
    <w:rsid w:val="00ED6D36"/>
    <w:rsid w:val="00EE13ED"/>
    <w:rsid w:val="00EE1BF0"/>
    <w:rsid w:val="00EE3B51"/>
    <w:rsid w:val="00EE3DC8"/>
    <w:rsid w:val="00EF0A69"/>
    <w:rsid w:val="00EF585C"/>
    <w:rsid w:val="00F05433"/>
    <w:rsid w:val="00F110BC"/>
    <w:rsid w:val="00F12AEB"/>
    <w:rsid w:val="00F142A8"/>
    <w:rsid w:val="00F163C1"/>
    <w:rsid w:val="00F20008"/>
    <w:rsid w:val="00F21F03"/>
    <w:rsid w:val="00F22A01"/>
    <w:rsid w:val="00F22B01"/>
    <w:rsid w:val="00F35897"/>
    <w:rsid w:val="00F412D5"/>
    <w:rsid w:val="00F50142"/>
    <w:rsid w:val="00F5270A"/>
    <w:rsid w:val="00F53475"/>
    <w:rsid w:val="00F540DF"/>
    <w:rsid w:val="00F54869"/>
    <w:rsid w:val="00F6682C"/>
    <w:rsid w:val="00F73429"/>
    <w:rsid w:val="00F76107"/>
    <w:rsid w:val="00F8121C"/>
    <w:rsid w:val="00F8335A"/>
    <w:rsid w:val="00F85057"/>
    <w:rsid w:val="00F865FA"/>
    <w:rsid w:val="00F86B98"/>
    <w:rsid w:val="00F91FA5"/>
    <w:rsid w:val="00F948A5"/>
    <w:rsid w:val="00F94CB6"/>
    <w:rsid w:val="00FA4AEE"/>
    <w:rsid w:val="00FB2BA8"/>
    <w:rsid w:val="00FB4DDB"/>
    <w:rsid w:val="00FC3B1F"/>
    <w:rsid w:val="00FC5811"/>
    <w:rsid w:val="00FC59A4"/>
    <w:rsid w:val="00FC64D6"/>
    <w:rsid w:val="00FD58B4"/>
    <w:rsid w:val="00FF3260"/>
    <w:rsid w:val="00FF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>
      <o:colormenu v:ext="edit" fillcolor="none [664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0"/>
        <o:entry new="6" old="0"/>
        <o:entry new="7" old="0"/>
        <o:entry new="8" old="0"/>
        <o:entry new="9" old="8"/>
        <o:entry new="10" old="0"/>
        <o:entry new="11" old="10"/>
        <o:entry new="12" old="10"/>
        <o:entry new="13" old="0"/>
        <o:entry new="14" old="13"/>
        <o:entry new="15" old="13"/>
        <o:entry new="16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87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A7489"/>
    <w:pPr>
      <w:keepNext/>
      <w:bidi w:val="0"/>
      <w:jc w:val="right"/>
      <w:outlineLvl w:val="0"/>
    </w:pPr>
    <w:rPr>
      <w:rFonts w:cs="Arabic Transparent"/>
      <w:b/>
      <w:bCs/>
      <w:color w:val="00800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F7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9F7EA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F7EA5"/>
    <w:pPr>
      <w:tabs>
        <w:tab w:val="center" w:pos="4153"/>
        <w:tab w:val="right" w:pos="8306"/>
      </w:tabs>
    </w:pPr>
  </w:style>
  <w:style w:type="character" w:styleId="a6">
    <w:name w:val="annotation reference"/>
    <w:basedOn w:val="a0"/>
    <w:semiHidden/>
    <w:rsid w:val="00DC06DE"/>
    <w:rPr>
      <w:sz w:val="16"/>
      <w:szCs w:val="16"/>
    </w:rPr>
  </w:style>
  <w:style w:type="paragraph" w:styleId="a7">
    <w:name w:val="annotation text"/>
    <w:basedOn w:val="a"/>
    <w:semiHidden/>
    <w:rsid w:val="00DC06DE"/>
    <w:rPr>
      <w:sz w:val="20"/>
      <w:szCs w:val="20"/>
    </w:rPr>
  </w:style>
  <w:style w:type="paragraph" w:styleId="a8">
    <w:name w:val="annotation subject"/>
    <w:basedOn w:val="a7"/>
    <w:next w:val="a7"/>
    <w:semiHidden/>
    <w:rsid w:val="00DC06DE"/>
    <w:rPr>
      <w:b/>
      <w:bCs/>
    </w:rPr>
  </w:style>
  <w:style w:type="paragraph" w:styleId="a9">
    <w:name w:val="Balloon Text"/>
    <w:basedOn w:val="a"/>
    <w:semiHidden/>
    <w:rsid w:val="00DC06DE"/>
    <w:rPr>
      <w:rFonts w:ascii="Tahoma" w:hAnsi="Tahoma" w:cs="Tahoma"/>
      <w:sz w:val="16"/>
      <w:szCs w:val="16"/>
    </w:rPr>
  </w:style>
  <w:style w:type="table" w:styleId="aa">
    <w:name w:val="Table Contemporary"/>
    <w:basedOn w:val="a1"/>
    <w:rsid w:val="0074550E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Title"/>
    <w:basedOn w:val="a"/>
    <w:link w:val="Char0"/>
    <w:qFormat/>
    <w:rsid w:val="0074550E"/>
    <w:pPr>
      <w:jc w:val="center"/>
    </w:pPr>
    <w:rPr>
      <w:rFonts w:cs="Tahoma"/>
      <w:bCs/>
      <w:iCs/>
      <w:color w:val="003300"/>
      <w:szCs w:val="36"/>
    </w:rPr>
  </w:style>
  <w:style w:type="paragraph" w:styleId="ac">
    <w:name w:val="Subtitle"/>
    <w:basedOn w:val="a"/>
    <w:link w:val="Char1"/>
    <w:qFormat/>
    <w:rsid w:val="0074550E"/>
    <w:rPr>
      <w:rFonts w:cs="Arial"/>
      <w:b/>
      <w:bCs/>
      <w:noProof/>
      <w:sz w:val="20"/>
      <w:szCs w:val="32"/>
    </w:rPr>
  </w:style>
  <w:style w:type="paragraph" w:styleId="ad">
    <w:name w:val="List Paragraph"/>
    <w:basedOn w:val="a"/>
    <w:uiPriority w:val="34"/>
    <w:qFormat/>
    <w:rsid w:val="0074550E"/>
    <w:pPr>
      <w:ind w:left="720"/>
      <w:contextualSpacing/>
    </w:pPr>
    <w:rPr>
      <w:lang w:eastAsia="en-US"/>
    </w:rPr>
  </w:style>
  <w:style w:type="character" w:customStyle="1" w:styleId="Char1">
    <w:name w:val="عنوان فرعي Char"/>
    <w:basedOn w:val="a0"/>
    <w:link w:val="ac"/>
    <w:rsid w:val="0074550E"/>
    <w:rPr>
      <w:rFonts w:cs="Arial"/>
      <w:b/>
      <w:bCs/>
      <w:noProof/>
      <w:szCs w:val="32"/>
      <w:lang w:val="en-US" w:eastAsia="ar-SA" w:bidi="ar-SA"/>
    </w:rPr>
  </w:style>
  <w:style w:type="paragraph" w:customStyle="1" w:styleId="CharChar2CharCharCharCharCharCharCharCharCharChar">
    <w:name w:val="Char Char2 Char Char Char Char Char Char Char Char Char Char"/>
    <w:basedOn w:val="a"/>
    <w:rsid w:val="00E43595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  <w:lang w:eastAsia="en-US"/>
    </w:rPr>
  </w:style>
  <w:style w:type="character" w:customStyle="1" w:styleId="Char0">
    <w:name w:val="العنوان Char"/>
    <w:basedOn w:val="a0"/>
    <w:link w:val="ab"/>
    <w:rsid w:val="000A51C5"/>
    <w:rPr>
      <w:rFonts w:cs="Tahoma"/>
      <w:bCs/>
      <w:iCs/>
      <w:color w:val="003300"/>
      <w:sz w:val="24"/>
      <w:szCs w:val="36"/>
      <w:lang w:eastAsia="ar-SA"/>
    </w:rPr>
  </w:style>
  <w:style w:type="character" w:customStyle="1" w:styleId="1Char">
    <w:name w:val="عنوان 1 Char"/>
    <w:basedOn w:val="a0"/>
    <w:link w:val="1"/>
    <w:rsid w:val="002A7489"/>
    <w:rPr>
      <w:rFonts w:cs="Arabic Transparent"/>
      <w:b/>
      <w:bCs/>
      <w:color w:val="008000"/>
      <w:sz w:val="32"/>
      <w:szCs w:val="32"/>
    </w:rPr>
  </w:style>
  <w:style w:type="character" w:customStyle="1" w:styleId="Char">
    <w:name w:val="رأس صفحة Char"/>
    <w:basedOn w:val="a0"/>
    <w:link w:val="a4"/>
    <w:uiPriority w:val="99"/>
    <w:rsid w:val="000F656B"/>
    <w:rPr>
      <w:sz w:val="24"/>
      <w:szCs w:val="24"/>
      <w:lang w:eastAsia="ar-SA"/>
    </w:rPr>
  </w:style>
  <w:style w:type="paragraph" w:styleId="ae">
    <w:name w:val="No Spacing"/>
    <w:uiPriority w:val="1"/>
    <w:qFormat/>
    <w:rsid w:val="002C35A0"/>
    <w:pPr>
      <w:bidi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7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78C57C-F04D-4898-B2A7-886F4E66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topk</dc:creator>
  <cp:lastModifiedBy>TSC</cp:lastModifiedBy>
  <cp:revision>5</cp:revision>
  <dcterms:created xsi:type="dcterms:W3CDTF">2016-09-07T08:10:00Z</dcterms:created>
  <dcterms:modified xsi:type="dcterms:W3CDTF">2016-09-09T11:04:00Z</dcterms:modified>
</cp:coreProperties>
</file>