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F9" w:rsidRDefault="00AE0A40" w:rsidP="00361FD8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</w:t>
      </w:r>
      <w:r w:rsidR="00E658AF">
        <w:rPr>
          <w:rFonts w:hint="cs"/>
          <w:rtl/>
        </w:rPr>
        <w:t xml:space="preserve">                                                                                        </w:t>
      </w:r>
      <w:r>
        <w:rPr>
          <w:rFonts w:hint="cs"/>
          <w:rtl/>
        </w:rPr>
        <w:t xml:space="preserve">              </w:t>
      </w:r>
      <w:r w:rsidR="00361FD8">
        <w:rPr>
          <w:rFonts w:hint="cs"/>
          <w:rtl/>
        </w:rPr>
        <w:t xml:space="preserve">  </w:t>
      </w:r>
      <w:r w:rsidR="0018206E" w:rsidRPr="0018206E">
        <w:rPr>
          <w:rFonts w:hint="cs"/>
          <w:b/>
          <w:bCs/>
          <w:rtl/>
        </w:rPr>
        <w:t xml:space="preserve">الصف :  </w:t>
      </w:r>
      <w:r w:rsidR="00E07181">
        <w:rPr>
          <w:rFonts w:hint="cs"/>
          <w:b/>
          <w:bCs/>
          <w:rtl/>
        </w:rPr>
        <w:t>الأول</w:t>
      </w:r>
      <w:r w:rsidR="0018206E" w:rsidRPr="0018206E">
        <w:rPr>
          <w:rFonts w:hint="cs"/>
          <w:b/>
          <w:bCs/>
          <w:rtl/>
        </w:rPr>
        <w:t xml:space="preserve">             فصل :</w:t>
      </w:r>
      <w:r w:rsidR="00E07181">
        <w:rPr>
          <w:rFonts w:hint="cs"/>
          <w:rtl/>
        </w:rPr>
        <w:t xml:space="preserve">  أ</w:t>
      </w:r>
    </w:p>
    <w:p w:rsidR="00AE0A40" w:rsidRDefault="00AE0A40" w:rsidP="00361FD8">
      <w:pPr>
        <w:rPr>
          <w:rtl/>
        </w:rPr>
      </w:pPr>
    </w:p>
    <w:p w:rsidR="00904DF9" w:rsidRDefault="0018206E" w:rsidP="00D43211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AE0A40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 w:rsidR="00D43211">
        <w:rPr>
          <w:rFonts w:hint="cs"/>
          <w:sz w:val="28"/>
          <w:szCs w:val="28"/>
          <w:rtl/>
        </w:rPr>
        <w:t>الرياضيات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2835"/>
        <w:gridCol w:w="2319"/>
        <w:gridCol w:w="2319"/>
        <w:gridCol w:w="2319"/>
        <w:gridCol w:w="2319"/>
        <w:gridCol w:w="2319"/>
      </w:tblGrid>
      <w:tr w:rsidR="0018206E" w:rsidTr="00E658AF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06E" w:rsidRPr="00E658AF" w:rsidRDefault="0018206E" w:rsidP="0018206E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18206E" w:rsidRPr="00E658AF" w:rsidRDefault="0018206E" w:rsidP="0018206E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5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06E" w:rsidRPr="00E658AF" w:rsidRDefault="0018206E" w:rsidP="0018206E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المهارات</w:t>
            </w:r>
          </w:p>
        </w:tc>
      </w:tr>
      <w:tr w:rsidR="00E658AF" w:rsidTr="00E658AF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E658AF" w:rsidRPr="00E658AF" w:rsidRDefault="00E658AF" w:rsidP="00E658AF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إيجاد ناتج الجمع بـ ( العد التصاعدي – استعمال خط الأعداد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658AF" w:rsidRPr="00E658AF" w:rsidRDefault="00E658AF" w:rsidP="00E658AF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E658AF" w:rsidRPr="00E658AF" w:rsidRDefault="00E658AF" w:rsidP="00D4321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إيجاد ناتج الطرح بـــ ( العد التنازلي – استعمال خط الأعداد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658AF" w:rsidRPr="00E658AF" w:rsidRDefault="00E658AF" w:rsidP="00E658AF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E658AF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قراءة العدد ضمن (100) وكتابتها بطرق مختلفة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658AF" w:rsidRPr="00E658AF" w:rsidRDefault="00E658AF" w:rsidP="00E658AF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E658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مقارنة الأشياء حسب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</w:p>
          <w:p w:rsidR="00E658AF" w:rsidRPr="00E658AF" w:rsidRDefault="00E658AF" w:rsidP="00E658AF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(الطول – الوزن – السعة) وترتيبها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658AF" w:rsidRPr="00E658AF" w:rsidRDefault="00E658AF" w:rsidP="00E658AF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(2 )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E658AF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مقارنة الأعداد ضمن العدد (100) وترتيبها باستعمال خط الأعداد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E658AF" w:rsidRPr="00E658AF" w:rsidRDefault="00E658AF" w:rsidP="00E658AF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(4) درجة</w:t>
            </w:r>
          </w:p>
        </w:tc>
      </w:tr>
      <w:tr w:rsidR="00E658AF" w:rsidTr="00E658AF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  <w:tr w:rsidR="00E658AF" w:rsidTr="00E658AF">
        <w:tc>
          <w:tcPr>
            <w:tcW w:w="814" w:type="dxa"/>
            <w:tcBorders>
              <w:left w:val="single" w:sz="12" w:space="0" w:color="auto"/>
            </w:tcBorders>
          </w:tcPr>
          <w:p w:rsidR="00E658AF" w:rsidRPr="00E658AF" w:rsidRDefault="00E658AF" w:rsidP="00E07181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835" w:type="dxa"/>
          </w:tcPr>
          <w:p w:rsidR="00E658AF" w:rsidRPr="00E658AF" w:rsidRDefault="00E658AF" w:rsidP="00E658AF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E658AF" w:rsidRPr="00E658AF" w:rsidRDefault="00E658AF" w:rsidP="0018206E">
            <w:pPr>
              <w:rPr>
                <w:sz w:val="24"/>
                <w:szCs w:val="24"/>
                <w:rtl/>
              </w:rPr>
            </w:pPr>
          </w:p>
        </w:tc>
      </w:tr>
    </w:tbl>
    <w:p w:rsidR="0018206E" w:rsidRDefault="00E07181" w:rsidP="00E071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المعلم :                                                     </w:t>
      </w:r>
      <w:r w:rsidR="006E2AEE">
        <w:rPr>
          <w:rFonts w:hint="cs"/>
          <w:sz w:val="28"/>
          <w:szCs w:val="28"/>
          <w:rtl/>
        </w:rPr>
        <w:t xml:space="preserve">                                                                      </w:t>
      </w:r>
      <w:r>
        <w:rPr>
          <w:rFonts w:hint="cs"/>
          <w:sz w:val="28"/>
          <w:szCs w:val="28"/>
          <w:rtl/>
        </w:rPr>
        <w:t xml:space="preserve">     التوقيع :</w:t>
      </w:r>
    </w:p>
    <w:p w:rsidR="006E2AEE" w:rsidRDefault="00AE0A40" w:rsidP="006E2AEE">
      <w:pPr>
        <w:jc w:val="right"/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               </w:t>
      </w:r>
      <w:r w:rsidR="006E2AEE"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E2AEE">
        <w:rPr>
          <w:rFonts w:hint="cs"/>
          <w:b/>
          <w:bCs/>
          <w:rtl/>
        </w:rPr>
        <w:t xml:space="preserve">         </w:t>
      </w:r>
      <w:r w:rsidR="006E2AEE" w:rsidRPr="0018206E">
        <w:rPr>
          <w:rFonts w:hint="cs"/>
          <w:b/>
          <w:bCs/>
          <w:rtl/>
        </w:rPr>
        <w:t xml:space="preserve">الصف :  </w:t>
      </w:r>
      <w:r w:rsidR="006E2AEE">
        <w:rPr>
          <w:rFonts w:hint="cs"/>
          <w:b/>
          <w:bCs/>
          <w:rtl/>
        </w:rPr>
        <w:t>الأول</w:t>
      </w:r>
      <w:r w:rsidR="006E2AEE" w:rsidRPr="0018206E">
        <w:rPr>
          <w:rFonts w:hint="cs"/>
          <w:b/>
          <w:bCs/>
          <w:rtl/>
        </w:rPr>
        <w:t xml:space="preserve">             فصل :</w:t>
      </w:r>
      <w:r w:rsidR="006E2AEE">
        <w:rPr>
          <w:rFonts w:hint="cs"/>
          <w:rtl/>
        </w:rPr>
        <w:t xml:space="preserve">  أ</w:t>
      </w:r>
    </w:p>
    <w:p w:rsidR="006E2AEE" w:rsidRDefault="006E2AEE" w:rsidP="006E2AEE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 xml:space="preserve">الرياضيات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2835"/>
        <w:gridCol w:w="2319"/>
        <w:gridCol w:w="2319"/>
        <w:gridCol w:w="2319"/>
        <w:gridCol w:w="2319"/>
        <w:gridCol w:w="2319"/>
      </w:tblGrid>
      <w:tr w:rsidR="006E2AEE" w:rsidTr="00347009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5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المهارات</w:t>
            </w:r>
          </w:p>
        </w:tc>
      </w:tr>
      <w:tr w:rsidR="006E2AEE" w:rsidTr="00347009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إيجاد ناتج الجمع بـ ( العد التصاعدي – استعمال خط الأعداد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إيجاد ناتج الطرح بـــ ( العد التنازلي – استعمال خط الأعداد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قراءة العدد ضمن (100) وكتابتها بطرق مختلفة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مقارنة الأشياء حسب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(الطول – الوزن – السعة) وترتيبها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(2 )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مقارنة الأعداد ضمن العدد (100) وترتيبها باستعمال خط الأعداد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(4) درجة</w:t>
            </w:r>
          </w:p>
        </w:tc>
      </w:tr>
      <w:tr w:rsidR="006E2AEE" w:rsidTr="00347009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35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37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38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41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</w:tbl>
    <w:p w:rsidR="006E2AEE" w:rsidRDefault="006E2AEE" w:rsidP="006E2A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                                                                      التوقيع :</w:t>
      </w:r>
    </w:p>
    <w:p w:rsidR="006E2AEE" w:rsidRDefault="006E2AEE" w:rsidP="00361FD8">
      <w:pPr>
        <w:rPr>
          <w:rtl/>
        </w:rPr>
      </w:pPr>
    </w:p>
    <w:p w:rsidR="00F570C0" w:rsidRDefault="006E2AEE" w:rsidP="00361FD8">
      <w:pPr>
        <w:rPr>
          <w:rtl/>
        </w:rPr>
      </w:pPr>
      <w:r>
        <w:rPr>
          <w:rFonts w:hint="cs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E0A40">
        <w:rPr>
          <w:rFonts w:hint="cs"/>
          <w:rtl/>
        </w:rPr>
        <w:t xml:space="preserve">   </w:t>
      </w:r>
      <w:r w:rsidR="00F570C0" w:rsidRPr="0018206E">
        <w:rPr>
          <w:rFonts w:hint="cs"/>
          <w:b/>
          <w:bCs/>
          <w:rtl/>
        </w:rPr>
        <w:t xml:space="preserve">الصف :  </w:t>
      </w:r>
      <w:r w:rsidR="00F570C0">
        <w:rPr>
          <w:rFonts w:hint="cs"/>
          <w:b/>
          <w:bCs/>
          <w:rtl/>
        </w:rPr>
        <w:t>الأول</w:t>
      </w:r>
      <w:r w:rsidR="00AE0A40">
        <w:rPr>
          <w:rFonts w:hint="cs"/>
          <w:b/>
          <w:bCs/>
          <w:rtl/>
        </w:rPr>
        <w:t xml:space="preserve">       </w:t>
      </w:r>
      <w:r w:rsidR="00F570C0" w:rsidRPr="0018206E">
        <w:rPr>
          <w:rFonts w:hint="cs"/>
          <w:b/>
          <w:bCs/>
          <w:rtl/>
        </w:rPr>
        <w:t xml:space="preserve">  فصل :</w:t>
      </w:r>
      <w:r w:rsidR="00F570C0">
        <w:rPr>
          <w:rFonts w:hint="cs"/>
          <w:rtl/>
        </w:rPr>
        <w:t xml:space="preserve">  ب</w:t>
      </w:r>
    </w:p>
    <w:p w:rsidR="00AE0A40" w:rsidRDefault="00AE0A40" w:rsidP="00361FD8">
      <w:pPr>
        <w:rPr>
          <w:rtl/>
        </w:rPr>
      </w:pPr>
    </w:p>
    <w:p w:rsidR="006E2AEE" w:rsidRDefault="006E2AEE" w:rsidP="006E2AEE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 xml:space="preserve">الرياضيات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2835"/>
        <w:gridCol w:w="2319"/>
        <w:gridCol w:w="2319"/>
        <w:gridCol w:w="2319"/>
        <w:gridCol w:w="2319"/>
        <w:gridCol w:w="2319"/>
      </w:tblGrid>
      <w:tr w:rsidR="006E2AEE" w:rsidTr="00347009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5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المهارات</w:t>
            </w:r>
          </w:p>
        </w:tc>
      </w:tr>
      <w:tr w:rsidR="006E2AEE" w:rsidTr="00347009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إيجاد ناتج الجمع بـ ( العد التصاعدي – استعمال خط الأعداد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إيجاد ناتج الطرح بـــ ( العد التنازلي – استعمال خط الأعداد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قراءة العدد ضمن (100) وكتابتها بطرق مختلفة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مقارنة الأشياء حسب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(الطول – الوزن – السعة) وترتيبها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(2 )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مقارنة الأعداد ضمن العدد (100) وترتيبها باستعمال خط الأعداد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(4) درجة</w:t>
            </w:r>
          </w:p>
        </w:tc>
      </w:tr>
      <w:tr w:rsidR="006E2AEE" w:rsidTr="00347009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21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</w:tbl>
    <w:p w:rsidR="006E2AEE" w:rsidRDefault="006E2AEE" w:rsidP="006E2AE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                                                                      التوقيع :</w:t>
      </w:r>
    </w:p>
    <w:p w:rsidR="006E2AEE" w:rsidRDefault="006E2AEE" w:rsidP="006E2AEE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lastRenderedPageBreak/>
        <w:t xml:space="preserve">الصف :  </w:t>
      </w:r>
      <w:r>
        <w:rPr>
          <w:rFonts w:hint="cs"/>
          <w:b/>
          <w:bCs/>
          <w:rtl/>
        </w:rPr>
        <w:t xml:space="preserve">الأول       </w:t>
      </w:r>
      <w:r w:rsidRPr="0018206E">
        <w:rPr>
          <w:rFonts w:hint="cs"/>
          <w:b/>
          <w:bCs/>
          <w:rtl/>
        </w:rPr>
        <w:t xml:space="preserve">     فصل :</w:t>
      </w:r>
      <w:r>
        <w:rPr>
          <w:rFonts w:hint="cs"/>
          <w:rtl/>
        </w:rPr>
        <w:t xml:space="preserve"> ب</w:t>
      </w:r>
    </w:p>
    <w:p w:rsidR="006E2AEE" w:rsidRDefault="006E2AEE" w:rsidP="006E2AEE">
      <w:pPr>
        <w:jc w:val="right"/>
        <w:rPr>
          <w:rtl/>
        </w:rPr>
      </w:pPr>
    </w:p>
    <w:p w:rsidR="006E2AEE" w:rsidRDefault="006E2AEE" w:rsidP="006E2AEE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 xml:space="preserve">الرياضيات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2835"/>
        <w:gridCol w:w="2319"/>
        <w:gridCol w:w="2319"/>
        <w:gridCol w:w="2319"/>
        <w:gridCol w:w="2319"/>
        <w:gridCol w:w="2319"/>
      </w:tblGrid>
      <w:tr w:rsidR="006E2AEE" w:rsidTr="00347009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5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المهارات</w:t>
            </w:r>
          </w:p>
        </w:tc>
      </w:tr>
      <w:tr w:rsidR="006E2AEE" w:rsidTr="00347009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إيجاد ناتج الجمع بـ ( العد التصاعدي – استعمال خط الأعداد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bottom w:val="single" w:sz="12" w:space="0" w:color="auto"/>
            </w:tcBorders>
            <w:vAlign w:val="center"/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إيجاد ناتج الطرح بـــ ( العد التنازلي – استعمال خط الأعداد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قراءة العدد ضمن (100) وكتابتها بطرق مختلفة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(6 )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مقارنة الأشياء حسب</w:t>
            </w:r>
            <w:r w:rsidRPr="00E658AF">
              <w:rPr>
                <w:rFonts w:ascii="Arial" w:hAnsi="Arial" w:cs="Arial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 xml:space="preserve"> (الطول – الوزن – السعة) وترتيبها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(2 ) درجة</w:t>
            </w: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rtl/>
              </w:rPr>
              <w:t>مقارنة الأعداد ضمن العدد (100) وترتيبها باستعمال خط الأعداد</w:t>
            </w:r>
            <w:r w:rsidRPr="00E658AF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 w:rsidRPr="00E658AF">
              <w:rPr>
                <w:rFonts w:hint="cs"/>
                <w:sz w:val="24"/>
                <w:szCs w:val="24"/>
                <w:rtl/>
              </w:rPr>
              <w:t>(4) درجة</w:t>
            </w:r>
          </w:p>
        </w:tc>
      </w:tr>
      <w:tr w:rsidR="006E2AEE" w:rsidTr="00347009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top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25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27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29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32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33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35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37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38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39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41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  <w:tr w:rsidR="006E2AEE" w:rsidTr="00347009">
        <w:tc>
          <w:tcPr>
            <w:tcW w:w="814" w:type="dxa"/>
            <w:tcBorders>
              <w:left w:val="single" w:sz="12" w:space="0" w:color="auto"/>
            </w:tcBorders>
          </w:tcPr>
          <w:p w:rsidR="006E2AEE" w:rsidRPr="00E658AF" w:rsidRDefault="006E2AEE" w:rsidP="003470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</w:t>
            </w:r>
          </w:p>
        </w:tc>
        <w:tc>
          <w:tcPr>
            <w:tcW w:w="2835" w:type="dxa"/>
          </w:tcPr>
          <w:p w:rsidR="006E2AEE" w:rsidRPr="00E658AF" w:rsidRDefault="006E2AEE" w:rsidP="00347009">
            <w:pPr>
              <w:jc w:val="center"/>
              <w:rPr>
                <w:bCs/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  <w:tc>
          <w:tcPr>
            <w:tcW w:w="2319" w:type="dxa"/>
            <w:tcBorders>
              <w:right w:val="single" w:sz="12" w:space="0" w:color="auto"/>
            </w:tcBorders>
          </w:tcPr>
          <w:p w:rsidR="006E2AEE" w:rsidRPr="00E658AF" w:rsidRDefault="006E2AEE" w:rsidP="00347009">
            <w:pPr>
              <w:rPr>
                <w:sz w:val="24"/>
                <w:szCs w:val="24"/>
                <w:rtl/>
              </w:rPr>
            </w:pPr>
          </w:p>
        </w:tc>
      </w:tr>
    </w:tbl>
    <w:p w:rsidR="006E2AEE" w:rsidRPr="0018206E" w:rsidRDefault="006E2AEE" w:rsidP="006E2AE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                                                                      التوقيع :</w:t>
      </w:r>
    </w:p>
    <w:sectPr w:rsidR="006E2AEE" w:rsidRPr="0018206E" w:rsidSect="00E65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5E" w:rsidRDefault="0033325E" w:rsidP="00AE0A40">
      <w:pPr>
        <w:spacing w:after="0" w:line="240" w:lineRule="auto"/>
      </w:pPr>
      <w:r>
        <w:separator/>
      </w:r>
    </w:p>
  </w:endnote>
  <w:endnote w:type="continuationSeparator" w:id="0">
    <w:p w:rsidR="0033325E" w:rsidRDefault="0033325E" w:rsidP="00AE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EC" w:rsidRDefault="006218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EC" w:rsidRDefault="006218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EC" w:rsidRDefault="006218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5E" w:rsidRDefault="0033325E" w:rsidP="00AE0A40">
      <w:pPr>
        <w:spacing w:after="0" w:line="240" w:lineRule="auto"/>
      </w:pPr>
      <w:r>
        <w:separator/>
      </w:r>
    </w:p>
  </w:footnote>
  <w:footnote w:type="continuationSeparator" w:id="0">
    <w:p w:rsidR="0033325E" w:rsidRDefault="0033325E" w:rsidP="00AE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EC" w:rsidRDefault="006218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AF" w:rsidRDefault="00E658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68C81" wp14:editId="16A905E9">
              <wp:simplePos x="0" y="0"/>
              <wp:positionH relativeFrom="column">
                <wp:posOffset>4265930</wp:posOffset>
              </wp:positionH>
              <wp:positionV relativeFrom="paragraph">
                <wp:posOffset>-375920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8AF" w:rsidRPr="00471797" w:rsidRDefault="00E658AF" w:rsidP="00AE0A40">
                          <w:pPr>
                            <w:jc w:val="center"/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>بسم الله الرحمن الرحيم</w:t>
                          </w:r>
                        </w:p>
                        <w:p w:rsidR="00E658AF" w:rsidRDefault="00E658AF" w:rsidP="00AE0A4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82A50F" wp14:editId="34030B90">
                                <wp:extent cx="1073150" cy="622300"/>
                                <wp:effectExtent l="0" t="0" r="0" b="6350"/>
                                <wp:docPr id="5" name="صورة 5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26" type="#_x0000_t202" style="position:absolute;left:0;text-align:left;margin-left:335.9pt;margin-top:-29.6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" filled="f" stroked="f">
              <v:textbox>
                <w:txbxContent>
                  <w:p w:rsidR="00E658AF" w:rsidRPr="00471797" w:rsidRDefault="00E658AF" w:rsidP="00AE0A40">
                    <w:pPr>
                      <w:jc w:val="center"/>
                      <w:rPr>
                        <w:rFonts w:ascii="Blackadder ITC" w:hAnsi="Blackadder ITC" w:cs="Old Antic Decorative"/>
                        <w:rtl/>
                      </w:rPr>
                    </w:pP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>بسم الله الرحمن الرحيم</w:t>
                    </w:r>
                  </w:p>
                  <w:p w:rsidR="00E658AF" w:rsidRDefault="00E658AF" w:rsidP="00AE0A40">
                    <w:r>
                      <w:rPr>
                        <w:noProof/>
                      </w:rPr>
                      <w:drawing>
                        <wp:inline distT="0" distB="0" distL="0" distR="0" wp14:anchorId="4982A50F" wp14:editId="34030B90">
                          <wp:extent cx="1073150" cy="622300"/>
                          <wp:effectExtent l="0" t="0" r="0" b="6350"/>
                          <wp:docPr id="5" name="صورة 5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34B1E" wp14:editId="655592A4">
              <wp:simplePos x="0" y="0"/>
              <wp:positionH relativeFrom="column">
                <wp:posOffset>7626985</wp:posOffset>
              </wp:positionH>
              <wp:positionV relativeFrom="paragraph">
                <wp:posOffset>-375285</wp:posOffset>
              </wp:positionV>
              <wp:extent cx="2457450" cy="1098550"/>
              <wp:effectExtent l="0" t="0" r="0" b="6350"/>
              <wp:wrapNone/>
              <wp:docPr id="8" name="مربع ن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8AF" w:rsidRPr="00C67026" w:rsidRDefault="00E658AF" w:rsidP="00AE0A40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bookmarkStart w:id="0" w:name="_GoBack"/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E658AF" w:rsidRPr="00C67026" w:rsidRDefault="00E658AF" w:rsidP="00AE0A40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E658AF" w:rsidRPr="00C67026" w:rsidRDefault="00E658AF" w:rsidP="00AE0A40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E658AF" w:rsidRPr="00C67026" w:rsidRDefault="00E658AF" w:rsidP="00AE0A40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bookmarkEnd w:id="0"/>
                        <w:p w:rsidR="00E658AF" w:rsidRPr="00B421AD" w:rsidRDefault="00E658AF" w:rsidP="00AE0A40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8" o:spid="_x0000_s1027" type="#_x0000_t202" style="position:absolute;left:0;text-align:left;margin-left:600.55pt;margin-top:-29.55pt;width:193.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" filled="f" stroked="f">
              <v:textbox>
                <w:txbxContent>
                  <w:p w:rsidR="00E658AF" w:rsidRPr="00C67026" w:rsidRDefault="00E658AF" w:rsidP="00AE0A40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658AF" w:rsidRPr="00C67026" w:rsidRDefault="00E658AF" w:rsidP="00AE0A40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E658AF" w:rsidRPr="00C67026" w:rsidRDefault="00E658AF" w:rsidP="00AE0A40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E658AF" w:rsidRPr="00C67026" w:rsidRDefault="00E658AF" w:rsidP="00AE0A40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E658AF" w:rsidRPr="00B421AD" w:rsidRDefault="00E658AF" w:rsidP="00AE0A40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E78821" wp14:editId="335E18B4">
              <wp:simplePos x="0" y="0"/>
              <wp:positionH relativeFrom="column">
                <wp:posOffset>-521335</wp:posOffset>
              </wp:positionH>
              <wp:positionV relativeFrom="paragraph">
                <wp:posOffset>-367665</wp:posOffset>
              </wp:positionV>
              <wp:extent cx="2565400" cy="774700"/>
              <wp:effectExtent l="0" t="0" r="0" b="635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8AF" w:rsidRDefault="00E658AF" w:rsidP="006218EC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E658AF" w:rsidRPr="00C67026" w:rsidRDefault="00E658AF" w:rsidP="00AE0A40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E658AF" w:rsidRPr="00B421AD" w:rsidRDefault="00E658AF" w:rsidP="00AE0A40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9" o:spid="_x0000_s1028" type="#_x0000_t202" style="position:absolute;left:0;text-align:left;margin-left:-41.05pt;margin-top:-28.95pt;width:202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" filled="f" stroked="f">
              <v:textbox>
                <w:txbxContent>
                  <w:p w:rsidR="00E658AF" w:rsidRDefault="00E658AF" w:rsidP="006218EC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E658AF" w:rsidRPr="00C67026" w:rsidRDefault="00E658AF" w:rsidP="00AE0A40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E658AF" w:rsidRPr="00B421AD" w:rsidRDefault="00E658AF" w:rsidP="00AE0A40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8AF" w:rsidRDefault="00E658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EC" w:rsidRDefault="006218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18206E"/>
    <w:rsid w:val="0033325E"/>
    <w:rsid w:val="00361FD8"/>
    <w:rsid w:val="006218EC"/>
    <w:rsid w:val="006E2AEE"/>
    <w:rsid w:val="00716F0C"/>
    <w:rsid w:val="008605D1"/>
    <w:rsid w:val="00904DF9"/>
    <w:rsid w:val="00AE0A40"/>
    <w:rsid w:val="00CA5DBB"/>
    <w:rsid w:val="00D43211"/>
    <w:rsid w:val="00DD564F"/>
    <w:rsid w:val="00E07181"/>
    <w:rsid w:val="00E658AF"/>
    <w:rsid w:val="00E75481"/>
    <w:rsid w:val="00F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E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E0A40"/>
  </w:style>
  <w:style w:type="paragraph" w:styleId="a6">
    <w:name w:val="footer"/>
    <w:basedOn w:val="a"/>
    <w:link w:val="Char1"/>
    <w:uiPriority w:val="99"/>
    <w:unhideWhenUsed/>
    <w:rsid w:val="00AE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E0A40"/>
  </w:style>
  <w:style w:type="character" w:customStyle="1" w:styleId="apple-converted-space">
    <w:name w:val="apple-converted-space"/>
    <w:basedOn w:val="a0"/>
    <w:rsid w:val="00E65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E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AE0A40"/>
  </w:style>
  <w:style w:type="paragraph" w:styleId="a6">
    <w:name w:val="footer"/>
    <w:basedOn w:val="a"/>
    <w:link w:val="Char1"/>
    <w:uiPriority w:val="99"/>
    <w:unhideWhenUsed/>
    <w:rsid w:val="00AE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AE0A40"/>
  </w:style>
  <w:style w:type="character" w:customStyle="1" w:styleId="apple-converted-space">
    <w:name w:val="apple-converted-space"/>
    <w:basedOn w:val="a0"/>
    <w:rsid w:val="00E6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10</cp:revision>
  <cp:lastPrinted>2014-12-05T18:38:00Z</cp:lastPrinted>
  <dcterms:created xsi:type="dcterms:W3CDTF">2014-12-05T18:06:00Z</dcterms:created>
  <dcterms:modified xsi:type="dcterms:W3CDTF">2015-04-05T21:19:00Z</dcterms:modified>
</cp:coreProperties>
</file>