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AF" w:rsidRPr="00D63C98" w:rsidRDefault="00137DB8" w:rsidP="00137DB8">
      <w:pPr>
        <w:pStyle w:val="style124"/>
        <w:shd w:val="clear" w:color="auto" w:fill="FFFFFF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C00000"/>
          <w:sz w:val="32"/>
          <w:szCs w:val="32"/>
          <w:u w:val="single"/>
          <w:shd w:val="clear" w:color="auto" w:fill="FFFFFF"/>
        </w:rPr>
      </w:pPr>
      <w:r w:rsidRPr="00D63C98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u w:val="single"/>
          <w:shd w:val="clear" w:color="auto" w:fill="FFFFFF"/>
          <w:rtl/>
        </w:rPr>
        <w:t xml:space="preserve">اولا:تعريف </w:t>
      </w:r>
      <w:r w:rsidR="00947DAF" w:rsidRPr="00D63C98">
        <w:rPr>
          <w:rFonts w:ascii="Traditional Arabic" w:hAnsi="Traditional Arabic" w:cs="Traditional Arabic"/>
          <w:b/>
          <w:bCs/>
          <w:color w:val="C00000"/>
          <w:sz w:val="32"/>
          <w:szCs w:val="32"/>
          <w:u w:val="single"/>
          <w:shd w:val="clear" w:color="auto" w:fill="FFFFFF"/>
          <w:rtl/>
        </w:rPr>
        <w:t>الاختبارات التحصيلي</w:t>
      </w:r>
      <w:r w:rsidR="00947DAF" w:rsidRPr="00D63C98">
        <w:rPr>
          <w:rFonts w:ascii="Traditional Arabic" w:hAnsi="Traditional Arabic" w:cs="Traditional Arabic"/>
          <w:b/>
          <w:bCs/>
          <w:color w:val="C00000"/>
          <w:sz w:val="32"/>
          <w:szCs w:val="32"/>
          <w:u w:val="single"/>
          <w:shd w:val="clear" w:color="auto" w:fill="FFFFFF"/>
        </w:rPr>
        <w:t xml:space="preserve">: </w:t>
      </w:r>
    </w:p>
    <w:p w:rsidR="00947DAF" w:rsidRDefault="00947DAF" w:rsidP="00947DAF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هي : أداة يمكن استخدامها لتحديد مستوى اكتساب المتعلم للمهارات والمعارف في مادة دراسية </w:t>
      </w:r>
      <w:proofErr w:type="spellStart"/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معينة،</w:t>
      </w:r>
      <w:proofErr w:type="spellEnd"/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من خلال إعطائه مجموعة من الفقرات </w:t>
      </w:r>
      <w:proofErr w:type="spellStart"/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الاختبارية</w:t>
      </w:r>
      <w:proofErr w:type="spellEnd"/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التي تمثل محتوى المادة الدراسية.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</w:p>
    <w:p w:rsidR="00D63C98" w:rsidRDefault="00D63C98" w:rsidP="00947DAF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tl/>
        </w:rPr>
      </w:pPr>
    </w:p>
    <w:p w:rsidR="00947DAF" w:rsidRPr="00D63C98" w:rsidRDefault="00137DB8" w:rsidP="00137DB8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color w:val="C00000"/>
          <w:sz w:val="32"/>
          <w:szCs w:val="32"/>
          <w:u w:val="single"/>
          <w:shd w:val="clear" w:color="auto" w:fill="FFFFFF"/>
          <w:rtl/>
        </w:rPr>
      </w:pPr>
      <w:r w:rsidRPr="00D63C98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u w:val="single"/>
          <w:shd w:val="clear" w:color="auto" w:fill="FFFFFF"/>
          <w:rtl/>
        </w:rPr>
        <w:t>ثانياً:</w:t>
      </w:r>
      <w:proofErr w:type="gramStart"/>
      <w:r w:rsidRPr="00D63C98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u w:val="single"/>
          <w:shd w:val="clear" w:color="auto" w:fill="FFFFFF"/>
          <w:rtl/>
        </w:rPr>
        <w:t>الأهداف</w:t>
      </w:r>
      <w:proofErr w:type="gramEnd"/>
      <w:r w:rsidRPr="00D63C98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u w:val="single"/>
          <w:shd w:val="clear" w:color="auto" w:fill="FFFFFF"/>
          <w:rtl/>
        </w:rPr>
        <w:t>:</w:t>
      </w:r>
    </w:p>
    <w:p w:rsidR="00137DB8" w:rsidRPr="00137DB8" w:rsidRDefault="00137DB8" w:rsidP="00137DB8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color w:val="C00000"/>
          <w:sz w:val="28"/>
          <w:szCs w:val="28"/>
          <w:u w:val="single"/>
          <w:shd w:val="clear" w:color="auto" w:fill="FFFFFF"/>
          <w:rtl/>
        </w:rPr>
      </w:pPr>
      <w:r w:rsidRPr="00137DB8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u w:val="single"/>
          <w:shd w:val="clear" w:color="auto" w:fill="FFFFFF"/>
          <w:rtl/>
        </w:rPr>
        <w:t>-الهدف العام</w:t>
      </w:r>
      <w:r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u w:val="single"/>
          <w:shd w:val="clear" w:color="auto" w:fill="FFFFFF"/>
          <w:rtl/>
        </w:rPr>
        <w:t>:</w:t>
      </w:r>
    </w:p>
    <w:p w:rsidR="00947DAF" w:rsidRPr="00947DAF" w:rsidRDefault="00947DAF" w:rsidP="00947DAF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تحسين العملية التدريسية وتطويرها </w:t>
      </w:r>
    </w:p>
    <w:p w:rsidR="00947DAF" w:rsidRPr="00137DB8" w:rsidRDefault="00137DB8" w:rsidP="00947DAF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color w:val="C00000"/>
          <w:sz w:val="28"/>
          <w:szCs w:val="28"/>
          <w:u w:val="single"/>
          <w:shd w:val="clear" w:color="auto" w:fill="FFFFFF"/>
          <w:rtl/>
        </w:rPr>
      </w:pPr>
      <w:r w:rsidRPr="00137DB8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u w:val="single"/>
          <w:shd w:val="clear" w:color="auto" w:fill="FFFFFF"/>
          <w:rtl/>
        </w:rPr>
        <w:t>-</w:t>
      </w:r>
      <w:proofErr w:type="gramStart"/>
      <w:r w:rsidRPr="00137DB8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u w:val="single"/>
          <w:shd w:val="clear" w:color="auto" w:fill="FFFFFF"/>
          <w:rtl/>
        </w:rPr>
        <w:t>الأهداف</w:t>
      </w:r>
      <w:proofErr w:type="gramEnd"/>
      <w:r w:rsidRPr="00137DB8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u w:val="single"/>
          <w:shd w:val="clear" w:color="auto" w:fill="FFFFFF"/>
          <w:rtl/>
        </w:rPr>
        <w:t xml:space="preserve"> التفصيلية:</w:t>
      </w:r>
    </w:p>
    <w:p w:rsidR="00947DAF" w:rsidRDefault="00947DAF" w:rsidP="00137DB8">
      <w:pPr>
        <w:pStyle w:val="style124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</w:pPr>
      <w:r w:rsidRPr="00947DAF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  </w:t>
      </w:r>
      <w:r w:rsidR="00137DB8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بناء منظومة تقويم </w:t>
      </w:r>
      <w:proofErr w:type="gramStart"/>
      <w:r w:rsidR="00137DB8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ذاتي</w:t>
      </w:r>
      <w:proofErr w:type="gramEnd"/>
      <w:r w:rsidR="00137DB8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للتربية والتعليم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</w:p>
    <w:p w:rsidR="00947DAF" w:rsidRDefault="00137DB8" w:rsidP="00947DAF">
      <w:pPr>
        <w:pStyle w:val="style124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بناء مؤشرات علمية وموضوعية لقياس مستوى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آداء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منظومة التعليم</w:t>
      </w:r>
      <w:r w:rsidR="00947DAF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="00947DAF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</w:p>
    <w:p w:rsidR="00947DAF" w:rsidRPr="00947DAF" w:rsidRDefault="00137DB8" w:rsidP="00947DAF">
      <w:pPr>
        <w:pStyle w:val="style124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الكشف عن جوانب الضعف والقصور في التحصيل الدراسي</w:t>
      </w:r>
      <w:r w:rsidR="00947DAF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="00947DAF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</w:p>
    <w:p w:rsidR="00947DAF" w:rsidRDefault="00137DB8" w:rsidP="00947DAF">
      <w:pPr>
        <w:pStyle w:val="style124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دعم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منظومة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التطوير المهني وتحديد الاحتياجات التدريبية للمعلمين والمعلمات</w:t>
      </w:r>
      <w:r w:rsidR="00947DAF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="00947DAF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</w:p>
    <w:p w:rsidR="00947DAF" w:rsidRDefault="00947DAF" w:rsidP="00137DB8">
      <w:pPr>
        <w:pStyle w:val="style124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</w:pPr>
      <w:r w:rsidRPr="00947DAF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   </w:t>
      </w:r>
      <w:r w:rsidR="00137DB8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توفير بيانات ومعلومات للتغذية </w:t>
      </w:r>
      <w:proofErr w:type="spellStart"/>
      <w:r w:rsidR="00137DB8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الراجعه</w:t>
      </w:r>
      <w:proofErr w:type="spellEnd"/>
      <w:r w:rsidR="00137DB8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لعمليات </w:t>
      </w:r>
      <w:proofErr w:type="spellStart"/>
      <w:r w:rsidR="00137DB8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واساليب</w:t>
      </w:r>
      <w:proofErr w:type="spellEnd"/>
      <w:r w:rsidR="00137DB8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التعليم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. </w:t>
      </w:r>
    </w:p>
    <w:p w:rsidR="00137DB8" w:rsidRDefault="00137DB8" w:rsidP="00137DB8">
      <w:pPr>
        <w:pStyle w:val="style124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توفير بيانات ومعلومات تفيد في تطوير المناهج. </w:t>
      </w:r>
    </w:p>
    <w:p w:rsidR="00137DB8" w:rsidRDefault="00137DB8" w:rsidP="00137DB8">
      <w:pPr>
        <w:pStyle w:val="style124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نشر ثقافة التقويم الموضوعي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واساليبه</w:t>
      </w:r>
      <w:proofErr w:type="spellEnd"/>
      <w:r w:rsidR="00D63C98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في الميدان التربوي .</w:t>
      </w:r>
    </w:p>
    <w:p w:rsidR="00D63C98" w:rsidRPr="00F3441F" w:rsidRDefault="00D63C98" w:rsidP="00D63C98">
      <w:pPr>
        <w:pStyle w:val="style124"/>
        <w:shd w:val="clear" w:color="auto" w:fill="FFFFFF"/>
        <w:bidi/>
        <w:spacing w:before="0" w:beforeAutospacing="0" w:after="0" w:afterAutospacing="0"/>
        <w:ind w:left="720"/>
        <w:jc w:val="both"/>
        <w:rPr>
          <w:rFonts w:ascii="Traditional Arabic" w:hAnsi="Traditional Arabic" w:cs="Traditional Arabic"/>
          <w:b/>
          <w:bCs/>
          <w:sz w:val="16"/>
          <w:szCs w:val="16"/>
          <w:shd w:val="clear" w:color="auto" w:fill="FFFFFF"/>
          <w:rtl/>
        </w:rPr>
      </w:pPr>
    </w:p>
    <w:p w:rsidR="00947DAF" w:rsidRPr="00D63C98" w:rsidRDefault="00D63C98" w:rsidP="00947DAF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color w:val="C00000"/>
          <w:sz w:val="32"/>
          <w:szCs w:val="32"/>
          <w:u w:val="single"/>
          <w:shd w:val="clear" w:color="auto" w:fill="FFFFFF"/>
          <w:rtl/>
        </w:rPr>
      </w:pPr>
      <w:r w:rsidRPr="00D63C98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u w:val="single"/>
          <w:shd w:val="clear" w:color="auto" w:fill="FFFFFF"/>
          <w:rtl/>
        </w:rPr>
        <w:t>ثالثاً:</w:t>
      </w:r>
      <w:proofErr w:type="gramStart"/>
      <w:r w:rsidR="00947DAF" w:rsidRPr="00D63C98">
        <w:rPr>
          <w:rFonts w:ascii="Traditional Arabic" w:hAnsi="Traditional Arabic" w:cs="Traditional Arabic"/>
          <w:b/>
          <w:bCs/>
          <w:color w:val="C00000"/>
          <w:sz w:val="32"/>
          <w:szCs w:val="32"/>
          <w:u w:val="single"/>
          <w:shd w:val="clear" w:color="auto" w:fill="FFFFFF"/>
          <w:rtl/>
        </w:rPr>
        <w:t>الفئة</w:t>
      </w:r>
      <w:proofErr w:type="gramEnd"/>
      <w:r w:rsidR="00947DAF" w:rsidRPr="00D63C98">
        <w:rPr>
          <w:rFonts w:ascii="Traditional Arabic" w:hAnsi="Traditional Arabic" w:cs="Traditional Arabic"/>
          <w:b/>
          <w:bCs/>
          <w:color w:val="C00000"/>
          <w:sz w:val="32"/>
          <w:szCs w:val="32"/>
          <w:u w:val="single"/>
          <w:shd w:val="clear" w:color="auto" w:fill="FFFFFF"/>
          <w:rtl/>
        </w:rPr>
        <w:t xml:space="preserve"> المستهدفة: </w:t>
      </w:r>
    </w:p>
    <w:p w:rsidR="00947DAF" w:rsidRPr="00947DAF" w:rsidRDefault="00137DB8" w:rsidP="00947DAF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جميع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="00947DAF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طلاب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وطالبات </w:t>
      </w:r>
      <w:r w:rsidR="00947DAF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التعليم العام في المملكة العربية السعودية للصفوف التالية: </w:t>
      </w:r>
    </w:p>
    <w:p w:rsidR="00947DAF" w:rsidRPr="00947DAF" w:rsidRDefault="00947DAF" w:rsidP="00947DAF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spellStart"/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1-</w:t>
      </w:r>
      <w:proofErr w:type="spellEnd"/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الصف</w:t>
      </w:r>
      <w:proofErr w:type="gramEnd"/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الرابع الابتدائي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</w:p>
    <w:p w:rsidR="00947DAF" w:rsidRPr="00947DAF" w:rsidRDefault="00947DAF" w:rsidP="00947DAF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spellStart"/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2-</w:t>
      </w:r>
      <w:proofErr w:type="spellEnd"/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الصف</w:t>
      </w:r>
      <w:proofErr w:type="gramEnd"/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السادس الابتدائي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</w:p>
    <w:p w:rsidR="00947DAF" w:rsidRDefault="00947DAF" w:rsidP="00947DAF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spellStart"/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3-</w:t>
      </w:r>
      <w:proofErr w:type="spellEnd"/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الصف</w:t>
      </w:r>
      <w:proofErr w:type="gramEnd"/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الثالث المتوسط </w:t>
      </w:r>
    </w:p>
    <w:p w:rsidR="00D63C98" w:rsidRDefault="00D63C98" w:rsidP="00947DAF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D63C98" w:rsidRDefault="00D63C98" w:rsidP="00947DAF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D63C98" w:rsidRPr="00F3441F" w:rsidRDefault="00D63C98" w:rsidP="00947DAF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8"/>
          <w:szCs w:val="8"/>
          <w:shd w:val="clear" w:color="auto" w:fill="FFFFFF"/>
          <w:rtl/>
        </w:rPr>
      </w:pPr>
    </w:p>
    <w:p w:rsidR="00D63C98" w:rsidRDefault="00D63C98" w:rsidP="00137DB8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color w:val="C00000"/>
          <w:sz w:val="32"/>
          <w:szCs w:val="32"/>
          <w:u w:val="single"/>
          <w:shd w:val="clear" w:color="auto" w:fill="FFFFFF"/>
          <w:rtl/>
        </w:rPr>
      </w:pPr>
      <w:r w:rsidRPr="00D63C98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u w:val="single"/>
          <w:shd w:val="clear" w:color="auto" w:fill="FFFFFF"/>
          <w:rtl/>
        </w:rPr>
        <w:lastRenderedPageBreak/>
        <w:t>رابعاً:</w:t>
      </w:r>
      <w:r w:rsidR="00947DAF" w:rsidRPr="00D63C98">
        <w:rPr>
          <w:rFonts w:ascii="Traditional Arabic" w:hAnsi="Traditional Arabic" w:cs="Traditional Arabic"/>
          <w:b/>
          <w:bCs/>
          <w:color w:val="C00000"/>
          <w:sz w:val="32"/>
          <w:szCs w:val="32"/>
          <w:u w:val="single"/>
          <w:shd w:val="clear" w:color="auto" w:fill="FFFFFF"/>
          <w:rtl/>
        </w:rPr>
        <w:t xml:space="preserve">المواد </w:t>
      </w:r>
      <w:proofErr w:type="gramStart"/>
      <w:r w:rsidR="00137DB8" w:rsidRPr="00D63C98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u w:val="single"/>
          <w:shd w:val="clear" w:color="auto" w:fill="FFFFFF"/>
          <w:rtl/>
        </w:rPr>
        <w:t>المستهدفة</w:t>
      </w:r>
      <w:r w:rsidR="00947DAF" w:rsidRPr="00D63C98">
        <w:rPr>
          <w:rFonts w:ascii="Traditional Arabic" w:hAnsi="Traditional Arabic" w:cs="Traditional Arabic"/>
          <w:b/>
          <w:bCs/>
          <w:color w:val="C00000"/>
          <w:sz w:val="32"/>
          <w:szCs w:val="32"/>
          <w:u w:val="single"/>
          <w:shd w:val="clear" w:color="auto" w:fill="FFFFFF"/>
          <w:rtl/>
        </w:rPr>
        <w:t xml:space="preserve"> :</w:t>
      </w:r>
      <w:proofErr w:type="gramEnd"/>
      <w:r w:rsidR="00137DB8" w:rsidRPr="00D63C98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u w:val="single"/>
          <w:shd w:val="clear" w:color="auto" w:fill="FFFFFF"/>
          <w:rtl/>
        </w:rPr>
        <w:t xml:space="preserve"> </w:t>
      </w:r>
    </w:p>
    <w:p w:rsidR="00947DAF" w:rsidRPr="00947DAF" w:rsidRDefault="00137DB8" w:rsidP="00137DB8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color w:val="C00000"/>
          <w:sz w:val="36"/>
          <w:szCs w:val="36"/>
          <w:u w:val="single"/>
          <w:shd w:val="clear" w:color="auto" w:fill="FFFFFF"/>
          <w:rtl/>
        </w:rPr>
      </w:pPr>
      <w:r w:rsidRPr="00137DB8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ستكون الاختبارات </w:t>
      </w:r>
      <w:proofErr w:type="spellStart"/>
      <w:r w:rsidRPr="00137DB8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التحصيلية</w:t>
      </w:r>
      <w:proofErr w:type="spellEnd"/>
      <w:r w:rsidRPr="00137DB8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في ثلاث مواد</w:t>
      </w:r>
    </w:p>
    <w:p w:rsidR="00947DAF" w:rsidRPr="00947DAF" w:rsidRDefault="00947DAF" w:rsidP="00947DAF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spellStart"/>
      <w:r w:rsidRPr="00947DAF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•</w:t>
      </w:r>
      <w:proofErr w:type="spellEnd"/>
      <w:r w:rsidRPr="00947DAF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         </w:t>
      </w:r>
      <w:proofErr w:type="gramStart"/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اللغة</w:t>
      </w:r>
      <w:proofErr w:type="gramEnd"/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العربية</w:t>
      </w:r>
    </w:p>
    <w:p w:rsidR="00947DAF" w:rsidRPr="00947DAF" w:rsidRDefault="00947DAF" w:rsidP="00947DAF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spellStart"/>
      <w:r w:rsidRPr="00947DAF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•</w:t>
      </w:r>
      <w:proofErr w:type="spellEnd"/>
      <w:r w:rsidRPr="00947DAF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         </w:t>
      </w:r>
      <w:proofErr w:type="gramStart"/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الرياضيات</w:t>
      </w:r>
      <w:proofErr w:type="gramEnd"/>
    </w:p>
    <w:p w:rsidR="00947DAF" w:rsidRDefault="00947DAF" w:rsidP="00947DAF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spellStart"/>
      <w:r w:rsidRPr="00947DAF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•</w:t>
      </w:r>
      <w:proofErr w:type="spellEnd"/>
      <w:r w:rsidRPr="00947DAF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         </w:t>
      </w:r>
      <w:proofErr w:type="gramStart"/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العلوم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  <w:r w:rsidR="00137DB8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proofErr w:type="gramEnd"/>
    </w:p>
    <w:p w:rsidR="00137DB8" w:rsidRDefault="00137DB8" w:rsidP="00137DB8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في كامل المقرر للفصل الدراسي الاول والثاني .</w:t>
      </w:r>
    </w:p>
    <w:p w:rsidR="00F3441F" w:rsidRPr="00F3441F" w:rsidRDefault="00F3441F" w:rsidP="00137DB8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20"/>
          <w:szCs w:val="20"/>
          <w:shd w:val="clear" w:color="auto" w:fill="FFFFFF"/>
          <w:rtl/>
        </w:rPr>
      </w:pPr>
    </w:p>
    <w:p w:rsidR="00947DAF" w:rsidRPr="00D63C98" w:rsidRDefault="00D63C98" w:rsidP="00947DAF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color w:val="C00000"/>
          <w:sz w:val="32"/>
          <w:szCs w:val="32"/>
          <w:u w:val="single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u w:val="single"/>
          <w:shd w:val="clear" w:color="auto" w:fill="FFFFFF"/>
          <w:rtl/>
        </w:rPr>
        <w:t>خامساً:</w:t>
      </w:r>
      <w:r w:rsidR="00947DAF" w:rsidRPr="00D63C98">
        <w:rPr>
          <w:rFonts w:ascii="Traditional Arabic" w:hAnsi="Traditional Arabic" w:cs="Traditional Arabic"/>
          <w:b/>
          <w:bCs/>
          <w:color w:val="C00000"/>
          <w:sz w:val="32"/>
          <w:szCs w:val="32"/>
          <w:u w:val="single"/>
          <w:shd w:val="clear" w:color="auto" w:fill="FFFFFF"/>
          <w:rtl/>
        </w:rPr>
        <w:t>الاستفادة من نتائج الاختبارات النهائية</w:t>
      </w:r>
    </w:p>
    <w:p w:rsidR="00947DAF" w:rsidRPr="00947DAF" w:rsidRDefault="00947DAF" w:rsidP="00F3441F">
      <w:pPr>
        <w:pStyle w:val="style124"/>
        <w:shd w:val="clear" w:color="auto" w:fill="FFFFFF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spellStart"/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1-</w:t>
      </w:r>
      <w:proofErr w:type="spellEnd"/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تقديم رؤية واضحة لصناع القرار حول المستوى التدريسي  في مدارسنا .</w:t>
      </w:r>
    </w:p>
    <w:p w:rsidR="00947DAF" w:rsidRPr="00947DAF" w:rsidRDefault="00947DAF" w:rsidP="00F3441F">
      <w:pPr>
        <w:pStyle w:val="style124"/>
        <w:shd w:val="clear" w:color="auto" w:fill="FFFFFF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spellStart"/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2-</w:t>
      </w:r>
      <w:proofErr w:type="spellEnd"/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دراسة أسباب القصور لمعالجتها.</w:t>
      </w:r>
    </w:p>
    <w:p w:rsidR="00947DAF" w:rsidRPr="00947DAF" w:rsidRDefault="00947DAF" w:rsidP="00F3441F">
      <w:pPr>
        <w:pStyle w:val="style124"/>
        <w:shd w:val="clear" w:color="auto" w:fill="FFFFFF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spellStart"/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3-</w:t>
      </w:r>
      <w:proofErr w:type="spellEnd"/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معرفة جوانب القوة لتطويرها.</w:t>
      </w:r>
    </w:p>
    <w:p w:rsidR="00947DAF" w:rsidRDefault="00947DAF" w:rsidP="00F3441F">
      <w:pPr>
        <w:pStyle w:val="style124"/>
        <w:shd w:val="clear" w:color="auto" w:fill="FFFFFF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spellStart"/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4-</w:t>
      </w:r>
      <w:proofErr w:type="spellEnd"/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تطوير</w:t>
      </w:r>
      <w:proofErr w:type="gramEnd"/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وتحسين عملية التدريس.</w:t>
      </w:r>
    </w:p>
    <w:p w:rsidR="00F3441F" w:rsidRPr="00F3441F" w:rsidRDefault="00F3441F" w:rsidP="00F3441F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18"/>
          <w:szCs w:val="18"/>
          <w:shd w:val="clear" w:color="auto" w:fill="FFFFFF"/>
          <w:rtl/>
        </w:rPr>
      </w:pPr>
    </w:p>
    <w:p w:rsidR="00D63C98" w:rsidRDefault="00D63C98" w:rsidP="00947DAF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color w:val="C00000"/>
          <w:sz w:val="32"/>
          <w:szCs w:val="32"/>
          <w:u w:val="single"/>
          <w:shd w:val="clear" w:color="auto" w:fill="FFFFFF"/>
          <w:rtl/>
        </w:rPr>
      </w:pPr>
      <w:proofErr w:type="spellStart"/>
      <w:r w:rsidRPr="00B028AE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u w:val="single"/>
          <w:shd w:val="clear" w:color="auto" w:fill="FFFFFF"/>
          <w:rtl/>
        </w:rPr>
        <w:t>سادساً:</w:t>
      </w:r>
      <w:proofErr w:type="spellEnd"/>
      <w:r w:rsidR="00B028AE" w:rsidRPr="00B028AE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u w:val="single"/>
          <w:shd w:val="clear" w:color="auto" w:fill="FFFFFF"/>
          <w:rtl/>
        </w:rPr>
        <w:t xml:space="preserve"> الفترة المنعقد فيها الاختبار </w:t>
      </w:r>
    </w:p>
    <w:p w:rsidR="00B028AE" w:rsidRDefault="00B028AE" w:rsidP="00947DAF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B028AE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يتم تطبيق الاختبارات للمرحلة الابتدائية وفق الجدول التالي </w:t>
      </w:r>
    </w:p>
    <w:tbl>
      <w:tblPr>
        <w:tblStyle w:val="a4"/>
        <w:bidiVisual/>
        <w:tblW w:w="7482" w:type="dxa"/>
        <w:tblLook w:val="04A0"/>
      </w:tblPr>
      <w:tblGrid>
        <w:gridCol w:w="762"/>
        <w:gridCol w:w="1296"/>
        <w:gridCol w:w="877"/>
        <w:gridCol w:w="1304"/>
        <w:gridCol w:w="1020"/>
        <w:gridCol w:w="1095"/>
        <w:gridCol w:w="1128"/>
      </w:tblGrid>
      <w:tr w:rsidR="00F3441F" w:rsidTr="00F3441F">
        <w:tc>
          <w:tcPr>
            <w:tcW w:w="762" w:type="dxa"/>
            <w:shd w:val="clear" w:color="auto" w:fill="F2F2F2" w:themeFill="background1" w:themeFillShade="F2"/>
          </w:tcPr>
          <w:p w:rsidR="00B028AE" w:rsidRPr="00F3441F" w:rsidRDefault="00B028AE" w:rsidP="00947DAF">
            <w:pPr>
              <w:pStyle w:val="style124"/>
              <w:bidi/>
              <w:spacing w:before="0" w:beforeAutospacing="0" w:after="0" w:afterAutospacing="0"/>
              <w:jc w:val="both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</w:rPr>
            </w:pPr>
            <w:proofErr w:type="gramStart"/>
            <w:r w:rsidRPr="00F3441F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اليوم</w:t>
            </w:r>
            <w:proofErr w:type="gramEnd"/>
          </w:p>
        </w:tc>
        <w:tc>
          <w:tcPr>
            <w:tcW w:w="1296" w:type="dxa"/>
            <w:shd w:val="clear" w:color="auto" w:fill="F2F2F2" w:themeFill="background1" w:themeFillShade="F2"/>
          </w:tcPr>
          <w:p w:rsidR="00B028AE" w:rsidRPr="00F3441F" w:rsidRDefault="00B028AE" w:rsidP="00947DAF">
            <w:pPr>
              <w:pStyle w:val="style124"/>
              <w:bidi/>
              <w:spacing w:before="0" w:beforeAutospacing="0" w:after="0" w:afterAutospacing="0"/>
              <w:jc w:val="both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</w:rPr>
            </w:pPr>
            <w:proofErr w:type="gramStart"/>
            <w:r w:rsidRPr="00F3441F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التاريخ</w:t>
            </w:r>
            <w:proofErr w:type="gramEnd"/>
          </w:p>
        </w:tc>
        <w:tc>
          <w:tcPr>
            <w:tcW w:w="877" w:type="dxa"/>
            <w:shd w:val="clear" w:color="auto" w:fill="F2F2F2" w:themeFill="background1" w:themeFillShade="F2"/>
          </w:tcPr>
          <w:p w:rsidR="00B028AE" w:rsidRPr="00F3441F" w:rsidRDefault="00B028AE" w:rsidP="00947DAF">
            <w:pPr>
              <w:pStyle w:val="style124"/>
              <w:bidi/>
              <w:spacing w:before="0" w:beforeAutospacing="0" w:after="0" w:afterAutospacing="0"/>
              <w:jc w:val="both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</w:rPr>
            </w:pPr>
            <w:proofErr w:type="gramStart"/>
            <w:r w:rsidRPr="00F3441F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المادة</w:t>
            </w:r>
            <w:proofErr w:type="gramEnd"/>
          </w:p>
        </w:tc>
        <w:tc>
          <w:tcPr>
            <w:tcW w:w="1304" w:type="dxa"/>
            <w:shd w:val="clear" w:color="auto" w:fill="F2F2F2" w:themeFill="background1" w:themeFillShade="F2"/>
          </w:tcPr>
          <w:p w:rsidR="00B028AE" w:rsidRPr="00F3441F" w:rsidRDefault="00B028AE" w:rsidP="00947DAF">
            <w:pPr>
              <w:pStyle w:val="style124"/>
              <w:bidi/>
              <w:spacing w:before="0" w:beforeAutospacing="0" w:after="0" w:afterAutospacing="0"/>
              <w:jc w:val="both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</w:rPr>
            </w:pPr>
            <w:r w:rsidRPr="00F3441F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عرض التعليمات</w:t>
            </w:r>
          </w:p>
        </w:tc>
        <w:tc>
          <w:tcPr>
            <w:tcW w:w="1020" w:type="dxa"/>
            <w:shd w:val="clear" w:color="auto" w:fill="F2F2F2" w:themeFill="background1" w:themeFillShade="F2"/>
          </w:tcPr>
          <w:p w:rsidR="00B028AE" w:rsidRPr="00F3441F" w:rsidRDefault="00B028AE" w:rsidP="00947DAF">
            <w:pPr>
              <w:pStyle w:val="style124"/>
              <w:bidi/>
              <w:spacing w:before="0" w:beforeAutospacing="0" w:after="0" w:afterAutospacing="0"/>
              <w:jc w:val="both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</w:rPr>
            </w:pPr>
            <w:r w:rsidRPr="00F3441F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الفترة الاولى</w:t>
            </w:r>
          </w:p>
        </w:tc>
        <w:tc>
          <w:tcPr>
            <w:tcW w:w="1095" w:type="dxa"/>
            <w:shd w:val="clear" w:color="auto" w:fill="F2F2F2" w:themeFill="background1" w:themeFillShade="F2"/>
          </w:tcPr>
          <w:p w:rsidR="00B028AE" w:rsidRPr="00F3441F" w:rsidRDefault="00B028AE" w:rsidP="00947DAF">
            <w:pPr>
              <w:pStyle w:val="style124"/>
              <w:bidi/>
              <w:spacing w:before="0" w:beforeAutospacing="0" w:after="0" w:afterAutospacing="0"/>
              <w:jc w:val="both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</w:rPr>
            </w:pPr>
            <w:proofErr w:type="gramStart"/>
            <w:r w:rsidRPr="00F3441F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الاستراحة</w:t>
            </w:r>
            <w:proofErr w:type="gramEnd"/>
          </w:p>
        </w:tc>
        <w:tc>
          <w:tcPr>
            <w:tcW w:w="1128" w:type="dxa"/>
            <w:shd w:val="clear" w:color="auto" w:fill="F2F2F2" w:themeFill="background1" w:themeFillShade="F2"/>
          </w:tcPr>
          <w:p w:rsidR="00B028AE" w:rsidRPr="00F3441F" w:rsidRDefault="00B028AE" w:rsidP="00947DAF">
            <w:pPr>
              <w:pStyle w:val="style124"/>
              <w:bidi/>
              <w:spacing w:before="0" w:beforeAutospacing="0" w:after="0" w:afterAutospacing="0"/>
              <w:jc w:val="both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</w:rPr>
            </w:pPr>
            <w:r w:rsidRPr="00F3441F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الفترة الثانية</w:t>
            </w:r>
          </w:p>
        </w:tc>
      </w:tr>
      <w:tr w:rsidR="00F3441F" w:rsidTr="00F3441F">
        <w:tc>
          <w:tcPr>
            <w:tcW w:w="762" w:type="dxa"/>
          </w:tcPr>
          <w:p w:rsidR="00B028AE" w:rsidRPr="00F3441F" w:rsidRDefault="00B028AE" w:rsidP="00947DAF">
            <w:pPr>
              <w:pStyle w:val="style124"/>
              <w:bidi/>
              <w:spacing w:before="0" w:beforeAutospacing="0" w:after="0" w:afterAutospacing="0"/>
              <w:jc w:val="both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</w:rPr>
            </w:pPr>
            <w:proofErr w:type="gramStart"/>
            <w:r w:rsidRPr="00F3441F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الثلاثاء</w:t>
            </w:r>
            <w:proofErr w:type="gramEnd"/>
          </w:p>
        </w:tc>
        <w:tc>
          <w:tcPr>
            <w:tcW w:w="1296" w:type="dxa"/>
          </w:tcPr>
          <w:p w:rsidR="00B028AE" w:rsidRPr="00F3441F" w:rsidRDefault="00B028AE" w:rsidP="00947DAF">
            <w:pPr>
              <w:pStyle w:val="style124"/>
              <w:bidi/>
              <w:spacing w:before="0" w:beforeAutospacing="0" w:after="0" w:afterAutospacing="0"/>
              <w:jc w:val="both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</w:rPr>
            </w:pPr>
            <w:r w:rsidRPr="00F3441F">
              <w:rPr>
                <w:rFonts w:ascii="Traditional Arabic" w:hAnsi="Traditional Arabic" w:cs="Traditional Arabic"/>
                <w:b/>
                <w:bCs/>
                <w:shd w:val="clear" w:color="auto" w:fill="FFFFFF"/>
              </w:rPr>
              <w:t>21</w:t>
            </w:r>
            <w:proofErr w:type="spellStart"/>
            <w:r w:rsidRPr="00F3441F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/</w:t>
            </w:r>
            <w:proofErr w:type="spellEnd"/>
            <w:r w:rsidRPr="00F3441F">
              <w:rPr>
                <w:rFonts w:ascii="Traditional Arabic" w:hAnsi="Traditional Arabic" w:cs="Traditional Arabic"/>
                <w:b/>
                <w:bCs/>
                <w:shd w:val="clear" w:color="auto" w:fill="FFFFFF"/>
              </w:rPr>
              <w:t>7</w:t>
            </w:r>
            <w:proofErr w:type="spellStart"/>
            <w:r w:rsidRPr="00F3441F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/</w:t>
            </w:r>
            <w:proofErr w:type="spellEnd"/>
            <w:r w:rsidRPr="00F3441F">
              <w:rPr>
                <w:rFonts w:ascii="Traditional Arabic" w:hAnsi="Traditional Arabic" w:cs="Traditional Arabic"/>
                <w:b/>
                <w:bCs/>
                <w:shd w:val="clear" w:color="auto" w:fill="FFFFFF"/>
              </w:rPr>
              <w:t>1435</w:t>
            </w:r>
            <w:r w:rsidRPr="00F3441F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هـ</w:t>
            </w:r>
          </w:p>
        </w:tc>
        <w:tc>
          <w:tcPr>
            <w:tcW w:w="877" w:type="dxa"/>
          </w:tcPr>
          <w:p w:rsidR="00B028AE" w:rsidRPr="00F3441F" w:rsidRDefault="00F3441F" w:rsidP="00947DAF">
            <w:pPr>
              <w:pStyle w:val="style124"/>
              <w:bidi/>
              <w:spacing w:before="0" w:beforeAutospacing="0" w:after="0" w:afterAutospacing="0"/>
              <w:jc w:val="both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</w:rPr>
            </w:pPr>
            <w:proofErr w:type="gramStart"/>
            <w:r w:rsidRPr="00F3441F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الرياضيات</w:t>
            </w:r>
            <w:proofErr w:type="gramEnd"/>
          </w:p>
        </w:tc>
        <w:tc>
          <w:tcPr>
            <w:tcW w:w="1304" w:type="dxa"/>
          </w:tcPr>
          <w:p w:rsidR="00B028AE" w:rsidRPr="00F3441F" w:rsidRDefault="00F3441F" w:rsidP="00947DAF">
            <w:pPr>
              <w:pStyle w:val="style124"/>
              <w:bidi/>
              <w:spacing w:before="0" w:beforeAutospacing="0" w:after="0" w:afterAutospacing="0"/>
              <w:jc w:val="both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hd w:val="clear" w:color="auto" w:fill="FFFFFF"/>
              </w:rPr>
              <w:t>9- 8:45</w:t>
            </w:r>
          </w:p>
        </w:tc>
        <w:tc>
          <w:tcPr>
            <w:tcW w:w="1020" w:type="dxa"/>
          </w:tcPr>
          <w:p w:rsidR="00B028AE" w:rsidRPr="00F3441F" w:rsidRDefault="00F3441F" w:rsidP="00947DAF">
            <w:pPr>
              <w:pStyle w:val="style124"/>
              <w:bidi/>
              <w:spacing w:before="0" w:beforeAutospacing="0" w:after="0" w:afterAutospacing="0"/>
              <w:jc w:val="both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hd w:val="clear" w:color="auto" w:fill="FFFFFF"/>
              </w:rPr>
              <w:t>9:45-9</w:t>
            </w:r>
          </w:p>
        </w:tc>
        <w:tc>
          <w:tcPr>
            <w:tcW w:w="1095" w:type="dxa"/>
          </w:tcPr>
          <w:p w:rsidR="00B028AE" w:rsidRPr="00F3441F" w:rsidRDefault="00F3441F" w:rsidP="00947DAF">
            <w:pPr>
              <w:pStyle w:val="style124"/>
              <w:bidi/>
              <w:spacing w:before="0" w:beforeAutospacing="0" w:after="0" w:afterAutospacing="0"/>
              <w:jc w:val="both"/>
              <w:rPr>
                <w:rFonts w:ascii="Traditional Arabic" w:hAnsi="Traditional Arabic" w:cs="Traditional Arabic"/>
                <w:b/>
                <w:bCs/>
                <w:shd w:val="clear" w:color="auto" w:fill="FFFFFF"/>
              </w:rPr>
            </w:pPr>
            <w:r>
              <w:rPr>
                <w:rFonts w:ascii="Traditional Arabic" w:hAnsi="Traditional Arabic" w:cs="Traditional Arabic"/>
                <w:b/>
                <w:bCs/>
                <w:shd w:val="clear" w:color="auto" w:fill="FFFFFF"/>
              </w:rPr>
              <w:t>10-9:45</w:t>
            </w:r>
          </w:p>
        </w:tc>
        <w:tc>
          <w:tcPr>
            <w:tcW w:w="1128" w:type="dxa"/>
          </w:tcPr>
          <w:p w:rsidR="00B028AE" w:rsidRPr="00F3441F" w:rsidRDefault="00F3441F" w:rsidP="00947DAF">
            <w:pPr>
              <w:pStyle w:val="style124"/>
              <w:bidi/>
              <w:spacing w:before="0" w:beforeAutospacing="0" w:after="0" w:afterAutospacing="0"/>
              <w:jc w:val="both"/>
              <w:rPr>
                <w:rFonts w:ascii="Traditional Arabic" w:hAnsi="Traditional Arabic" w:cs="Traditional Arabic"/>
                <w:b/>
                <w:bCs/>
                <w:shd w:val="clear" w:color="auto" w:fill="FFFFFF"/>
              </w:rPr>
            </w:pPr>
            <w:r>
              <w:rPr>
                <w:rFonts w:ascii="Traditional Arabic" w:hAnsi="Traditional Arabic" w:cs="Traditional Arabic"/>
                <w:b/>
                <w:bCs/>
                <w:shd w:val="clear" w:color="auto" w:fill="FFFFFF"/>
              </w:rPr>
              <w:t>10:45-10</w:t>
            </w:r>
          </w:p>
        </w:tc>
      </w:tr>
      <w:tr w:rsidR="00F3441F" w:rsidTr="00F3441F">
        <w:tc>
          <w:tcPr>
            <w:tcW w:w="762" w:type="dxa"/>
          </w:tcPr>
          <w:p w:rsidR="00F3441F" w:rsidRPr="00F3441F" w:rsidRDefault="00F3441F" w:rsidP="00947DAF">
            <w:pPr>
              <w:pStyle w:val="style124"/>
              <w:bidi/>
              <w:spacing w:before="0" w:beforeAutospacing="0" w:after="0" w:afterAutospacing="0"/>
              <w:jc w:val="both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</w:rPr>
            </w:pPr>
            <w:r w:rsidRPr="00F3441F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الاربعاء</w:t>
            </w:r>
          </w:p>
        </w:tc>
        <w:tc>
          <w:tcPr>
            <w:tcW w:w="1296" w:type="dxa"/>
          </w:tcPr>
          <w:p w:rsidR="00F3441F" w:rsidRPr="00F3441F" w:rsidRDefault="00F3441F" w:rsidP="00B028AE">
            <w:pPr>
              <w:pStyle w:val="style124"/>
              <w:bidi/>
              <w:spacing w:before="0" w:beforeAutospacing="0" w:after="0" w:afterAutospacing="0"/>
              <w:jc w:val="both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</w:rPr>
            </w:pPr>
            <w:r w:rsidRPr="00F3441F">
              <w:rPr>
                <w:rFonts w:ascii="Traditional Arabic" w:hAnsi="Traditional Arabic" w:cs="Traditional Arabic"/>
                <w:b/>
                <w:bCs/>
                <w:shd w:val="clear" w:color="auto" w:fill="FFFFFF"/>
              </w:rPr>
              <w:t>22</w:t>
            </w:r>
            <w:proofErr w:type="spellStart"/>
            <w:r w:rsidRPr="00F3441F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/</w:t>
            </w:r>
            <w:proofErr w:type="spellEnd"/>
            <w:r w:rsidRPr="00F3441F">
              <w:rPr>
                <w:rFonts w:ascii="Traditional Arabic" w:hAnsi="Traditional Arabic" w:cs="Traditional Arabic"/>
                <w:b/>
                <w:bCs/>
                <w:shd w:val="clear" w:color="auto" w:fill="FFFFFF"/>
              </w:rPr>
              <w:t>7</w:t>
            </w:r>
            <w:proofErr w:type="spellStart"/>
            <w:r w:rsidRPr="00F3441F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/</w:t>
            </w:r>
            <w:proofErr w:type="spellEnd"/>
            <w:r w:rsidRPr="00F3441F">
              <w:rPr>
                <w:rFonts w:ascii="Traditional Arabic" w:hAnsi="Traditional Arabic" w:cs="Traditional Arabic"/>
                <w:b/>
                <w:bCs/>
                <w:shd w:val="clear" w:color="auto" w:fill="FFFFFF"/>
              </w:rPr>
              <w:t>1435</w:t>
            </w:r>
            <w:r w:rsidRPr="00F3441F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هـ</w:t>
            </w:r>
          </w:p>
        </w:tc>
        <w:tc>
          <w:tcPr>
            <w:tcW w:w="877" w:type="dxa"/>
          </w:tcPr>
          <w:p w:rsidR="00F3441F" w:rsidRPr="00F3441F" w:rsidRDefault="00F3441F" w:rsidP="00947DAF">
            <w:pPr>
              <w:pStyle w:val="style124"/>
              <w:bidi/>
              <w:spacing w:before="0" w:beforeAutospacing="0" w:after="0" w:afterAutospacing="0"/>
              <w:jc w:val="both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</w:rPr>
            </w:pPr>
            <w:proofErr w:type="gramStart"/>
            <w:r w:rsidRPr="00F3441F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لغتي</w:t>
            </w:r>
            <w:proofErr w:type="gramEnd"/>
          </w:p>
        </w:tc>
        <w:tc>
          <w:tcPr>
            <w:tcW w:w="1304" w:type="dxa"/>
          </w:tcPr>
          <w:p w:rsidR="00F3441F" w:rsidRPr="00F3441F" w:rsidRDefault="00F3441F" w:rsidP="00947DAF">
            <w:pPr>
              <w:pStyle w:val="style124"/>
              <w:bidi/>
              <w:spacing w:before="0" w:beforeAutospacing="0" w:after="0" w:afterAutospacing="0"/>
              <w:jc w:val="both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hd w:val="clear" w:color="auto" w:fill="FFFFFF"/>
              </w:rPr>
              <w:t>9- 8:45</w:t>
            </w:r>
          </w:p>
        </w:tc>
        <w:tc>
          <w:tcPr>
            <w:tcW w:w="1020" w:type="dxa"/>
          </w:tcPr>
          <w:p w:rsidR="00F3441F" w:rsidRPr="00F3441F" w:rsidRDefault="00F3441F" w:rsidP="00326352">
            <w:pPr>
              <w:pStyle w:val="style124"/>
              <w:bidi/>
              <w:spacing w:before="0" w:beforeAutospacing="0" w:after="0" w:afterAutospacing="0"/>
              <w:jc w:val="both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hd w:val="clear" w:color="auto" w:fill="FFFFFF"/>
              </w:rPr>
              <w:t>9:45-9</w:t>
            </w:r>
          </w:p>
        </w:tc>
        <w:tc>
          <w:tcPr>
            <w:tcW w:w="1095" w:type="dxa"/>
          </w:tcPr>
          <w:p w:rsidR="00F3441F" w:rsidRPr="00F3441F" w:rsidRDefault="00F3441F" w:rsidP="00326352">
            <w:pPr>
              <w:pStyle w:val="style124"/>
              <w:bidi/>
              <w:spacing w:before="0" w:beforeAutospacing="0" w:after="0" w:afterAutospacing="0"/>
              <w:jc w:val="both"/>
              <w:rPr>
                <w:rFonts w:ascii="Traditional Arabic" w:hAnsi="Traditional Arabic" w:cs="Traditional Arabic"/>
                <w:b/>
                <w:bCs/>
                <w:shd w:val="clear" w:color="auto" w:fill="FFFFFF"/>
              </w:rPr>
            </w:pPr>
            <w:r>
              <w:rPr>
                <w:rFonts w:ascii="Traditional Arabic" w:hAnsi="Traditional Arabic" w:cs="Traditional Arabic"/>
                <w:b/>
                <w:bCs/>
                <w:shd w:val="clear" w:color="auto" w:fill="FFFFFF"/>
              </w:rPr>
              <w:t>10-9:45</w:t>
            </w:r>
          </w:p>
        </w:tc>
        <w:tc>
          <w:tcPr>
            <w:tcW w:w="1128" w:type="dxa"/>
          </w:tcPr>
          <w:p w:rsidR="00F3441F" w:rsidRPr="00F3441F" w:rsidRDefault="00F3441F" w:rsidP="00326352">
            <w:pPr>
              <w:pStyle w:val="style124"/>
              <w:bidi/>
              <w:spacing w:before="0" w:beforeAutospacing="0" w:after="0" w:afterAutospacing="0"/>
              <w:jc w:val="both"/>
              <w:rPr>
                <w:rFonts w:ascii="Traditional Arabic" w:hAnsi="Traditional Arabic" w:cs="Traditional Arabic"/>
                <w:b/>
                <w:bCs/>
                <w:shd w:val="clear" w:color="auto" w:fill="FFFFFF"/>
              </w:rPr>
            </w:pPr>
            <w:r>
              <w:rPr>
                <w:rFonts w:ascii="Traditional Arabic" w:hAnsi="Traditional Arabic" w:cs="Traditional Arabic"/>
                <w:b/>
                <w:bCs/>
                <w:shd w:val="clear" w:color="auto" w:fill="FFFFFF"/>
              </w:rPr>
              <w:t>10:45-10</w:t>
            </w:r>
          </w:p>
        </w:tc>
      </w:tr>
      <w:tr w:rsidR="00F3441F" w:rsidTr="00F3441F">
        <w:tc>
          <w:tcPr>
            <w:tcW w:w="762" w:type="dxa"/>
          </w:tcPr>
          <w:p w:rsidR="00F3441F" w:rsidRPr="00F3441F" w:rsidRDefault="00F3441F" w:rsidP="00947DAF">
            <w:pPr>
              <w:pStyle w:val="style124"/>
              <w:bidi/>
              <w:spacing w:before="0" w:beforeAutospacing="0" w:after="0" w:afterAutospacing="0"/>
              <w:jc w:val="both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</w:rPr>
            </w:pPr>
            <w:proofErr w:type="gramStart"/>
            <w:r w:rsidRPr="00F3441F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الخميس</w:t>
            </w:r>
            <w:proofErr w:type="gramEnd"/>
          </w:p>
        </w:tc>
        <w:tc>
          <w:tcPr>
            <w:tcW w:w="1296" w:type="dxa"/>
          </w:tcPr>
          <w:p w:rsidR="00F3441F" w:rsidRPr="00F3441F" w:rsidRDefault="00F3441F" w:rsidP="00947DAF">
            <w:pPr>
              <w:pStyle w:val="style124"/>
              <w:bidi/>
              <w:spacing w:before="0" w:beforeAutospacing="0" w:after="0" w:afterAutospacing="0"/>
              <w:jc w:val="both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</w:rPr>
            </w:pPr>
            <w:r w:rsidRPr="00F3441F">
              <w:rPr>
                <w:rFonts w:ascii="Traditional Arabic" w:hAnsi="Traditional Arabic" w:cs="Traditional Arabic"/>
                <w:b/>
                <w:bCs/>
                <w:shd w:val="clear" w:color="auto" w:fill="FFFFFF"/>
              </w:rPr>
              <w:t>23</w:t>
            </w:r>
            <w:proofErr w:type="spellStart"/>
            <w:r w:rsidRPr="00F3441F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/</w:t>
            </w:r>
            <w:proofErr w:type="spellEnd"/>
            <w:r w:rsidRPr="00F3441F">
              <w:rPr>
                <w:rFonts w:ascii="Traditional Arabic" w:hAnsi="Traditional Arabic" w:cs="Traditional Arabic"/>
                <w:b/>
                <w:bCs/>
                <w:shd w:val="clear" w:color="auto" w:fill="FFFFFF"/>
              </w:rPr>
              <w:t>7</w:t>
            </w:r>
            <w:proofErr w:type="spellStart"/>
            <w:r w:rsidRPr="00F3441F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/</w:t>
            </w:r>
            <w:proofErr w:type="spellEnd"/>
            <w:r w:rsidRPr="00F3441F">
              <w:rPr>
                <w:rFonts w:ascii="Traditional Arabic" w:hAnsi="Traditional Arabic" w:cs="Traditional Arabic"/>
                <w:b/>
                <w:bCs/>
                <w:shd w:val="clear" w:color="auto" w:fill="FFFFFF"/>
              </w:rPr>
              <w:t>1435</w:t>
            </w:r>
            <w:r w:rsidRPr="00F3441F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هـ</w:t>
            </w:r>
          </w:p>
        </w:tc>
        <w:tc>
          <w:tcPr>
            <w:tcW w:w="877" w:type="dxa"/>
          </w:tcPr>
          <w:p w:rsidR="00F3441F" w:rsidRPr="00F3441F" w:rsidRDefault="00F3441F" w:rsidP="00947DAF">
            <w:pPr>
              <w:pStyle w:val="style124"/>
              <w:bidi/>
              <w:spacing w:before="0" w:beforeAutospacing="0" w:after="0" w:afterAutospacing="0"/>
              <w:jc w:val="both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</w:rPr>
            </w:pPr>
            <w:proofErr w:type="gramStart"/>
            <w:r w:rsidRPr="00F3441F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العلوم</w:t>
            </w:r>
            <w:proofErr w:type="gramEnd"/>
          </w:p>
        </w:tc>
        <w:tc>
          <w:tcPr>
            <w:tcW w:w="1304" w:type="dxa"/>
          </w:tcPr>
          <w:p w:rsidR="00F3441F" w:rsidRPr="00F3441F" w:rsidRDefault="00F3441F" w:rsidP="00947DAF">
            <w:pPr>
              <w:pStyle w:val="style124"/>
              <w:bidi/>
              <w:spacing w:before="0" w:beforeAutospacing="0" w:after="0" w:afterAutospacing="0"/>
              <w:jc w:val="both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hd w:val="clear" w:color="auto" w:fill="FFFFFF"/>
              </w:rPr>
              <w:t>9- 8:45</w:t>
            </w:r>
          </w:p>
        </w:tc>
        <w:tc>
          <w:tcPr>
            <w:tcW w:w="1020" w:type="dxa"/>
          </w:tcPr>
          <w:p w:rsidR="00F3441F" w:rsidRPr="00F3441F" w:rsidRDefault="00F3441F" w:rsidP="00326352">
            <w:pPr>
              <w:pStyle w:val="style124"/>
              <w:bidi/>
              <w:spacing w:before="0" w:beforeAutospacing="0" w:after="0" w:afterAutospacing="0"/>
              <w:jc w:val="both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hd w:val="clear" w:color="auto" w:fill="FFFFFF"/>
              </w:rPr>
              <w:t>9:45-9</w:t>
            </w:r>
          </w:p>
        </w:tc>
        <w:tc>
          <w:tcPr>
            <w:tcW w:w="1095" w:type="dxa"/>
          </w:tcPr>
          <w:p w:rsidR="00F3441F" w:rsidRPr="00F3441F" w:rsidRDefault="00F3441F" w:rsidP="00326352">
            <w:pPr>
              <w:pStyle w:val="style124"/>
              <w:bidi/>
              <w:spacing w:before="0" w:beforeAutospacing="0" w:after="0" w:afterAutospacing="0"/>
              <w:jc w:val="both"/>
              <w:rPr>
                <w:rFonts w:ascii="Traditional Arabic" w:hAnsi="Traditional Arabic" w:cs="Traditional Arabic"/>
                <w:b/>
                <w:bCs/>
                <w:shd w:val="clear" w:color="auto" w:fill="FFFFFF"/>
              </w:rPr>
            </w:pPr>
            <w:r>
              <w:rPr>
                <w:rFonts w:ascii="Traditional Arabic" w:hAnsi="Traditional Arabic" w:cs="Traditional Arabic"/>
                <w:b/>
                <w:bCs/>
                <w:shd w:val="clear" w:color="auto" w:fill="FFFFFF"/>
              </w:rPr>
              <w:t>10-9:45</w:t>
            </w:r>
          </w:p>
        </w:tc>
        <w:tc>
          <w:tcPr>
            <w:tcW w:w="1128" w:type="dxa"/>
          </w:tcPr>
          <w:p w:rsidR="00F3441F" w:rsidRPr="00F3441F" w:rsidRDefault="00F3441F" w:rsidP="00326352">
            <w:pPr>
              <w:pStyle w:val="style124"/>
              <w:bidi/>
              <w:spacing w:before="0" w:beforeAutospacing="0" w:after="0" w:afterAutospacing="0"/>
              <w:jc w:val="both"/>
              <w:rPr>
                <w:rFonts w:ascii="Traditional Arabic" w:hAnsi="Traditional Arabic" w:cs="Traditional Arabic"/>
                <w:b/>
                <w:bCs/>
                <w:shd w:val="clear" w:color="auto" w:fill="FFFFFF"/>
              </w:rPr>
            </w:pPr>
            <w:r>
              <w:rPr>
                <w:rFonts w:ascii="Traditional Arabic" w:hAnsi="Traditional Arabic" w:cs="Traditional Arabic"/>
                <w:b/>
                <w:bCs/>
                <w:shd w:val="clear" w:color="auto" w:fill="FFFFFF"/>
              </w:rPr>
              <w:t>10:45-10</w:t>
            </w:r>
          </w:p>
        </w:tc>
      </w:tr>
    </w:tbl>
    <w:p w:rsidR="00F3441F" w:rsidRPr="00F3441F" w:rsidRDefault="00F3441F" w:rsidP="00947DAF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color w:val="C00000"/>
          <w:sz w:val="14"/>
          <w:szCs w:val="14"/>
          <w:u w:val="single"/>
          <w:shd w:val="clear" w:color="auto" w:fill="FFFFFF"/>
          <w:rtl/>
        </w:rPr>
      </w:pPr>
    </w:p>
    <w:p w:rsidR="00B028AE" w:rsidRPr="00F3441F" w:rsidRDefault="00F3441F" w:rsidP="00F3441F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color w:val="C00000"/>
          <w:sz w:val="32"/>
          <w:szCs w:val="32"/>
          <w:u w:val="single"/>
          <w:shd w:val="clear" w:color="auto" w:fill="FFFFFF"/>
          <w:rtl/>
        </w:rPr>
      </w:pPr>
      <w:proofErr w:type="spellStart"/>
      <w:r w:rsidRPr="00F3441F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u w:val="single"/>
          <w:shd w:val="clear" w:color="auto" w:fill="FFFFFF"/>
          <w:rtl/>
        </w:rPr>
        <w:t>سابعاً:</w:t>
      </w:r>
      <w:proofErr w:type="spellEnd"/>
      <w:r w:rsidRPr="00F3441F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u w:val="single"/>
          <w:shd w:val="clear" w:color="auto" w:fill="FFFFFF"/>
          <w:rtl/>
        </w:rPr>
        <w:t xml:space="preserve"> </w:t>
      </w:r>
      <w:proofErr w:type="gramStart"/>
      <w:r w:rsidRPr="00F3441F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u w:val="single"/>
          <w:shd w:val="clear" w:color="auto" w:fill="FFFFFF"/>
          <w:rtl/>
        </w:rPr>
        <w:t>متطلبات</w:t>
      </w:r>
      <w:proofErr w:type="gramEnd"/>
      <w:r w:rsidRPr="00F3441F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u w:val="single"/>
          <w:shd w:val="clear" w:color="auto" w:fill="FFFFFF"/>
          <w:rtl/>
        </w:rPr>
        <w:t xml:space="preserve"> الاختبار </w:t>
      </w:r>
    </w:p>
    <w:p w:rsidR="00F3441F" w:rsidRDefault="00F3441F" w:rsidP="00F3441F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تظلل الخانات بأقلام الرصاص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(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>HB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)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F3441F" w:rsidRPr="00F3441F" w:rsidRDefault="00F3441F" w:rsidP="00F3441F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12"/>
          <w:szCs w:val="12"/>
          <w:shd w:val="clear" w:color="auto" w:fill="FFFFFF"/>
          <w:rtl/>
        </w:rPr>
      </w:pPr>
    </w:p>
    <w:p w:rsidR="00947DAF" w:rsidRDefault="00947DAF" w:rsidP="00947DAF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</w:pPr>
    </w:p>
    <w:p w:rsidR="00840DA0" w:rsidRDefault="00840DA0" w:rsidP="00840DA0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5060CF" w:rsidRDefault="005060CF" w:rsidP="005060CF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18"/>
          <w:szCs w:val="18"/>
          <w:shd w:val="clear" w:color="auto" w:fill="FFFFFF"/>
          <w:rtl/>
        </w:rPr>
      </w:pPr>
    </w:p>
    <w:p w:rsidR="00CF21D7" w:rsidRPr="005060CF" w:rsidRDefault="00CF21D7" w:rsidP="000D5D4B">
      <w:pPr>
        <w:pStyle w:val="a5"/>
        <w:spacing w:line="216" w:lineRule="auto"/>
        <w:jc w:val="center"/>
        <w:rPr>
          <w:rFonts w:ascii="Traditional Arabic" w:hAnsi="Traditional Arabic" w:cs="Traditional Arabic"/>
          <w:b/>
          <w:bCs/>
          <w:color w:val="C00000"/>
          <w:sz w:val="36"/>
          <w:szCs w:val="36"/>
          <w:u w:val="single"/>
          <w:shd w:val="clear" w:color="auto" w:fill="FFFFFF"/>
          <w:rtl/>
        </w:rPr>
      </w:pPr>
      <w:r w:rsidRPr="005060CF">
        <w:rPr>
          <w:rFonts w:ascii="Traditional Arabic" w:hAnsi="Traditional Arabic" w:cs="Traditional Arabic" w:hint="cs"/>
          <w:b/>
          <w:bCs/>
          <w:color w:val="C00000"/>
          <w:sz w:val="36"/>
          <w:szCs w:val="36"/>
          <w:u w:val="single"/>
          <w:shd w:val="clear" w:color="auto" w:fill="FFFFFF"/>
          <w:rtl/>
        </w:rPr>
        <w:lastRenderedPageBreak/>
        <w:t>خطوات تعبئة ورقة الاجابة</w:t>
      </w:r>
    </w:p>
    <w:p w:rsidR="005060CF" w:rsidRPr="000D5D4B" w:rsidRDefault="000D5D4B" w:rsidP="000D5D4B">
      <w:pPr>
        <w:pStyle w:val="style124"/>
        <w:shd w:val="clear" w:color="auto" w:fill="FFFFFF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sz w:val="18"/>
          <w:szCs w:val="1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18"/>
          <w:szCs w:val="18"/>
          <w:rtl/>
        </w:rPr>
        <w:drawing>
          <wp:inline distT="0" distB="0" distL="0" distR="0">
            <wp:extent cx="4053315" cy="2834509"/>
            <wp:effectExtent l="19050" t="19050" r="23385" b="22991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30" cy="283221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DAF" w:rsidRPr="005060CF" w:rsidRDefault="000D5D4B" w:rsidP="000D5D4B">
      <w:pPr>
        <w:pStyle w:val="style124"/>
        <w:shd w:val="clear" w:color="auto" w:fill="FFFFFF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sz w:val="10"/>
          <w:szCs w:val="10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4067175" cy="2426970"/>
            <wp:effectExtent l="19050" t="19050" r="28575" b="11430"/>
            <wp:docPr id="10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4269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D4B" w:rsidRPr="003374F3" w:rsidRDefault="000D5D4B" w:rsidP="000D5D4B">
      <w:pPr>
        <w:pStyle w:val="style124"/>
        <w:shd w:val="clear" w:color="auto" w:fill="FFFFFF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sz w:val="4"/>
          <w:szCs w:val="4"/>
          <w:u w:val="single" w:color="002060"/>
          <w:shd w:val="clear" w:color="auto" w:fill="FFFFFF"/>
          <w:rtl/>
        </w:rPr>
      </w:pPr>
    </w:p>
    <w:p w:rsidR="003374F3" w:rsidRDefault="00CF21D7" w:rsidP="003374F3">
      <w:pPr>
        <w:pStyle w:val="style124"/>
        <w:shd w:val="clear" w:color="auto" w:fill="FFFFFF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 w:color="002060"/>
          <w:shd w:val="clear" w:color="auto" w:fill="FFFFFF"/>
          <w:rtl/>
        </w:rPr>
      </w:pPr>
      <w:r w:rsidRPr="00CF21D7">
        <w:rPr>
          <w:rFonts w:ascii="Traditional Arabic" w:hAnsi="Traditional Arabic" w:cs="Traditional Arabic" w:hint="cs"/>
          <w:b/>
          <w:bCs/>
          <w:sz w:val="28"/>
          <w:szCs w:val="28"/>
          <w:u w:val="single" w:color="002060"/>
          <w:shd w:val="clear" w:color="auto" w:fill="FFFFFF"/>
          <w:rtl/>
        </w:rPr>
        <w:t xml:space="preserve">لكل سؤال اربعة  دوائر </w:t>
      </w:r>
      <w:r w:rsidR="003374F3">
        <w:rPr>
          <w:rFonts w:ascii="Traditional Arabic" w:hAnsi="Traditional Arabic" w:cs="Traditional Arabic" w:hint="cs"/>
          <w:b/>
          <w:bCs/>
          <w:sz w:val="28"/>
          <w:szCs w:val="28"/>
          <w:u w:val="single" w:color="002060"/>
          <w:shd w:val="clear" w:color="auto" w:fill="FFFFFF"/>
          <w:rtl/>
        </w:rPr>
        <w:t xml:space="preserve">تمثل </w:t>
      </w:r>
      <w:r w:rsidRPr="00CF21D7">
        <w:rPr>
          <w:rFonts w:ascii="Traditional Arabic" w:hAnsi="Traditional Arabic" w:cs="Traditional Arabic" w:hint="cs"/>
          <w:b/>
          <w:bCs/>
          <w:sz w:val="28"/>
          <w:szCs w:val="28"/>
          <w:u w:val="single" w:color="002060"/>
          <w:shd w:val="clear" w:color="auto" w:fill="FFFFFF"/>
          <w:rtl/>
        </w:rPr>
        <w:t>خي</w:t>
      </w:r>
      <w:r w:rsidR="000D5D4B">
        <w:rPr>
          <w:rFonts w:ascii="Traditional Arabic" w:hAnsi="Traditional Arabic" w:cs="Traditional Arabic" w:hint="cs"/>
          <w:b/>
          <w:bCs/>
          <w:sz w:val="28"/>
          <w:szCs w:val="28"/>
          <w:u w:val="single" w:color="002060"/>
          <w:shd w:val="clear" w:color="auto" w:fill="FFFFFF"/>
          <w:rtl/>
        </w:rPr>
        <w:t>ا</w:t>
      </w:r>
      <w:r w:rsidRPr="00CF21D7">
        <w:rPr>
          <w:rFonts w:ascii="Traditional Arabic" w:hAnsi="Traditional Arabic" w:cs="Traditional Arabic" w:hint="cs"/>
          <w:b/>
          <w:bCs/>
          <w:sz w:val="28"/>
          <w:szCs w:val="28"/>
          <w:u w:val="single" w:color="002060"/>
          <w:shd w:val="clear" w:color="auto" w:fill="FFFFFF"/>
          <w:rtl/>
        </w:rPr>
        <w:t xml:space="preserve">رات الحل </w:t>
      </w:r>
    </w:p>
    <w:p w:rsidR="00947DAF" w:rsidRDefault="009E0184" w:rsidP="009E0184">
      <w:pPr>
        <w:pStyle w:val="style124"/>
        <w:shd w:val="clear" w:color="auto" w:fill="FFFFFF"/>
        <w:bidi/>
        <w:spacing w:before="0" w:beforeAutospacing="0" w:after="0" w:afterAutospacing="0"/>
        <w:jc w:val="center"/>
        <w:rPr>
          <w:rFonts w:ascii="Traditional Arabic" w:hAnsi="Traditional Arabic" w:cs="Traditional Arabic" w:hint="cs"/>
          <w:b/>
          <w:bCs/>
          <w:sz w:val="28"/>
          <w:szCs w:val="28"/>
          <w:u w:val="single" w:color="002060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 w:color="002060"/>
          <w:shd w:val="clear" w:color="auto" w:fill="FFFFFF"/>
          <w:rtl/>
        </w:rPr>
        <w:t>تختار</w:t>
      </w:r>
      <w:r w:rsidR="003374F3">
        <w:rPr>
          <w:rFonts w:ascii="Traditional Arabic" w:hAnsi="Traditional Arabic" w:cs="Traditional Arabic" w:hint="cs"/>
          <w:b/>
          <w:bCs/>
          <w:sz w:val="28"/>
          <w:szCs w:val="28"/>
          <w:u w:val="single" w:color="002060"/>
          <w:shd w:val="clear" w:color="auto" w:fill="FFFFFF"/>
          <w:rtl/>
        </w:rPr>
        <w:t xml:space="preserve"> الطالب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 w:color="002060"/>
          <w:shd w:val="clear" w:color="auto" w:fill="FFFFFF"/>
          <w:rtl/>
        </w:rPr>
        <w:t>ة</w:t>
      </w:r>
      <w:r w:rsidR="003374F3">
        <w:rPr>
          <w:rFonts w:ascii="Traditional Arabic" w:hAnsi="Traditional Arabic" w:cs="Traditional Arabic" w:hint="cs"/>
          <w:b/>
          <w:bCs/>
          <w:sz w:val="28"/>
          <w:szCs w:val="28"/>
          <w:u w:val="single" w:color="002060"/>
          <w:shd w:val="clear" w:color="auto" w:fill="FFFFFF"/>
          <w:rtl/>
        </w:rPr>
        <w:t xml:space="preserve"> إحدى</w:t>
      </w:r>
      <w:r w:rsidR="00CF21D7" w:rsidRPr="00CF21D7">
        <w:rPr>
          <w:rFonts w:ascii="Traditional Arabic" w:hAnsi="Traditional Arabic" w:cs="Traditional Arabic" w:hint="cs"/>
          <w:b/>
          <w:bCs/>
          <w:sz w:val="28"/>
          <w:szCs w:val="28"/>
          <w:u w:val="single" w:color="002060"/>
          <w:shd w:val="clear" w:color="auto" w:fill="FFFFFF"/>
          <w:rtl/>
        </w:rPr>
        <w:t xml:space="preserve"> هذه الدوائر </w:t>
      </w:r>
      <w:r w:rsidR="003374F3">
        <w:rPr>
          <w:rFonts w:ascii="Traditional Arabic" w:hAnsi="Traditional Arabic" w:cs="Traditional Arabic" w:hint="cs"/>
          <w:b/>
          <w:bCs/>
          <w:sz w:val="28"/>
          <w:szCs w:val="28"/>
          <w:u w:val="single" w:color="002060"/>
          <w:shd w:val="clear" w:color="auto" w:fill="FFFFFF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 w:color="002060"/>
          <w:shd w:val="clear" w:color="auto" w:fill="FFFFFF"/>
          <w:rtl/>
        </w:rPr>
        <w:t>ت</w:t>
      </w:r>
      <w:r w:rsidR="003374F3">
        <w:rPr>
          <w:rFonts w:ascii="Traditional Arabic" w:hAnsi="Traditional Arabic" w:cs="Traditional Arabic" w:hint="cs"/>
          <w:b/>
          <w:bCs/>
          <w:sz w:val="28"/>
          <w:szCs w:val="28"/>
          <w:u w:val="single" w:color="002060"/>
          <w:shd w:val="clear" w:color="auto" w:fill="FFFFFF"/>
          <w:rtl/>
        </w:rPr>
        <w:t>ظللها</w:t>
      </w:r>
    </w:p>
    <w:p w:rsidR="00947DAF" w:rsidRDefault="00840DA0" w:rsidP="00840DA0">
      <w:pPr>
        <w:pStyle w:val="style124"/>
        <w:shd w:val="clear" w:color="auto" w:fill="FFFFFF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للمزيد من المعلومات زيارة </w:t>
      </w:r>
      <w:proofErr w:type="gramStart"/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موقع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947DAF">
        <w:rPr>
          <w:rFonts w:ascii="Traditional Arabic" w:hAnsi="Traditional Arabic" w:cs="Traditional Arabic" w:hint="cs"/>
          <w:b/>
          <w:bCs/>
          <w:sz w:val="28"/>
          <w:szCs w:val="28"/>
          <w:u w:color="002060"/>
          <w:shd w:val="clear" w:color="auto" w:fill="FFFFFF"/>
          <w:rtl/>
        </w:rPr>
        <w:t xml:space="preserve"> </w:t>
      </w:r>
      <w:hyperlink r:id="rId9" w:history="1">
        <w:r w:rsidRPr="00947DAF">
          <w:rPr>
            <w:rFonts w:ascii="Traditional Arabic" w:hAnsi="Traditional Arabic" w:cs="Traditional Arabic"/>
            <w:b/>
            <w:bCs/>
            <w:color w:val="002060"/>
            <w:sz w:val="32"/>
            <w:szCs w:val="32"/>
            <w:u w:val="single" w:color="002060"/>
            <w:shd w:val="clear" w:color="auto" w:fill="FFFFFF"/>
            <w:rtl/>
          </w:rPr>
          <w:t>البوابة</w:t>
        </w:r>
        <w:proofErr w:type="gramEnd"/>
        <w:r w:rsidRPr="00947DAF">
          <w:rPr>
            <w:rFonts w:ascii="Traditional Arabic" w:hAnsi="Traditional Arabic" w:cs="Traditional Arabic"/>
            <w:b/>
            <w:bCs/>
            <w:color w:val="002060"/>
            <w:sz w:val="32"/>
            <w:szCs w:val="32"/>
            <w:u w:val="single" w:color="002060"/>
            <w:shd w:val="clear" w:color="auto" w:fill="FFFFFF"/>
            <w:rtl/>
          </w:rPr>
          <w:t xml:space="preserve"> الوطنية للتقويم</w:t>
        </w:r>
      </w:hyperlink>
    </w:p>
    <w:p w:rsidR="000D5D4B" w:rsidRDefault="000D5D4B" w:rsidP="000D5D4B">
      <w:pPr>
        <w:widowControl w:val="0"/>
        <w:spacing w:line="200" w:lineRule="exact"/>
        <w:rPr>
          <w:rFonts w:ascii="Traditional Arabic" w:hAnsi="Traditional Arabic" w:cs="Traditional Arabic"/>
          <w:color w:val="000000"/>
          <w:kern w:val="28"/>
          <w:sz w:val="28"/>
          <w:szCs w:val="28"/>
        </w:rPr>
      </w:pPr>
    </w:p>
    <w:p w:rsidR="003374F3" w:rsidRDefault="003374F3" w:rsidP="003374F3">
      <w:pPr>
        <w:spacing w:after="120" w:line="240" w:lineRule="auto"/>
        <w:rPr>
          <w:b/>
          <w:bCs/>
          <w:rtl/>
        </w:rPr>
      </w:pPr>
      <w:r>
        <w:rPr>
          <w:rFonts w:asciiTheme="minorBidi" w:hAnsiTheme="minorBidi"/>
          <w:b/>
          <w:bCs/>
          <w:noProof/>
          <w:szCs w:val="20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503555</wp:posOffset>
            </wp:positionH>
            <wp:positionV relativeFrom="paragraph">
              <wp:posOffset>62865</wp:posOffset>
            </wp:positionV>
            <wp:extent cx="1374775" cy="961390"/>
            <wp:effectExtent l="19050" t="0" r="0" b="0"/>
            <wp:wrapTight wrapText="bothSides">
              <wp:wrapPolygon edited="0">
                <wp:start x="-299" y="0"/>
                <wp:lineTo x="-299" y="20972"/>
                <wp:lineTo x="21550" y="20972"/>
                <wp:lineTo x="21550" y="0"/>
                <wp:lineTo x="-299" y="0"/>
              </wp:wrapPolygon>
            </wp:wrapTight>
            <wp:docPr id="17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5709">
        <w:rPr>
          <w:rFonts w:asciiTheme="minorBidi" w:hAnsiTheme="minorBidi"/>
          <w:b/>
          <w:bCs/>
          <w:szCs w:val="20"/>
          <w:rtl/>
        </w:rPr>
        <w:t>المملكة العربية السعودية</w:t>
      </w:r>
    </w:p>
    <w:p w:rsidR="003374F3" w:rsidRDefault="003374F3" w:rsidP="003374F3">
      <w:pPr>
        <w:spacing w:after="120" w:line="240" w:lineRule="auto"/>
        <w:rPr>
          <w:rFonts w:asciiTheme="minorBidi" w:hAnsiTheme="minorBidi"/>
          <w:b/>
          <w:bCs/>
          <w:szCs w:val="20"/>
          <w:rtl/>
        </w:rPr>
      </w:pPr>
      <w:proofErr w:type="gramStart"/>
      <w:r w:rsidRPr="00D85709">
        <w:rPr>
          <w:rFonts w:asciiTheme="minorBidi" w:hAnsiTheme="minorBidi"/>
          <w:b/>
          <w:bCs/>
          <w:szCs w:val="20"/>
          <w:rtl/>
        </w:rPr>
        <w:t>وزارة</w:t>
      </w:r>
      <w:proofErr w:type="gramEnd"/>
      <w:r w:rsidRPr="00D85709">
        <w:rPr>
          <w:rFonts w:asciiTheme="minorBidi" w:hAnsiTheme="minorBidi"/>
          <w:b/>
          <w:bCs/>
          <w:szCs w:val="20"/>
          <w:rtl/>
        </w:rPr>
        <w:t xml:space="preserve"> التربية والتعليم</w:t>
      </w:r>
    </w:p>
    <w:p w:rsidR="003374F3" w:rsidRDefault="003374F3" w:rsidP="003374F3">
      <w:pPr>
        <w:spacing w:after="120" w:line="240" w:lineRule="auto"/>
        <w:rPr>
          <w:rFonts w:asciiTheme="minorBidi" w:hAnsiTheme="minorBidi"/>
          <w:b/>
          <w:bCs/>
          <w:szCs w:val="20"/>
          <w:rtl/>
        </w:rPr>
      </w:pPr>
      <w:r w:rsidRPr="00D85709">
        <w:rPr>
          <w:rFonts w:asciiTheme="minorBidi" w:hAnsiTheme="minorBidi"/>
          <w:b/>
          <w:bCs/>
          <w:szCs w:val="20"/>
          <w:rtl/>
        </w:rPr>
        <w:t>الإدارة العامة لتعليم البنات بالمدينة المنورة</w:t>
      </w:r>
    </w:p>
    <w:p w:rsidR="003374F3" w:rsidRDefault="003374F3" w:rsidP="003374F3">
      <w:pPr>
        <w:spacing w:after="120" w:line="240" w:lineRule="auto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szCs w:val="20"/>
          <w:rtl/>
        </w:rPr>
        <w:t xml:space="preserve">مكتب التربية والتعليم (شمال </w:t>
      </w:r>
      <w:proofErr w:type="spellStart"/>
      <w:r>
        <w:rPr>
          <w:rFonts w:asciiTheme="minorBidi" w:hAnsiTheme="minorBidi" w:hint="cs"/>
          <w:b/>
          <w:bCs/>
          <w:szCs w:val="20"/>
          <w:rtl/>
        </w:rPr>
        <w:t>)</w:t>
      </w:r>
      <w:proofErr w:type="spellEnd"/>
    </w:p>
    <w:p w:rsidR="003374F3" w:rsidRPr="007B133A" w:rsidRDefault="003374F3" w:rsidP="003374F3">
      <w:pPr>
        <w:spacing w:after="120" w:line="240" w:lineRule="auto"/>
        <w:rPr>
          <w:b/>
          <w:bCs/>
        </w:rPr>
      </w:pPr>
      <w:proofErr w:type="gramStart"/>
      <w:r w:rsidRPr="00D85709">
        <w:rPr>
          <w:rFonts w:asciiTheme="minorBidi" w:hAnsiTheme="minorBidi"/>
          <w:b/>
          <w:bCs/>
          <w:color w:val="C00000"/>
          <w:szCs w:val="20"/>
          <w:rtl/>
        </w:rPr>
        <w:t xml:space="preserve">المدرسة  </w:t>
      </w:r>
      <w:proofErr w:type="spellStart"/>
      <w:r w:rsidRPr="00D85709">
        <w:rPr>
          <w:rFonts w:asciiTheme="minorBidi" w:hAnsiTheme="minorBidi"/>
          <w:b/>
          <w:bCs/>
          <w:color w:val="C00000"/>
          <w:szCs w:val="20"/>
          <w:rtl/>
        </w:rPr>
        <w:t>/</w:t>
      </w:r>
      <w:proofErr w:type="spellEnd"/>
      <w:proofErr w:type="gramEnd"/>
      <w:r w:rsidRPr="00D85709">
        <w:rPr>
          <w:rFonts w:asciiTheme="minorBidi" w:hAnsiTheme="minorBidi"/>
          <w:b/>
          <w:bCs/>
          <w:szCs w:val="20"/>
          <w:rtl/>
        </w:rPr>
        <w:t xml:space="preserve">  </w:t>
      </w:r>
      <w:r w:rsidRPr="00D85709">
        <w:rPr>
          <w:rFonts w:asciiTheme="minorBidi" w:hAnsiTheme="minorBidi"/>
          <w:b/>
          <w:bCs/>
          <w:color w:val="006600"/>
          <w:szCs w:val="20"/>
          <w:rtl/>
        </w:rPr>
        <w:t>الابتدائية السابعة والستون</w:t>
      </w:r>
    </w:p>
    <w:p w:rsidR="00947DAF" w:rsidRPr="003374F3" w:rsidRDefault="00947DAF" w:rsidP="00947DAF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2"/>
          <w:szCs w:val="2"/>
          <w:shd w:val="clear" w:color="auto" w:fill="FFFFFF"/>
          <w:rtl/>
        </w:rPr>
      </w:pPr>
    </w:p>
    <w:p w:rsidR="00947DAF" w:rsidRDefault="000D5D4B" w:rsidP="00947DAF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47DAF" w:rsidRPr="00344EA6" w:rsidRDefault="00947DAF" w:rsidP="00947DAF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8"/>
          <w:szCs w:val="8"/>
          <w:shd w:val="clear" w:color="auto" w:fill="FFFFFF"/>
          <w:rtl/>
        </w:rPr>
      </w:pPr>
    </w:p>
    <w:p w:rsidR="00947DAF" w:rsidRPr="000D5D4B" w:rsidRDefault="000D5D4B" w:rsidP="000D5D4B">
      <w:pPr>
        <w:pStyle w:val="style124"/>
        <w:shd w:val="clear" w:color="auto" w:fill="FFFFFF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color w:val="C00000"/>
          <w:sz w:val="56"/>
          <w:szCs w:val="56"/>
          <w:u w:val="single" w:color="002060"/>
          <w:shd w:val="clear" w:color="auto" w:fill="FFFFFF"/>
          <w:rtl/>
        </w:rPr>
      </w:pPr>
      <w:r w:rsidRPr="000D5D4B">
        <w:rPr>
          <w:rFonts w:ascii="Traditional Arabic" w:hAnsi="Traditional Arabic" w:cs="Traditional Arabic" w:hint="cs"/>
          <w:b/>
          <w:bCs/>
          <w:color w:val="C00000"/>
          <w:sz w:val="56"/>
          <w:szCs w:val="56"/>
          <w:u w:val="single" w:color="002060"/>
          <w:shd w:val="clear" w:color="auto" w:fill="FFFFFF"/>
          <w:rtl/>
        </w:rPr>
        <w:t xml:space="preserve">نشرة تعريفية </w:t>
      </w:r>
      <w:proofErr w:type="gramStart"/>
      <w:r w:rsidRPr="000D5D4B">
        <w:rPr>
          <w:rFonts w:ascii="Traditional Arabic" w:hAnsi="Traditional Arabic" w:cs="Traditional Arabic" w:hint="cs"/>
          <w:b/>
          <w:bCs/>
          <w:color w:val="C00000"/>
          <w:sz w:val="56"/>
          <w:szCs w:val="56"/>
          <w:u w:val="single" w:color="002060"/>
          <w:shd w:val="clear" w:color="auto" w:fill="FFFFFF"/>
          <w:rtl/>
        </w:rPr>
        <w:t>عن</w:t>
      </w:r>
      <w:proofErr w:type="gramEnd"/>
    </w:p>
    <w:p w:rsidR="00947DAF" w:rsidRDefault="00344EA6" w:rsidP="00947DAF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267970</wp:posOffset>
            </wp:positionV>
            <wp:extent cx="4615815" cy="630555"/>
            <wp:effectExtent l="19050" t="0" r="0" b="0"/>
            <wp:wrapTight wrapText="bothSides">
              <wp:wrapPolygon edited="0">
                <wp:start x="-89" y="0"/>
                <wp:lineTo x="-89" y="20882"/>
                <wp:lineTo x="21573" y="20882"/>
                <wp:lineTo x="21573" y="0"/>
                <wp:lineTo x="-89" y="0"/>
              </wp:wrapPolygon>
            </wp:wrapTight>
            <wp:docPr id="12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815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7DAF" w:rsidRDefault="00947DAF" w:rsidP="00947DAF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947DAF" w:rsidRDefault="00947DAF" w:rsidP="00947DAF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947DAF" w:rsidRPr="00344EA6" w:rsidRDefault="00947DAF" w:rsidP="00947DAF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4"/>
          <w:szCs w:val="4"/>
          <w:shd w:val="clear" w:color="auto" w:fill="FFFFFF"/>
          <w:rtl/>
        </w:rPr>
      </w:pPr>
    </w:p>
    <w:p w:rsidR="00344EA6" w:rsidRDefault="005D5DE0" w:rsidP="00344EA6">
      <w:pPr>
        <w:pStyle w:val="style124"/>
        <w:shd w:val="clear" w:color="auto" w:fill="FFFFFF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-3037205</wp:posOffset>
            </wp:positionH>
            <wp:positionV relativeFrom="paragraph">
              <wp:posOffset>66040</wp:posOffset>
            </wp:positionV>
            <wp:extent cx="1620520" cy="393700"/>
            <wp:effectExtent l="19050" t="0" r="0" b="0"/>
            <wp:wrapTight wrapText="bothSides">
              <wp:wrapPolygon edited="0">
                <wp:start x="-254" y="0"/>
                <wp:lineTo x="-254" y="20903"/>
                <wp:lineTo x="21583" y="20903"/>
                <wp:lineTo x="21583" y="0"/>
                <wp:lineTo x="-254" y="0"/>
              </wp:wrapPolygon>
            </wp:wrapTight>
            <wp:docPr id="16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EA6" w:rsidRPr="00344EA6" w:rsidRDefault="00344EA6" w:rsidP="00344EA6">
      <w:pPr>
        <w:pStyle w:val="style124"/>
        <w:shd w:val="clear" w:color="auto" w:fill="FFFFFF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sz w:val="22"/>
          <w:szCs w:val="22"/>
          <w:shd w:val="clear" w:color="auto" w:fill="FFFFFF"/>
          <w:rtl/>
        </w:rPr>
      </w:pPr>
    </w:p>
    <w:p w:rsidR="005D5DE0" w:rsidRDefault="005D5DE0" w:rsidP="00344EA6">
      <w:pPr>
        <w:pStyle w:val="style124"/>
        <w:shd w:val="clear" w:color="auto" w:fill="FFFFFF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color w:val="C00000"/>
          <w:sz w:val="40"/>
          <w:szCs w:val="40"/>
          <w:shd w:val="clear" w:color="auto" w:fill="FFFFFF"/>
          <w:rtl/>
        </w:rPr>
      </w:pPr>
    </w:p>
    <w:p w:rsidR="00344EA6" w:rsidRPr="00344EA6" w:rsidRDefault="00344EA6" w:rsidP="005D5DE0">
      <w:pPr>
        <w:pStyle w:val="style124"/>
        <w:shd w:val="clear" w:color="auto" w:fill="FFFFFF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color w:val="C00000"/>
          <w:sz w:val="40"/>
          <w:szCs w:val="40"/>
          <w:shd w:val="clear" w:color="auto" w:fill="FFFFFF"/>
          <w:rtl/>
        </w:rPr>
      </w:pPr>
      <w:proofErr w:type="gramStart"/>
      <w:r w:rsidRPr="00344EA6">
        <w:rPr>
          <w:rFonts w:ascii="Traditional Arabic" w:hAnsi="Traditional Arabic" w:cs="Traditional Arabic" w:hint="cs"/>
          <w:b/>
          <w:bCs/>
          <w:color w:val="C00000"/>
          <w:sz w:val="40"/>
          <w:szCs w:val="40"/>
          <w:shd w:val="clear" w:color="auto" w:fill="FFFFFF"/>
          <w:rtl/>
        </w:rPr>
        <w:t>إعداد :</w:t>
      </w:r>
      <w:proofErr w:type="gramEnd"/>
      <w:r w:rsidRPr="00344EA6">
        <w:rPr>
          <w:rFonts w:ascii="Traditional Arabic" w:hAnsi="Traditional Arabic" w:cs="Traditional Arabic" w:hint="cs"/>
          <w:b/>
          <w:bCs/>
          <w:color w:val="C00000"/>
          <w:sz w:val="40"/>
          <w:szCs w:val="40"/>
          <w:shd w:val="clear" w:color="auto" w:fill="FFFFFF"/>
          <w:rtl/>
        </w:rPr>
        <w:t xml:space="preserve"> وكيلة المدرسة :</w:t>
      </w:r>
    </w:p>
    <w:p w:rsidR="00947DAF" w:rsidRPr="00344EA6" w:rsidRDefault="00344EA6" w:rsidP="00344EA6">
      <w:pPr>
        <w:pStyle w:val="style124"/>
        <w:shd w:val="clear" w:color="auto" w:fill="FFFFFF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</w:pPr>
      <w:r w:rsidRPr="00344EA6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 xml:space="preserve"> أ. وفاء دخيل الله الاحمدي</w:t>
      </w:r>
    </w:p>
    <w:p w:rsidR="00344EA6" w:rsidRPr="00344EA6" w:rsidRDefault="00344EA6" w:rsidP="00344EA6">
      <w:pPr>
        <w:pStyle w:val="style124"/>
        <w:shd w:val="clear" w:color="auto" w:fill="FFFFFF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</w:pPr>
    </w:p>
    <w:p w:rsidR="00344EA6" w:rsidRPr="00344EA6" w:rsidRDefault="00344EA6" w:rsidP="00344EA6">
      <w:pPr>
        <w:pStyle w:val="style124"/>
        <w:shd w:val="clear" w:color="auto" w:fill="FFFFFF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color w:val="C00000"/>
          <w:sz w:val="40"/>
          <w:szCs w:val="40"/>
          <w:shd w:val="clear" w:color="auto" w:fill="FFFFFF"/>
          <w:rtl/>
        </w:rPr>
      </w:pPr>
      <w:proofErr w:type="gramStart"/>
      <w:r w:rsidRPr="00344EA6">
        <w:rPr>
          <w:rFonts w:ascii="Traditional Arabic" w:hAnsi="Traditional Arabic" w:cs="Traditional Arabic" w:hint="cs"/>
          <w:b/>
          <w:bCs/>
          <w:color w:val="C00000"/>
          <w:sz w:val="40"/>
          <w:szCs w:val="40"/>
          <w:shd w:val="clear" w:color="auto" w:fill="FFFFFF"/>
          <w:rtl/>
        </w:rPr>
        <w:t>إشراف :</w:t>
      </w:r>
      <w:proofErr w:type="gramEnd"/>
      <w:r w:rsidRPr="00344EA6">
        <w:rPr>
          <w:rFonts w:ascii="Traditional Arabic" w:hAnsi="Traditional Arabic" w:cs="Traditional Arabic" w:hint="cs"/>
          <w:b/>
          <w:bCs/>
          <w:color w:val="C00000"/>
          <w:sz w:val="40"/>
          <w:szCs w:val="40"/>
          <w:shd w:val="clear" w:color="auto" w:fill="FFFFFF"/>
          <w:rtl/>
        </w:rPr>
        <w:t xml:space="preserve">مديرة المدرسة : </w:t>
      </w:r>
    </w:p>
    <w:p w:rsidR="00344EA6" w:rsidRPr="00344EA6" w:rsidRDefault="00344EA6" w:rsidP="00344EA6">
      <w:pPr>
        <w:pStyle w:val="style124"/>
        <w:shd w:val="clear" w:color="auto" w:fill="FFFFFF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</w:pPr>
      <w:r w:rsidRPr="00344EA6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 xml:space="preserve">أ.وفاء احمد </w:t>
      </w:r>
      <w:proofErr w:type="spellStart"/>
      <w:r w:rsidRPr="00344EA6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الحجيلي</w:t>
      </w:r>
      <w:proofErr w:type="spellEnd"/>
    </w:p>
    <w:p w:rsidR="00947DAF" w:rsidRDefault="00947DAF" w:rsidP="00947DAF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9E0184" w:rsidRDefault="009E0184">
      <w:pPr>
        <w:bidi w:val="0"/>
        <w:rPr>
          <w:rFonts w:ascii="Traditional Arabic" w:eastAsia="Times New Roman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br w:type="page"/>
      </w:r>
    </w:p>
    <w:p w:rsidR="009E0184" w:rsidRDefault="009E0184" w:rsidP="009E0184">
      <w:pPr>
        <w:spacing w:after="120" w:line="240" w:lineRule="auto"/>
        <w:rPr>
          <w:b/>
          <w:bCs/>
          <w:rtl/>
        </w:rPr>
      </w:pPr>
      <w:r>
        <w:rPr>
          <w:rFonts w:asciiTheme="minorBidi" w:hAnsiTheme="minorBidi"/>
          <w:b/>
          <w:bCs/>
          <w:noProof/>
          <w:szCs w:val="20"/>
          <w:rtl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503555</wp:posOffset>
            </wp:positionH>
            <wp:positionV relativeFrom="paragraph">
              <wp:posOffset>62865</wp:posOffset>
            </wp:positionV>
            <wp:extent cx="1374775" cy="961390"/>
            <wp:effectExtent l="19050" t="0" r="0" b="0"/>
            <wp:wrapTight wrapText="bothSides">
              <wp:wrapPolygon edited="0">
                <wp:start x="-299" y="0"/>
                <wp:lineTo x="-299" y="20972"/>
                <wp:lineTo x="21550" y="20972"/>
                <wp:lineTo x="21550" y="0"/>
                <wp:lineTo x="-299" y="0"/>
              </wp:wrapPolygon>
            </wp:wrapTight>
            <wp:docPr id="18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5709">
        <w:rPr>
          <w:rFonts w:asciiTheme="minorBidi" w:hAnsiTheme="minorBidi"/>
          <w:b/>
          <w:bCs/>
          <w:szCs w:val="20"/>
          <w:rtl/>
        </w:rPr>
        <w:t>المملكة العربية السعودية</w:t>
      </w:r>
    </w:p>
    <w:p w:rsidR="009E0184" w:rsidRDefault="009E0184" w:rsidP="009E0184">
      <w:pPr>
        <w:spacing w:after="120" w:line="240" w:lineRule="auto"/>
        <w:rPr>
          <w:rFonts w:asciiTheme="minorBidi" w:hAnsiTheme="minorBidi"/>
          <w:b/>
          <w:bCs/>
          <w:szCs w:val="20"/>
          <w:rtl/>
        </w:rPr>
      </w:pPr>
      <w:proofErr w:type="gramStart"/>
      <w:r w:rsidRPr="00D85709">
        <w:rPr>
          <w:rFonts w:asciiTheme="minorBidi" w:hAnsiTheme="minorBidi"/>
          <w:b/>
          <w:bCs/>
          <w:szCs w:val="20"/>
          <w:rtl/>
        </w:rPr>
        <w:t>وزارة</w:t>
      </w:r>
      <w:proofErr w:type="gramEnd"/>
      <w:r w:rsidRPr="00D85709">
        <w:rPr>
          <w:rFonts w:asciiTheme="minorBidi" w:hAnsiTheme="minorBidi"/>
          <w:b/>
          <w:bCs/>
          <w:szCs w:val="20"/>
          <w:rtl/>
        </w:rPr>
        <w:t xml:space="preserve"> التربية والتعليم</w:t>
      </w:r>
    </w:p>
    <w:p w:rsidR="009E0184" w:rsidRDefault="009E0184" w:rsidP="009E0184">
      <w:pPr>
        <w:spacing w:after="120" w:line="240" w:lineRule="auto"/>
        <w:rPr>
          <w:rFonts w:asciiTheme="minorBidi" w:hAnsiTheme="minorBidi"/>
          <w:b/>
          <w:bCs/>
          <w:szCs w:val="20"/>
          <w:rtl/>
        </w:rPr>
      </w:pPr>
      <w:r w:rsidRPr="00D85709">
        <w:rPr>
          <w:rFonts w:asciiTheme="minorBidi" w:hAnsiTheme="minorBidi"/>
          <w:b/>
          <w:bCs/>
          <w:szCs w:val="20"/>
          <w:rtl/>
        </w:rPr>
        <w:t>الإدارة العامة لتعليم البنات بالمدينة المنورة</w:t>
      </w:r>
    </w:p>
    <w:p w:rsidR="009E0184" w:rsidRDefault="009E0184" w:rsidP="009E0184">
      <w:pPr>
        <w:spacing w:after="120" w:line="240" w:lineRule="auto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szCs w:val="20"/>
          <w:rtl/>
        </w:rPr>
        <w:t xml:space="preserve">مكتب التربية والتعليم (شمال </w:t>
      </w:r>
      <w:proofErr w:type="spellStart"/>
      <w:r>
        <w:rPr>
          <w:rFonts w:asciiTheme="minorBidi" w:hAnsiTheme="minorBidi" w:hint="cs"/>
          <w:b/>
          <w:bCs/>
          <w:szCs w:val="20"/>
          <w:rtl/>
        </w:rPr>
        <w:t>)</w:t>
      </w:r>
      <w:proofErr w:type="spellEnd"/>
    </w:p>
    <w:p w:rsidR="009E0184" w:rsidRPr="007B133A" w:rsidRDefault="009E0184" w:rsidP="009E0184">
      <w:pPr>
        <w:spacing w:after="120" w:line="240" w:lineRule="auto"/>
        <w:rPr>
          <w:b/>
          <w:bCs/>
        </w:rPr>
      </w:pPr>
      <w:proofErr w:type="gramStart"/>
      <w:r w:rsidRPr="00D85709">
        <w:rPr>
          <w:rFonts w:asciiTheme="minorBidi" w:hAnsiTheme="minorBidi"/>
          <w:b/>
          <w:bCs/>
          <w:color w:val="C00000"/>
          <w:szCs w:val="20"/>
          <w:rtl/>
        </w:rPr>
        <w:t xml:space="preserve">المدرسة  </w:t>
      </w:r>
      <w:proofErr w:type="spellStart"/>
      <w:r w:rsidRPr="00D85709">
        <w:rPr>
          <w:rFonts w:asciiTheme="minorBidi" w:hAnsiTheme="minorBidi"/>
          <w:b/>
          <w:bCs/>
          <w:color w:val="C00000"/>
          <w:szCs w:val="20"/>
          <w:rtl/>
        </w:rPr>
        <w:t>/</w:t>
      </w:r>
      <w:proofErr w:type="spellEnd"/>
      <w:proofErr w:type="gramEnd"/>
      <w:r w:rsidRPr="00D85709">
        <w:rPr>
          <w:rFonts w:asciiTheme="minorBidi" w:hAnsiTheme="minorBidi"/>
          <w:b/>
          <w:bCs/>
          <w:szCs w:val="20"/>
          <w:rtl/>
        </w:rPr>
        <w:t xml:space="preserve">  </w:t>
      </w:r>
      <w:r w:rsidRPr="00D85709">
        <w:rPr>
          <w:rFonts w:asciiTheme="minorBidi" w:hAnsiTheme="minorBidi"/>
          <w:b/>
          <w:bCs/>
          <w:color w:val="006600"/>
          <w:szCs w:val="20"/>
          <w:rtl/>
        </w:rPr>
        <w:t>الابتدائية السابعة والستون</w:t>
      </w:r>
    </w:p>
    <w:p w:rsidR="009E0184" w:rsidRDefault="009E0184" w:rsidP="009E0184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E0184" w:rsidRPr="009E0184" w:rsidRDefault="009E0184" w:rsidP="009E0184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4"/>
          <w:szCs w:val="4"/>
          <w:shd w:val="clear" w:color="auto" w:fill="FFFFFF"/>
          <w:rtl/>
        </w:rPr>
      </w:pPr>
    </w:p>
    <w:p w:rsidR="00840DA0" w:rsidRPr="009E0184" w:rsidRDefault="00840DA0" w:rsidP="00840DA0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C00000"/>
          <w:sz w:val="28"/>
          <w:szCs w:val="28"/>
          <w:u w:val="double"/>
          <w:rtl/>
        </w:rPr>
      </w:pPr>
      <w:r w:rsidRPr="009E0184">
        <w:rPr>
          <w:rFonts w:ascii="Traditional Arabic" w:hAnsi="Traditional Arabic" w:cs="Traditional Arabic"/>
          <w:b/>
          <w:bCs/>
          <w:color w:val="C00000"/>
          <w:sz w:val="28"/>
          <w:szCs w:val="28"/>
          <w:u w:val="double"/>
          <w:rtl/>
        </w:rPr>
        <w:t>ت</w:t>
      </w:r>
      <w:r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u w:val="double"/>
          <w:rtl/>
        </w:rPr>
        <w:t>ــــــ</w:t>
      </w:r>
      <w:r w:rsidRPr="009E0184">
        <w:rPr>
          <w:rFonts w:ascii="Traditional Arabic" w:hAnsi="Traditional Arabic" w:cs="Traditional Arabic"/>
          <w:b/>
          <w:bCs/>
          <w:color w:val="C00000"/>
          <w:sz w:val="28"/>
          <w:szCs w:val="28"/>
          <w:u w:val="double"/>
          <w:rtl/>
        </w:rPr>
        <w:t>ع</w:t>
      </w:r>
      <w:r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u w:val="double"/>
          <w:rtl/>
        </w:rPr>
        <w:t>ــــــــ</w:t>
      </w:r>
      <w:r w:rsidRPr="009E0184">
        <w:rPr>
          <w:rFonts w:ascii="Traditional Arabic" w:hAnsi="Traditional Arabic" w:cs="Traditional Arabic"/>
          <w:b/>
          <w:bCs/>
          <w:color w:val="C00000"/>
          <w:sz w:val="28"/>
          <w:szCs w:val="28"/>
          <w:u w:val="double"/>
          <w:rtl/>
        </w:rPr>
        <w:t>ه</w:t>
      </w:r>
      <w:r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u w:val="double"/>
          <w:rtl/>
        </w:rPr>
        <w:t>ـــــــــ</w:t>
      </w:r>
      <w:r w:rsidRPr="009E0184">
        <w:rPr>
          <w:rFonts w:ascii="Traditional Arabic" w:hAnsi="Traditional Arabic" w:cs="Traditional Arabic"/>
          <w:b/>
          <w:bCs/>
          <w:color w:val="C00000"/>
          <w:sz w:val="28"/>
          <w:szCs w:val="28"/>
          <w:u w:val="double"/>
          <w:rtl/>
        </w:rPr>
        <w:t>د</w:t>
      </w:r>
    </w:p>
    <w:p w:rsidR="00840DA0" w:rsidRPr="009E0184" w:rsidRDefault="00840DA0" w:rsidP="00840DA0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u w:val="double"/>
          <w:rtl/>
        </w:rPr>
      </w:pPr>
    </w:p>
    <w:p w:rsidR="00840DA0" w:rsidRPr="009E0184" w:rsidRDefault="00840DA0" w:rsidP="00840DA0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أتعهد أنا ولي أمر الطالبة </w:t>
      </w:r>
      <w:proofErr w:type="spellStart"/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proofErr w:type="spellEnd"/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840DA0" w:rsidRPr="009E0184" w:rsidRDefault="00840DA0" w:rsidP="00840DA0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>.....................................................................</w:t>
      </w:r>
      <w:proofErr w:type="spellStart"/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proofErr w:type="spellEnd"/>
    </w:p>
    <w:p w:rsidR="00840DA0" w:rsidRPr="009E0184" w:rsidRDefault="00840DA0" w:rsidP="00840DA0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14"/>
          <w:szCs w:val="14"/>
          <w:rtl/>
        </w:rPr>
      </w:pPr>
    </w:p>
    <w:p w:rsidR="00840DA0" w:rsidRDefault="00840DA0" w:rsidP="00840DA0">
      <w:pPr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>في الصف ........</w:t>
      </w:r>
      <w:proofErr w:type="gramStart"/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proofErr w:type="spellStart"/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>..</w:t>
      </w:r>
      <w:proofErr w:type="spellEnd"/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الابتدا</w:t>
      </w:r>
      <w:proofErr w:type="gramEnd"/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ئي </w:t>
      </w:r>
      <w:proofErr w:type="spellStart"/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proofErr w:type="spellEnd"/>
    </w:p>
    <w:p w:rsidR="00840DA0" w:rsidRPr="009E0184" w:rsidRDefault="00840DA0" w:rsidP="00840DA0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840DA0" w:rsidRPr="009E0184" w:rsidRDefault="00840DA0" w:rsidP="00840DA0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على إحضار ابنتي للاختبارات </w:t>
      </w:r>
      <w:proofErr w:type="spellStart"/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>التحصيلية</w:t>
      </w:r>
      <w:proofErr w:type="spellEnd"/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التي تبدأ من</w:t>
      </w:r>
    </w:p>
    <w:p w:rsidR="00840DA0" w:rsidRPr="009E0184" w:rsidRDefault="00840DA0" w:rsidP="00840DA0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>يوم الثلاثاء 21/7/</w:t>
      </w:r>
      <w:proofErr w:type="spellStart"/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>1435هـ</w:t>
      </w:r>
      <w:proofErr w:type="spellEnd"/>
    </w:p>
    <w:p w:rsidR="00840DA0" w:rsidRPr="009E0184" w:rsidRDefault="00840DA0" w:rsidP="00840DA0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وهذا</w:t>
      </w:r>
      <w:proofErr w:type="gramEnd"/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لما له</w:t>
      </w:r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من دور فعال في</w:t>
      </w:r>
    </w:p>
    <w:p w:rsidR="00840DA0" w:rsidRPr="009E0184" w:rsidRDefault="00840DA0" w:rsidP="00840DA0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6"/>
          <w:szCs w:val="6"/>
          <w:shd w:val="clear" w:color="auto" w:fill="FFFFFF"/>
          <w:rtl/>
        </w:rPr>
      </w:pPr>
    </w:p>
    <w:p w:rsidR="00840DA0" w:rsidRDefault="00840DA0" w:rsidP="00840DA0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>رفع ومعرفة مستوى الطالبة التحصيلي.</w:t>
      </w:r>
    </w:p>
    <w:p w:rsidR="00840DA0" w:rsidRDefault="00840DA0" w:rsidP="00840DA0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ومن ثم </w:t>
      </w:r>
    </w:p>
    <w:p w:rsidR="00840DA0" w:rsidRPr="009E0184" w:rsidRDefault="00840DA0" w:rsidP="00840DA0">
      <w:pPr>
        <w:pStyle w:val="style124"/>
        <w:shd w:val="clear" w:color="auto" w:fill="FFFFFF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9E018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تحسين العملية التدريسية وتطويرها</w:t>
      </w:r>
    </w:p>
    <w:p w:rsidR="00840DA0" w:rsidRPr="009E0184" w:rsidRDefault="00840DA0" w:rsidP="00840DA0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840DA0" w:rsidRPr="009E0184" w:rsidRDefault="00840DA0" w:rsidP="00840DA0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</w:t>
      </w:r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>وعلى ذلك أوقع</w:t>
      </w:r>
    </w:p>
    <w:p w:rsidR="00840DA0" w:rsidRPr="009E0184" w:rsidRDefault="00840DA0" w:rsidP="00840DA0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اسم ولي أمر الطالبة:</w:t>
      </w:r>
    </w:p>
    <w:p w:rsidR="00840DA0" w:rsidRPr="009E0184" w:rsidRDefault="00840DA0" w:rsidP="00840DA0">
      <w:pPr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</w:t>
      </w:r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proofErr w:type="gramStart"/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>التوقيع</w:t>
      </w:r>
      <w:proofErr w:type="gramEnd"/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9E0184" w:rsidRDefault="009E0184" w:rsidP="009E0184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eastAsiaTheme="minorHAnsi" w:hAnsi="Traditional Arabic" w:cs="Traditional Arabic"/>
          <w:b/>
          <w:bCs/>
          <w:sz w:val="12"/>
          <w:szCs w:val="12"/>
          <w:rtl/>
        </w:rPr>
      </w:pPr>
    </w:p>
    <w:p w:rsidR="009E0184" w:rsidRPr="00840DA0" w:rsidRDefault="009E0184" w:rsidP="009E0184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10"/>
          <w:szCs w:val="10"/>
          <w:shd w:val="clear" w:color="auto" w:fill="FFFFFF"/>
          <w:rtl/>
        </w:rPr>
      </w:pPr>
    </w:p>
    <w:p w:rsidR="009E0184" w:rsidRDefault="009E0184" w:rsidP="009E0184">
      <w:pPr>
        <w:spacing w:after="120" w:line="240" w:lineRule="auto"/>
        <w:rPr>
          <w:b/>
          <w:bCs/>
          <w:rtl/>
        </w:rPr>
      </w:pPr>
      <w:r>
        <w:rPr>
          <w:rFonts w:asciiTheme="minorBidi" w:hAnsiTheme="minorBidi"/>
          <w:b/>
          <w:bCs/>
          <w:noProof/>
          <w:szCs w:val="20"/>
          <w:rtl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-47625</wp:posOffset>
            </wp:positionV>
            <wp:extent cx="1360170" cy="961390"/>
            <wp:effectExtent l="19050" t="0" r="0" b="0"/>
            <wp:wrapTight wrapText="bothSides">
              <wp:wrapPolygon edited="0">
                <wp:start x="-303" y="0"/>
                <wp:lineTo x="-303" y="20972"/>
                <wp:lineTo x="21479" y="20972"/>
                <wp:lineTo x="21479" y="0"/>
                <wp:lineTo x="-303" y="0"/>
              </wp:wrapPolygon>
            </wp:wrapTight>
            <wp:docPr id="19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5709">
        <w:rPr>
          <w:rFonts w:asciiTheme="minorBidi" w:hAnsiTheme="minorBidi"/>
          <w:b/>
          <w:bCs/>
          <w:szCs w:val="20"/>
          <w:rtl/>
        </w:rPr>
        <w:t>المملكة العربية السعودية</w:t>
      </w:r>
    </w:p>
    <w:p w:rsidR="009E0184" w:rsidRDefault="009E0184" w:rsidP="009E0184">
      <w:pPr>
        <w:spacing w:after="120" w:line="240" w:lineRule="auto"/>
        <w:rPr>
          <w:rFonts w:asciiTheme="minorBidi" w:hAnsiTheme="minorBidi"/>
          <w:b/>
          <w:bCs/>
          <w:szCs w:val="20"/>
          <w:rtl/>
        </w:rPr>
      </w:pPr>
      <w:proofErr w:type="gramStart"/>
      <w:r w:rsidRPr="00D85709">
        <w:rPr>
          <w:rFonts w:asciiTheme="minorBidi" w:hAnsiTheme="minorBidi"/>
          <w:b/>
          <w:bCs/>
          <w:szCs w:val="20"/>
          <w:rtl/>
        </w:rPr>
        <w:t>وزارة</w:t>
      </w:r>
      <w:proofErr w:type="gramEnd"/>
      <w:r w:rsidRPr="00D85709">
        <w:rPr>
          <w:rFonts w:asciiTheme="minorBidi" w:hAnsiTheme="minorBidi"/>
          <w:b/>
          <w:bCs/>
          <w:szCs w:val="20"/>
          <w:rtl/>
        </w:rPr>
        <w:t xml:space="preserve"> التربية والتعليم</w:t>
      </w:r>
    </w:p>
    <w:p w:rsidR="009E0184" w:rsidRDefault="009E0184" w:rsidP="009E0184">
      <w:pPr>
        <w:spacing w:after="120" w:line="240" w:lineRule="auto"/>
        <w:rPr>
          <w:rFonts w:asciiTheme="minorBidi" w:hAnsiTheme="minorBidi"/>
          <w:b/>
          <w:bCs/>
          <w:szCs w:val="20"/>
          <w:rtl/>
        </w:rPr>
      </w:pPr>
      <w:r w:rsidRPr="00D85709">
        <w:rPr>
          <w:rFonts w:asciiTheme="minorBidi" w:hAnsiTheme="minorBidi"/>
          <w:b/>
          <w:bCs/>
          <w:szCs w:val="20"/>
          <w:rtl/>
        </w:rPr>
        <w:t>الإدارة العامة لتعليم البنات بالمدينة المنورة</w:t>
      </w:r>
    </w:p>
    <w:p w:rsidR="009E0184" w:rsidRDefault="009E0184" w:rsidP="009E0184">
      <w:pPr>
        <w:spacing w:after="120" w:line="240" w:lineRule="auto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szCs w:val="20"/>
          <w:rtl/>
        </w:rPr>
        <w:t xml:space="preserve">مكتب التربية والتعليم (شمال </w:t>
      </w:r>
      <w:proofErr w:type="spellStart"/>
      <w:r>
        <w:rPr>
          <w:rFonts w:asciiTheme="minorBidi" w:hAnsiTheme="minorBidi" w:hint="cs"/>
          <w:b/>
          <w:bCs/>
          <w:szCs w:val="20"/>
          <w:rtl/>
        </w:rPr>
        <w:t>)</w:t>
      </w:r>
      <w:proofErr w:type="spellEnd"/>
    </w:p>
    <w:p w:rsidR="009E0184" w:rsidRPr="007B133A" w:rsidRDefault="009E0184" w:rsidP="009E0184">
      <w:pPr>
        <w:spacing w:after="120" w:line="240" w:lineRule="auto"/>
        <w:rPr>
          <w:b/>
          <w:bCs/>
        </w:rPr>
      </w:pPr>
      <w:proofErr w:type="gramStart"/>
      <w:r w:rsidRPr="00D85709">
        <w:rPr>
          <w:rFonts w:asciiTheme="minorBidi" w:hAnsiTheme="minorBidi"/>
          <w:b/>
          <w:bCs/>
          <w:color w:val="C00000"/>
          <w:szCs w:val="20"/>
          <w:rtl/>
        </w:rPr>
        <w:t xml:space="preserve">المدرسة  </w:t>
      </w:r>
      <w:proofErr w:type="spellStart"/>
      <w:r w:rsidRPr="00D85709">
        <w:rPr>
          <w:rFonts w:asciiTheme="minorBidi" w:hAnsiTheme="minorBidi"/>
          <w:b/>
          <w:bCs/>
          <w:color w:val="C00000"/>
          <w:szCs w:val="20"/>
          <w:rtl/>
        </w:rPr>
        <w:t>/</w:t>
      </w:r>
      <w:proofErr w:type="spellEnd"/>
      <w:proofErr w:type="gramEnd"/>
      <w:r w:rsidRPr="00D85709">
        <w:rPr>
          <w:rFonts w:asciiTheme="minorBidi" w:hAnsiTheme="minorBidi"/>
          <w:b/>
          <w:bCs/>
          <w:szCs w:val="20"/>
          <w:rtl/>
        </w:rPr>
        <w:t xml:space="preserve">  </w:t>
      </w:r>
      <w:r w:rsidRPr="00D85709">
        <w:rPr>
          <w:rFonts w:asciiTheme="minorBidi" w:hAnsiTheme="minorBidi"/>
          <w:b/>
          <w:bCs/>
          <w:color w:val="006600"/>
          <w:szCs w:val="20"/>
          <w:rtl/>
        </w:rPr>
        <w:t>الابتدائية السابعة والستون</w:t>
      </w:r>
    </w:p>
    <w:p w:rsidR="009E0184" w:rsidRDefault="009E0184" w:rsidP="009E0184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E0184" w:rsidRPr="009E0184" w:rsidRDefault="009E0184" w:rsidP="009E0184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4"/>
          <w:szCs w:val="4"/>
          <w:shd w:val="clear" w:color="auto" w:fill="FFFFFF"/>
          <w:rtl/>
        </w:rPr>
      </w:pPr>
    </w:p>
    <w:p w:rsidR="009E0184" w:rsidRPr="009E0184" w:rsidRDefault="009E0184" w:rsidP="009E018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C00000"/>
          <w:sz w:val="28"/>
          <w:szCs w:val="28"/>
          <w:u w:val="double"/>
          <w:rtl/>
        </w:rPr>
      </w:pPr>
      <w:r w:rsidRPr="009E0184">
        <w:rPr>
          <w:rFonts w:ascii="Traditional Arabic" w:hAnsi="Traditional Arabic" w:cs="Traditional Arabic"/>
          <w:b/>
          <w:bCs/>
          <w:color w:val="C00000"/>
          <w:sz w:val="28"/>
          <w:szCs w:val="28"/>
          <w:u w:val="double"/>
          <w:rtl/>
        </w:rPr>
        <w:t>ت</w:t>
      </w:r>
      <w:r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u w:val="double"/>
          <w:rtl/>
        </w:rPr>
        <w:t>ــــــ</w:t>
      </w:r>
      <w:r w:rsidRPr="009E0184">
        <w:rPr>
          <w:rFonts w:ascii="Traditional Arabic" w:hAnsi="Traditional Arabic" w:cs="Traditional Arabic"/>
          <w:b/>
          <w:bCs/>
          <w:color w:val="C00000"/>
          <w:sz w:val="28"/>
          <w:szCs w:val="28"/>
          <w:u w:val="double"/>
          <w:rtl/>
        </w:rPr>
        <w:t>ع</w:t>
      </w:r>
      <w:r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u w:val="double"/>
          <w:rtl/>
        </w:rPr>
        <w:t>ــــــــ</w:t>
      </w:r>
      <w:r w:rsidRPr="009E0184">
        <w:rPr>
          <w:rFonts w:ascii="Traditional Arabic" w:hAnsi="Traditional Arabic" w:cs="Traditional Arabic"/>
          <w:b/>
          <w:bCs/>
          <w:color w:val="C00000"/>
          <w:sz w:val="28"/>
          <w:szCs w:val="28"/>
          <w:u w:val="double"/>
          <w:rtl/>
        </w:rPr>
        <w:t>ه</w:t>
      </w:r>
      <w:r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u w:val="double"/>
          <w:rtl/>
        </w:rPr>
        <w:t>ـــــــــ</w:t>
      </w:r>
      <w:r w:rsidRPr="009E0184">
        <w:rPr>
          <w:rFonts w:ascii="Traditional Arabic" w:hAnsi="Traditional Arabic" w:cs="Traditional Arabic"/>
          <w:b/>
          <w:bCs/>
          <w:color w:val="C00000"/>
          <w:sz w:val="28"/>
          <w:szCs w:val="28"/>
          <w:u w:val="double"/>
          <w:rtl/>
        </w:rPr>
        <w:t>د</w:t>
      </w:r>
    </w:p>
    <w:p w:rsidR="009E0184" w:rsidRPr="009E0184" w:rsidRDefault="009E0184" w:rsidP="009E018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u w:val="double"/>
          <w:rtl/>
        </w:rPr>
      </w:pPr>
    </w:p>
    <w:p w:rsidR="009E0184" w:rsidRPr="009E0184" w:rsidRDefault="009E0184" w:rsidP="009E018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أتعهد أنا ولي أمر الطالبة : </w:t>
      </w:r>
    </w:p>
    <w:p w:rsidR="009E0184" w:rsidRPr="009E0184" w:rsidRDefault="009E0184" w:rsidP="009E018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>......................................................................</w:t>
      </w:r>
    </w:p>
    <w:p w:rsidR="009E0184" w:rsidRPr="009E0184" w:rsidRDefault="009E0184" w:rsidP="009E018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14"/>
          <w:szCs w:val="14"/>
          <w:rtl/>
        </w:rPr>
      </w:pPr>
    </w:p>
    <w:p w:rsidR="009E0184" w:rsidRDefault="009E0184" w:rsidP="009E0184">
      <w:pPr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في الصف ........... </w:t>
      </w:r>
      <w:proofErr w:type="gramStart"/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>الابتدائي .</w:t>
      </w:r>
      <w:proofErr w:type="gramEnd"/>
    </w:p>
    <w:p w:rsidR="00840DA0" w:rsidRPr="009E0184" w:rsidRDefault="00840DA0" w:rsidP="009E018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9E0184" w:rsidRPr="009E0184" w:rsidRDefault="009E0184" w:rsidP="009E018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على إحضار ابنتي للاختبارات </w:t>
      </w:r>
      <w:proofErr w:type="spellStart"/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>التحصيلية</w:t>
      </w:r>
      <w:proofErr w:type="spellEnd"/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التي تبدأ من</w:t>
      </w:r>
    </w:p>
    <w:p w:rsidR="009E0184" w:rsidRPr="009E0184" w:rsidRDefault="009E0184" w:rsidP="009E018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>يوم الثلاثاء 21/7/</w:t>
      </w:r>
      <w:proofErr w:type="spellStart"/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>1435هـ</w:t>
      </w:r>
      <w:proofErr w:type="spellEnd"/>
    </w:p>
    <w:p w:rsidR="009E0184" w:rsidRPr="009E0184" w:rsidRDefault="00840DA0" w:rsidP="009E018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وهذا</w:t>
      </w:r>
      <w:proofErr w:type="gramEnd"/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لما له</w:t>
      </w:r>
      <w:r w:rsidR="009E0184"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من دور فعال في</w:t>
      </w:r>
    </w:p>
    <w:p w:rsidR="009E0184" w:rsidRPr="009E0184" w:rsidRDefault="009E0184" w:rsidP="009E0184">
      <w:pPr>
        <w:pStyle w:val="style124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6"/>
          <w:szCs w:val="6"/>
          <w:shd w:val="clear" w:color="auto" w:fill="FFFFFF"/>
          <w:rtl/>
        </w:rPr>
      </w:pPr>
    </w:p>
    <w:p w:rsidR="009E0184" w:rsidRDefault="009E0184" w:rsidP="009E018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>رفع ومعرفة مستوى الطالبة التحصيلي.</w:t>
      </w:r>
    </w:p>
    <w:p w:rsidR="009E0184" w:rsidRDefault="009E0184" w:rsidP="009E018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ومن ثم </w:t>
      </w:r>
    </w:p>
    <w:p w:rsidR="009E0184" w:rsidRPr="009E0184" w:rsidRDefault="009E0184" w:rsidP="009E0184">
      <w:pPr>
        <w:pStyle w:val="style124"/>
        <w:shd w:val="clear" w:color="auto" w:fill="FFFFFF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9E018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تحسين العملية التدريسية وتطويرها</w:t>
      </w:r>
    </w:p>
    <w:p w:rsidR="009E0184" w:rsidRPr="009E0184" w:rsidRDefault="009E0184" w:rsidP="009E018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9E0184" w:rsidRPr="009E0184" w:rsidRDefault="009E0184" w:rsidP="009E0184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</w:t>
      </w:r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>وعلى ذلك أوقع</w:t>
      </w:r>
    </w:p>
    <w:p w:rsidR="009E0184" w:rsidRPr="009E0184" w:rsidRDefault="009E0184" w:rsidP="009E0184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اسم ولي أمر الطالبة:</w:t>
      </w:r>
    </w:p>
    <w:p w:rsidR="00947DAF" w:rsidRPr="00840DA0" w:rsidRDefault="009E0184" w:rsidP="00840DA0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</w:t>
      </w:r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proofErr w:type="gramStart"/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>التوقيع</w:t>
      </w:r>
      <w:proofErr w:type="gramEnd"/>
      <w:r w:rsidRPr="009E0184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sectPr w:rsidR="00947DAF" w:rsidRPr="00840DA0" w:rsidSect="00947DAF">
      <w:pgSz w:w="16838" w:h="11906" w:orient="landscape" w:code="9"/>
      <w:pgMar w:top="720" w:right="720" w:bottom="720" w:left="720" w:header="708" w:footer="708" w:gutter="0"/>
      <w:cols w:num="2" w:sep="1" w:space="709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5EA" w:rsidRPr="00CF21D7" w:rsidRDefault="002535EA" w:rsidP="00CF21D7">
      <w:pPr>
        <w:spacing w:after="0" w:line="240" w:lineRule="auto"/>
      </w:pPr>
      <w:r>
        <w:separator/>
      </w:r>
    </w:p>
  </w:endnote>
  <w:endnote w:type="continuationSeparator" w:id="0">
    <w:p w:rsidR="002535EA" w:rsidRPr="00CF21D7" w:rsidRDefault="002535EA" w:rsidP="00CF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5EA" w:rsidRPr="00CF21D7" w:rsidRDefault="002535EA" w:rsidP="00CF21D7">
      <w:pPr>
        <w:spacing w:after="0" w:line="240" w:lineRule="auto"/>
      </w:pPr>
      <w:r>
        <w:separator/>
      </w:r>
    </w:p>
  </w:footnote>
  <w:footnote w:type="continuationSeparator" w:id="0">
    <w:p w:rsidR="002535EA" w:rsidRPr="00CF21D7" w:rsidRDefault="002535EA" w:rsidP="00CF2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743"/>
    <w:multiLevelType w:val="hybridMultilevel"/>
    <w:tmpl w:val="9286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DAF"/>
    <w:rsid w:val="000D5D4B"/>
    <w:rsid w:val="00137DB8"/>
    <w:rsid w:val="00144D35"/>
    <w:rsid w:val="00247855"/>
    <w:rsid w:val="002535EA"/>
    <w:rsid w:val="003374F3"/>
    <w:rsid w:val="00344EA6"/>
    <w:rsid w:val="005060CF"/>
    <w:rsid w:val="005D5DE0"/>
    <w:rsid w:val="00840DA0"/>
    <w:rsid w:val="00947DAF"/>
    <w:rsid w:val="009E0184"/>
    <w:rsid w:val="00A33A21"/>
    <w:rsid w:val="00B028AE"/>
    <w:rsid w:val="00B4342B"/>
    <w:rsid w:val="00CF21D7"/>
    <w:rsid w:val="00D63C98"/>
    <w:rsid w:val="00F3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5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4">
    <w:name w:val="style124"/>
    <w:basedOn w:val="a"/>
    <w:rsid w:val="00947D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947DAF"/>
    <w:rPr>
      <w:strike w:val="0"/>
      <w:dstrike w:val="0"/>
      <w:color w:val="0651AB"/>
      <w:u w:val="none"/>
      <w:effect w:val="none"/>
    </w:rPr>
  </w:style>
  <w:style w:type="paragraph" w:styleId="a3">
    <w:name w:val="Balloon Text"/>
    <w:basedOn w:val="a"/>
    <w:link w:val="Char"/>
    <w:uiPriority w:val="99"/>
    <w:semiHidden/>
    <w:unhideWhenUsed/>
    <w:rsid w:val="0094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47DA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02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rsid w:val="005060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رأس صفحة Char"/>
    <w:basedOn w:val="a0"/>
    <w:link w:val="a5"/>
    <w:rsid w:val="005060C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CF2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CF2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es.jeddahedu.gov.sa/maharat/WorhShop1_1434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yoofilap</dc:creator>
  <cp:lastModifiedBy>yoofilap</cp:lastModifiedBy>
  <cp:revision>4</cp:revision>
  <dcterms:created xsi:type="dcterms:W3CDTF">2014-05-11T16:34:00Z</dcterms:created>
  <dcterms:modified xsi:type="dcterms:W3CDTF">2014-05-11T18:33:00Z</dcterms:modified>
</cp:coreProperties>
</file>