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35" w:rsidRDefault="00C33FF4">
      <w:pPr>
        <w:rPr>
          <w:rFonts w:hint="cs"/>
        </w:rPr>
      </w:pP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حظيت الدراسات المعنية بتلوث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العذبة،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والمياه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5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على وجع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الخصوص،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باهتمام كبير من جانب العلماء المتخصصين في مجال حماية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البيئة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>.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ويقصد بتلوث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6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حدوث تلف أو فساد لنوعية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7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على نحو يؤدي إلى حدوث خلل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في نظامها بصورة أو أخرى بما يقلل من قدرتها على أداء دورها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الطبيعي،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ويجعلها تفقد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الكثير من قيمتها الاقتصادية وتتسبب في أضرر صحية وبيئية كثيرة عند استعمالها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ويتلوث الماء عن طريق العديد من المخلَّفات الإنسانية أو النباتية أو الحيوانية أو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المعدنية أو الصناعية أو الكيماوية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وقد ظلت الآبار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8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لعقود طويلة تشكل أهم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مصادر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9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النقية البعيدة عن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التلوث،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نتيجة لما تقوم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به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التربة من ترشيح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لمياهها،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لكن هذا الاعتقاد بدأ يتغير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الآن،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ففي كثير من الحالات تكون الآبار المستخدمة قريبة من سطح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الأرض،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وهو ما يزيد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من فرصة تعرضها للتلوث البيولوجي أو الكيميائي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أمّا الآبار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العميقة،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وهي التي يزيد عمقها عن 40-50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قدماً،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فتقل فرص التلوث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فيها،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لأن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0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تمر في هذه الحالة على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طبقات مسامية نصف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نفاذة،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تعمل في على ترشيح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1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وتخليصها من معظم الشوائب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غير أن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الشواهد،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التي تجمعت في السنوات القليلة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الماضية،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تكشف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أن بعض المبيدات الحشرية والمواد الكيميائية بدأت تجد طريقها إلى طبقات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2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الحاملة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Aquifers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في باطن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الأرض. وتعد هذه المعلومات العلمية الحديثة في غاية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الخطورة،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إذ تشير الدلائل إلى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تعرض المخزون الكبير للأرض من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3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العذبة إلى التلوث من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lastRenderedPageBreak/>
        <w:t>مصادر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عديدة،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مثل الأنشطة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الزراعية،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حيث يؤدي استعمال الماء بالطرق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القديمة،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مثل الغمر أو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الاستعمال المفرط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للمياه،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مع سوء استخدام المبيدات الحشرية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والأسمدة،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إلى زيادة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تركيز الأملاح والمعادن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والنترات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4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15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وبصفة خاصة إذا لم تتوافر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أنظمة الصرف الزراعي الحديثة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كما أن استخدام الآبار لحقن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النفايات الصناعية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والإشعاعية،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في الطبقات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6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العميقة الحاملة للمياه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المالحة قد يؤدي إلى تسرب هذه النفايات إلى الطبقات العليا الحاملة للمياه العذبة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عن طريق الأنابيب غير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المحكمة،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عن طريق سريانها في اتجاه الطبقات الحاملة للمياه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العذبة،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من خلال تصدع الطبقات غير المنفذة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وتعد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بيارات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الصرف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من أهم مصدر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7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تلوث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18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الجوفية،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وهذه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البيارات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عبارة عن حفر وحجرات تُبنى في القرى والمدن التي لا تتوافر فيها أنظمة صرف صحي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كوسيلة للتخلص من الفضلات والمياه المستعملة. واستخدام هذه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البيارات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يؤدي في كثير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من الأحيان إلى تسرب ما تحمله من بكتريا ومواد عضوية إلى الطبقات الحاملة وتلويث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19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الجوفية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وأحياناً يحدث تداخل بين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0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21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العذبة والمياه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المالحة،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وذلك في الآبار القريبة من البحار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المالحة،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بسبب الضخ والاستخدام المفرط للمياه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العذبة،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الذي يؤدي إلى تسرب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2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المالحة من البحر في اتجاه الطبقات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الحاملة،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واختلاطها بالمياه العذبة. ونتيجة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لذلك،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تصبح هذه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3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غير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صالحة للشرب أو الزراعة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lastRenderedPageBreak/>
        <w:t>كذلك فإن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4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تلوث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25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26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قد يحدث نتيجة التخلص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السطحي من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النفايات،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ويحدث هذا غالباً في البلاد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الصناعية،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حيث تدفن هذه البلاد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نفاياتها الصناعية في برك تخزين سطحية.وعلى سبيل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المثال،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فإنه يتم التخلص من حوالي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400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مليون طن من النفايات الصلبة في الولايات المتحدة الأمريكية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سنوياً،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عن طريق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دفنها في أماكن مخصصة على سطح الأرض. كما يجري التخلص من حوالي 10 آلاف مليون جالون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من النفايات السائلة عن طريق وضعها في برك تخزين سطحية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وقد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يؤدي عدم إحكام عزل هذه البرك إلى تسرب هذه النفايات إلى الطبقات الحاملة للمياه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العذبة،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حيث يشكل نحو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10%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من هذه النفايات خطورة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حقيقية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على صحة الإنسان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والبيئة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>.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وبسبب زيادة كمية ونوعية الملوثات التي تتعرض لها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التربة،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فقد أصبحت معظم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7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28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تتطلب عمليات معالجة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فيزيائية وكيميائية متقدمة وباهظة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التكاليف،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تختلف كثيراً عن المعالجة التقليدية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لمياه الأنهار والآبار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النقية،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والتي تتم بإضافة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الكلور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لتطهير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29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ثم ضخها إلى شبكة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التوزيع،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إذ تحتاج غالبية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0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31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إلى معالجة لإزالة بعض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الغازات الذائبة مثل ثاني أكسيد الكربون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وكبريتيد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الهيدروجين،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لإزالة بعض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المعادن مثل الحديد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والمنجنيز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والمعادن المسببة لعسر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الماء،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وتتم إزالة الغازات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الذائبة باستخدام عملية التهوية. أما إزالة المعادن كالحديد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والمنجنيز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فتتم بكفاءة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عبر عمليات الأكسدة الكيمائية باستخدام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الكلور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برمنجنات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البوتاسيوم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وأهم عملية في معالجة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2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33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تتمثل في إزالة عسر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4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</w:rPr>
        <w:t>Water Softening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نتيجة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لتأثيره السلبي على فاعلية الصابون ومواد التنظيف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الأخرى،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فضلاً عما يسببه من رواسب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في الغلايات وأنابيب نقل المياه. وتتم هذه العملية بإزالة مركبات عنصري الكالسيوم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lastRenderedPageBreak/>
        <w:t>والماغنسيوم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المسببة للعسر عن طريق الترسيب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الكيمائي،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وذلك بإضافة الجير المطفأ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(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هيدروكسيد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الكالسيوم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)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إلى الماء بكميات محدودة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كما تستخدم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عملية الترسيب لإزالة المواد العالقة والقابلة للترسيب أو لإزالة الرواسب الناتجة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عن عمليات المعالجة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الكيمائية،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وتعتمد المرسبات في أبسط صورها على فعل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الجاذبية،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حيث تزال الرواسب تحت تأثير وزنها .كما يتم ترشيح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5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36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لإزالة المواد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العالقة،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وذلك بإمرار الماء خلال وسط مسامي مثل الرمل وهذه العملية تحدث بصوره طبيعية في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طبقات الأرض عندما تتسرب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7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إلى باطن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الأرض،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ولذلك تكون نسبة العكر قليلة جداً في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38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39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مقارنة بالمياه السطحية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وإزالة المواد العالقة من مياه الشرب عملية ضرورية لحماية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الصحة العامة من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ناحية،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ولمنع حدوث مشاكل تشغيلية في شبكات التوزيع من الناحية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الأخرى. فقد تعمل هذه المواد على حماية الأحياء الدقيقة من أثر المواد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المطهرة،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كما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أنها قد تتفاعل كيمائياً مع المواد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المطهرة،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وقد تتفاعل كيمائياً مع هذه المواد مما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يقلل من فاعليتها في القضاء على الأحياء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الدقيقة،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وقد تترسب المواد العالقة في بعض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أجزاء شبكة التوزيع مما يتسبب في نمو البكتريا وتغير رائحة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0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وطعمها ولونها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وتشتمل معالجة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1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42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أيضاً على عملية تطهير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لقتل الكائنات الحية الدقيقة المسببة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للأمراض،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وتتم هذه العملية باستخدام الحرارة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(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التسخين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)،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الأشعة فوق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البنفسجية،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المواد الكيميائية مثل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البروم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أو اليود أو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الأوزون أو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الكلور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بتركيزات لا تضر بالإنسان أو الحيوان. وتعد طريقة التسخين إلى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درجة الغليان من أولى الطرق المستخدمة في التطهير ولا تزال أفضلها في حمالات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lastRenderedPageBreak/>
        <w:t>الطوارئ عندما تكون كمية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3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قليلة،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لكنها غير مناسبة عندما تكون كمية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4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كبيرة. أما استخدام الأشعة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فوق البنفسجية والمعالجة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بالبروم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واليود فتعد طرقاً مكلفة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وقد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شهدت الآونة الأخيرة تغيرات جذرية في تقنيات معالجة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5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الجوفية،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ترجع في كثير من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الأحوال إلى النقص الشديد الذي تعانيه كثير من دول العالم في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6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الصالحة للشرب أو نتيجة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لزيادة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7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تلوث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مصادر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8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كما هو الحال في أكثر الدول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الصناعية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</w:rPr>
        <w:br/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وأدت هذه العوامل إلى البحث عن مصادر جديدة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للمياه،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تحتاج بطبيعة الحال إلى تقنيات معالجة متقدمة بالإضافة إلى المعالجة التقليدية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.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ولذلك لجأت كثير من الدول إلى تحلية بعض مصادر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hyperlink r:id="rId49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المياه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hyperlink r:id="rId50" w:history="1">
        <w:r>
          <w:rPr>
            <w:rFonts w:ascii="Garamond" w:hAnsi="Garamond" w:cs="Tahoma"/>
            <w:b/>
            <w:bCs/>
            <w:color w:val="AB65C0"/>
            <w:sz w:val="27"/>
            <w:szCs w:val="27"/>
            <w:rtl/>
          </w:rPr>
          <w:t>الجوفية</w:t>
        </w:r>
        <w:r>
          <w:rPr>
            <w:rFonts w:ascii="Garamond" w:hAnsi="Garamond" w:cs="Tahoma"/>
            <w:b/>
            <w:bCs/>
            <w:color w:val="AB65C0"/>
            <w:sz w:val="27"/>
            <w:szCs w:val="27"/>
          </w:rPr>
          <w:t xml:space="preserve"> </w:t>
        </w:r>
      </w:hyperlink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المالحة،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وفي سبيل ذلك يتم</w:t>
      </w:r>
      <w:r>
        <w:rPr>
          <w:rFonts w:ascii="Garamond" w:hAnsi="Garamond" w:cs="Tahoma"/>
          <w:b/>
          <w:bCs/>
          <w:color w:val="FF00FF"/>
          <w:sz w:val="27"/>
          <w:szCs w:val="27"/>
        </w:rPr>
        <w:t xml:space="preserve"> </w:t>
      </w:r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استخدام تقنيات باهظة التكاليف مثل عمليات التقطير الومضي وعمليات </w:t>
      </w:r>
      <w:proofErr w:type="spellStart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>التناضح</w:t>
      </w:r>
      <w:proofErr w:type="spellEnd"/>
      <w:r>
        <w:rPr>
          <w:rFonts w:ascii="Garamond" w:hAnsi="Garamond" w:cs="Tahoma"/>
          <w:b/>
          <w:bCs/>
          <w:color w:val="FF00FF"/>
          <w:sz w:val="27"/>
          <w:szCs w:val="27"/>
          <w:rtl/>
        </w:rPr>
        <w:t xml:space="preserve"> العكسي</w:t>
      </w:r>
    </w:p>
    <w:sectPr w:rsidR="005B1735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33FF4"/>
    <w:rsid w:val="00251938"/>
    <w:rsid w:val="005B1735"/>
    <w:rsid w:val="005E615D"/>
    <w:rsid w:val="00C3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noonn.com/vb/t4863.html" TargetMode="External"/><Relationship Id="rId18" Type="http://schemas.openxmlformats.org/officeDocument/2006/relationships/hyperlink" Target="http://www.jnoonn.com/vb/t4863.html" TargetMode="External"/><Relationship Id="rId26" Type="http://schemas.openxmlformats.org/officeDocument/2006/relationships/hyperlink" Target="http://www.jnoonn.com/vb/t4863.html" TargetMode="External"/><Relationship Id="rId39" Type="http://schemas.openxmlformats.org/officeDocument/2006/relationships/hyperlink" Target="http://www.jnoonn.com/vb/t486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noonn.com/vb/t4863.html" TargetMode="External"/><Relationship Id="rId34" Type="http://schemas.openxmlformats.org/officeDocument/2006/relationships/hyperlink" Target="http://www.jnoonn.com/vb/t4863.html" TargetMode="External"/><Relationship Id="rId42" Type="http://schemas.openxmlformats.org/officeDocument/2006/relationships/hyperlink" Target="http://www.jnoonn.com/vb/t4863.html" TargetMode="External"/><Relationship Id="rId47" Type="http://schemas.openxmlformats.org/officeDocument/2006/relationships/hyperlink" Target="http://www.jnoonn.com/vb/t4863.html" TargetMode="External"/><Relationship Id="rId50" Type="http://schemas.openxmlformats.org/officeDocument/2006/relationships/hyperlink" Target="http://www.jnoonn.com/vb/t4863.html" TargetMode="External"/><Relationship Id="rId7" Type="http://schemas.openxmlformats.org/officeDocument/2006/relationships/hyperlink" Target="http://www.jnoonn.com/vb/t4863.html" TargetMode="External"/><Relationship Id="rId12" Type="http://schemas.openxmlformats.org/officeDocument/2006/relationships/hyperlink" Target="http://www.jnoonn.com/vb/t4863.html" TargetMode="External"/><Relationship Id="rId17" Type="http://schemas.openxmlformats.org/officeDocument/2006/relationships/hyperlink" Target="http://www.jnoonn.com/vb/t4863.html" TargetMode="External"/><Relationship Id="rId25" Type="http://schemas.openxmlformats.org/officeDocument/2006/relationships/hyperlink" Target="http://www.jnoonn.com/vb/t4863.html" TargetMode="External"/><Relationship Id="rId33" Type="http://schemas.openxmlformats.org/officeDocument/2006/relationships/hyperlink" Target="http://www.jnoonn.com/vb/t4863.html" TargetMode="External"/><Relationship Id="rId38" Type="http://schemas.openxmlformats.org/officeDocument/2006/relationships/hyperlink" Target="http://www.jnoonn.com/vb/t4863.html" TargetMode="External"/><Relationship Id="rId46" Type="http://schemas.openxmlformats.org/officeDocument/2006/relationships/hyperlink" Target="http://www.jnoonn.com/vb/t486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noonn.com/vb/t4863.html" TargetMode="External"/><Relationship Id="rId20" Type="http://schemas.openxmlformats.org/officeDocument/2006/relationships/hyperlink" Target="http://www.jnoonn.com/vb/t4863.html" TargetMode="External"/><Relationship Id="rId29" Type="http://schemas.openxmlformats.org/officeDocument/2006/relationships/hyperlink" Target="http://www.jnoonn.com/vb/t4863.html" TargetMode="External"/><Relationship Id="rId41" Type="http://schemas.openxmlformats.org/officeDocument/2006/relationships/hyperlink" Target="http://www.jnoonn.com/vb/t486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noonn.com/vb/t4863.html" TargetMode="External"/><Relationship Id="rId11" Type="http://schemas.openxmlformats.org/officeDocument/2006/relationships/hyperlink" Target="http://www.jnoonn.com/vb/t4863.html" TargetMode="External"/><Relationship Id="rId24" Type="http://schemas.openxmlformats.org/officeDocument/2006/relationships/hyperlink" Target="http://www.jnoonn.com/vb/t4863.html" TargetMode="External"/><Relationship Id="rId32" Type="http://schemas.openxmlformats.org/officeDocument/2006/relationships/hyperlink" Target="http://www.jnoonn.com/vb/t4863.html" TargetMode="External"/><Relationship Id="rId37" Type="http://schemas.openxmlformats.org/officeDocument/2006/relationships/hyperlink" Target="http://www.jnoonn.com/vb/t4863.html" TargetMode="External"/><Relationship Id="rId40" Type="http://schemas.openxmlformats.org/officeDocument/2006/relationships/hyperlink" Target="http://www.jnoonn.com/vb/t4863.html" TargetMode="External"/><Relationship Id="rId45" Type="http://schemas.openxmlformats.org/officeDocument/2006/relationships/hyperlink" Target="http://www.jnoonn.com/vb/t4863.html" TargetMode="External"/><Relationship Id="rId5" Type="http://schemas.openxmlformats.org/officeDocument/2006/relationships/hyperlink" Target="http://www.jnoonn.com/vb/t4863.html" TargetMode="External"/><Relationship Id="rId15" Type="http://schemas.openxmlformats.org/officeDocument/2006/relationships/hyperlink" Target="http://www.jnoonn.com/vb/t4863.html" TargetMode="External"/><Relationship Id="rId23" Type="http://schemas.openxmlformats.org/officeDocument/2006/relationships/hyperlink" Target="http://www.jnoonn.com/vb/t4863.html" TargetMode="External"/><Relationship Id="rId28" Type="http://schemas.openxmlformats.org/officeDocument/2006/relationships/hyperlink" Target="http://www.jnoonn.com/vb/t4863.html" TargetMode="External"/><Relationship Id="rId36" Type="http://schemas.openxmlformats.org/officeDocument/2006/relationships/hyperlink" Target="http://www.jnoonn.com/vb/t4863.html" TargetMode="External"/><Relationship Id="rId49" Type="http://schemas.openxmlformats.org/officeDocument/2006/relationships/hyperlink" Target="http://www.jnoonn.com/vb/t4863.html" TargetMode="External"/><Relationship Id="rId10" Type="http://schemas.openxmlformats.org/officeDocument/2006/relationships/hyperlink" Target="http://www.jnoonn.com/vb/t4863.html" TargetMode="External"/><Relationship Id="rId19" Type="http://schemas.openxmlformats.org/officeDocument/2006/relationships/hyperlink" Target="http://www.jnoonn.com/vb/t4863.html" TargetMode="External"/><Relationship Id="rId31" Type="http://schemas.openxmlformats.org/officeDocument/2006/relationships/hyperlink" Target="http://www.jnoonn.com/vb/t4863.html" TargetMode="External"/><Relationship Id="rId44" Type="http://schemas.openxmlformats.org/officeDocument/2006/relationships/hyperlink" Target="http://www.jnoonn.com/vb/t4863.htm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jnoonn.com/vb/t4863.html" TargetMode="External"/><Relationship Id="rId9" Type="http://schemas.openxmlformats.org/officeDocument/2006/relationships/hyperlink" Target="http://www.jnoonn.com/vb/t4863.html" TargetMode="External"/><Relationship Id="rId14" Type="http://schemas.openxmlformats.org/officeDocument/2006/relationships/hyperlink" Target="http://www.jnoonn.com/vb/t4863.html" TargetMode="External"/><Relationship Id="rId22" Type="http://schemas.openxmlformats.org/officeDocument/2006/relationships/hyperlink" Target="http://www.jnoonn.com/vb/t4863.html" TargetMode="External"/><Relationship Id="rId27" Type="http://schemas.openxmlformats.org/officeDocument/2006/relationships/hyperlink" Target="http://www.jnoonn.com/vb/t4863.html" TargetMode="External"/><Relationship Id="rId30" Type="http://schemas.openxmlformats.org/officeDocument/2006/relationships/hyperlink" Target="http://www.jnoonn.com/vb/t4863.html" TargetMode="External"/><Relationship Id="rId35" Type="http://schemas.openxmlformats.org/officeDocument/2006/relationships/hyperlink" Target="http://www.jnoonn.com/vb/t4863.html" TargetMode="External"/><Relationship Id="rId43" Type="http://schemas.openxmlformats.org/officeDocument/2006/relationships/hyperlink" Target="http://www.jnoonn.com/vb/t4863.html" TargetMode="External"/><Relationship Id="rId48" Type="http://schemas.openxmlformats.org/officeDocument/2006/relationships/hyperlink" Target="http://www.jnoonn.com/vb/t4863.html" TargetMode="External"/><Relationship Id="rId8" Type="http://schemas.openxmlformats.org/officeDocument/2006/relationships/hyperlink" Target="http://www.jnoonn.com/vb/t4863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2</cp:revision>
  <dcterms:created xsi:type="dcterms:W3CDTF">2012-07-01T01:57:00Z</dcterms:created>
  <dcterms:modified xsi:type="dcterms:W3CDTF">2012-07-01T01:57:00Z</dcterms:modified>
</cp:coreProperties>
</file>