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928" w:type="dxa"/>
        <w:tblLook w:val="04A0"/>
      </w:tblPr>
      <w:tblGrid>
        <w:gridCol w:w="5464"/>
        <w:gridCol w:w="5464"/>
      </w:tblGrid>
      <w:tr w:rsidR="006E60C8" w:rsidTr="006E60C8">
        <w:trPr>
          <w:trHeight w:val="7290"/>
        </w:trPr>
        <w:tc>
          <w:tcPr>
            <w:tcW w:w="5464" w:type="dxa"/>
          </w:tcPr>
          <w:p w:rsidR="00B02830" w:rsidRDefault="00B02830" w:rsidP="00B02830">
            <w:pPr>
              <w:jc w:val="center"/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</w:pPr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اختبار قصير </w:t>
            </w:r>
            <w:proofErr w:type="spellStart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>(</w:t>
            </w:r>
            <w:proofErr w:type="spellEnd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AGA Aladdin Regular"/>
                <w:b/>
                <w:bCs/>
                <w:sz w:val="24"/>
                <w:szCs w:val="24"/>
                <w:u w:val="single"/>
              </w:rPr>
              <w:t>2</w:t>
            </w:r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</w:p>
          <w:p w:rsidR="00B02830" w:rsidRPr="00B02830" w:rsidRDefault="00B02830" w:rsidP="00B02830">
            <w:pPr>
              <w:jc w:val="center"/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6E60C8" w:rsidRPr="006E60C8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/>
                <w:b/>
                <w:bCs/>
                <w:sz w:val="24"/>
                <w:szCs w:val="24"/>
              </w:rPr>
              <w:t>A</w:t>
            </w:r>
            <w:proofErr w:type="spellStart"/>
            <w:r w:rsidR="006E60C8" w:rsidRPr="006E60C8">
              <w:rPr>
                <w:rFonts w:cs="Traditional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6E60C8" w:rsidRPr="006E60C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60C8"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بين ما إذا كانت العبارة </w:t>
            </w:r>
            <w:r w:rsidR="006E60C8"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(3)</w:t>
            </w:r>
            <w:r w:rsidR="006E60C8"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نتيجة للعبارتين </w:t>
            </w:r>
            <w:r w:rsidR="006E60C8"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(1)</w:t>
            </w:r>
            <w:r w:rsidR="006E60C8"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="006E60C8"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>,</w:t>
            </w:r>
            <w:proofErr w:type="spellEnd"/>
            <w:r w:rsidR="006E60C8"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6E60C8"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(2)</w:t>
            </w:r>
            <w:r w:rsidR="006E60C8"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من خلال قانون الفصل المنطقي أو قانون القياس المنطقي:</w:t>
            </w:r>
          </w:p>
          <w:p w:rsidR="006E60C8" w:rsidRPr="00B02830" w:rsidRDefault="006E60C8" w:rsidP="006E60C8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(1)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جميع زوايا المربع قائمة                               </w:t>
            </w:r>
          </w:p>
          <w:p w:rsidR="006E60C8" w:rsidRPr="00B02830" w:rsidRDefault="006E60C8" w:rsidP="006E60C8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(2)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2830">
              <w:rPr>
                <w:rFonts w:cs="Traditional Arabic"/>
                <w:b/>
                <w:bCs/>
                <w:position w:val="-4"/>
                <w:sz w:val="24"/>
                <w:szCs w:val="24"/>
              </w:rPr>
              <w:object w:dxaOrig="4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8pt;height:13.2pt" o:ole="">
                  <v:imagedata r:id="rId4" o:title=""/>
                </v:shape>
                <o:OLEObject Type="Embed" ProgID="Equation.3" ShapeID="_x0000_i1025" DrawAspect="Content" ObjectID="_1441654168" r:id="rId5"/>
              </w:objec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زاوية في مربع                                  </w:t>
            </w:r>
          </w:p>
          <w:p w:rsidR="006E60C8" w:rsidRPr="00B02830" w:rsidRDefault="006E60C8" w:rsidP="006E60C8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(3)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02830">
              <w:rPr>
                <w:rFonts w:cs="Traditional Arabic"/>
                <w:b/>
                <w:bCs/>
                <w:position w:val="-4"/>
                <w:sz w:val="24"/>
                <w:szCs w:val="24"/>
              </w:rPr>
              <w:object w:dxaOrig="400" w:dyaOrig="260">
                <v:shape id="_x0000_i1026" type="#_x0000_t75" style="width:19.8pt;height:13.2pt" o:ole="">
                  <v:imagedata r:id="rId6" o:title=""/>
                </v:shape>
                <o:OLEObject Type="Embed" ProgID="Equation.3" ShapeID="_x0000_i1026" DrawAspect="Content" ObjectID="_1441654169" r:id="rId7"/>
              </w:objec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زاوية قائمة                                    </w:t>
            </w:r>
          </w:p>
          <w:p w:rsidR="00B02830" w:rsidRPr="00B02830" w:rsidRDefault="006E60C8" w:rsidP="00B02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قانون ............. المنطقي</w:t>
            </w:r>
            <w:r w:rsidRPr="00B0283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6E60C8" w:rsidRPr="00B02830" w:rsidRDefault="006E60C8" w:rsidP="006E60C8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B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  <w:r w:rsidRPr="00B0283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>بين ما إذا كانت العبارات التالية صحيحة دائما أو أحيانا أو ليست صحيحة أبدا مع التبرير :</w:t>
            </w:r>
          </w:p>
          <w:p w:rsidR="006E60C8" w:rsidRPr="00B02830" w:rsidRDefault="006E60C8" w:rsidP="006E60C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إذا تقاطع مستقيمان </w:t>
            </w:r>
            <w:r w:rsid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واقعان في مستوى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>فان نقطة تقاطعهما تقع في المستوى نفسه</w:t>
            </w:r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.)</w:t>
            </w:r>
            <w:proofErr w:type="spellEnd"/>
          </w:p>
          <w:p w:rsidR="006E60C8" w:rsidRDefault="006E60C8" w:rsidP="006E60C8">
            <w:pPr>
              <w:rPr>
                <w:rFonts w:hint="cs"/>
                <w:sz w:val="28"/>
                <w:szCs w:val="28"/>
                <w:rtl/>
              </w:rPr>
            </w:pPr>
          </w:p>
          <w:p w:rsidR="006E60C8" w:rsidRDefault="006E60C8" w:rsidP="006E60C8">
            <w:pPr>
              <w:rPr>
                <w:rFonts w:hint="cs"/>
                <w:sz w:val="24"/>
                <w:szCs w:val="24"/>
                <w:rtl/>
              </w:rPr>
            </w:pPr>
          </w:p>
          <w:p w:rsidR="00B02830" w:rsidRPr="00B02830" w:rsidRDefault="00B02830" w:rsidP="006E60C8">
            <w:pPr>
              <w:rPr>
                <w:rFonts w:hint="cs"/>
                <w:sz w:val="24"/>
                <w:szCs w:val="24"/>
                <w:rtl/>
              </w:rPr>
            </w:pPr>
          </w:p>
          <w:p w:rsidR="00B02830" w:rsidRPr="00B02830" w:rsidRDefault="006E60C8" w:rsidP="00B02830">
            <w:pPr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B02830">
              <w:rPr>
                <w:rFonts w:hint="cs"/>
                <w:sz w:val="24"/>
                <w:szCs w:val="24"/>
                <w:rtl/>
              </w:rPr>
              <w:t>2-</w:t>
            </w:r>
            <w:proofErr w:type="spellEnd"/>
            <w:r w:rsidRPr="00B0283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02830" w:rsidRPr="00B02830">
              <w:rPr>
                <w:rFonts w:hint="cs"/>
                <w:sz w:val="24"/>
                <w:szCs w:val="24"/>
                <w:rtl/>
              </w:rPr>
              <w:t xml:space="preserve">يوجد مستوى واحد فقط يحوي النقاط الثلاث </w:t>
            </w:r>
            <w:r w:rsidR="00B02830" w:rsidRPr="00B02830">
              <w:rPr>
                <w:sz w:val="24"/>
                <w:szCs w:val="24"/>
              </w:rPr>
              <w:t>A,B,C</w:t>
            </w:r>
            <w:r w:rsidR="00B0283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02830" w:rsidRPr="00B02830">
              <w:rPr>
                <w:rFonts w:hint="cs"/>
                <w:sz w:val="24"/>
                <w:szCs w:val="24"/>
                <w:rtl/>
              </w:rPr>
              <w:t xml:space="preserve">التي </w:t>
            </w:r>
            <w:proofErr w:type="spellStart"/>
            <w:r w:rsidR="00B02830" w:rsidRPr="00B02830">
              <w:rPr>
                <w:rFonts w:hint="cs"/>
                <w:sz w:val="24"/>
                <w:szCs w:val="24"/>
                <w:rtl/>
              </w:rPr>
              <w:t>لاتقع</w:t>
            </w:r>
            <w:proofErr w:type="spellEnd"/>
            <w:r w:rsidR="00B02830" w:rsidRPr="00B02830">
              <w:rPr>
                <w:rFonts w:hint="cs"/>
                <w:sz w:val="24"/>
                <w:szCs w:val="24"/>
                <w:rtl/>
              </w:rPr>
              <w:t xml:space="preserve"> على استقامة واحدة </w:t>
            </w:r>
            <w:proofErr w:type="spellStart"/>
            <w:r w:rsidR="00B02830">
              <w:rPr>
                <w:rFonts w:hint="cs"/>
                <w:sz w:val="24"/>
                <w:szCs w:val="24"/>
                <w:rtl/>
              </w:rPr>
              <w:t>(</w:t>
            </w:r>
            <w:proofErr w:type="spellEnd"/>
            <w:r w:rsidR="00B02830">
              <w:rPr>
                <w:rFonts w:hint="cs"/>
                <w:sz w:val="24"/>
                <w:szCs w:val="24"/>
                <w:rtl/>
              </w:rPr>
              <w:t xml:space="preserve"> ........... </w:t>
            </w:r>
            <w:proofErr w:type="spellStart"/>
            <w:r w:rsidR="00B02830"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</w:p>
          <w:p w:rsidR="00B02830" w:rsidRPr="006E60C8" w:rsidRDefault="00B02830" w:rsidP="006E60C8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B02830" w:rsidRDefault="00B02830" w:rsidP="00B02830">
            <w:pPr>
              <w:jc w:val="center"/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</w:pPr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اختبار قصير </w:t>
            </w:r>
            <w:proofErr w:type="spellStart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>(</w:t>
            </w:r>
            <w:proofErr w:type="spellEnd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AGA Aladdin Regular"/>
                <w:b/>
                <w:bCs/>
                <w:sz w:val="24"/>
                <w:szCs w:val="24"/>
                <w:u w:val="single"/>
              </w:rPr>
              <w:t>2</w:t>
            </w:r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</w:p>
          <w:p w:rsidR="00B02830" w:rsidRPr="00B02830" w:rsidRDefault="00B02830" w:rsidP="00B02830">
            <w:pPr>
              <w:jc w:val="center"/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B02830" w:rsidRPr="006E60C8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/>
                <w:b/>
                <w:bCs/>
                <w:sz w:val="24"/>
                <w:szCs w:val="24"/>
              </w:rPr>
              <w:t>A</w:t>
            </w:r>
            <w:proofErr w:type="spellStart"/>
            <w:r w:rsidRPr="006E60C8">
              <w:rPr>
                <w:rFonts w:cs="Traditional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6E60C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بين ما إذا كانت العبارة </w:t>
            </w:r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(3)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نتيجة للعبارتين </w:t>
            </w:r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(1)</w:t>
            </w:r>
            <w:r w:rsidR="008A6579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="008A6579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>,</w:t>
            </w:r>
            <w:proofErr w:type="spellEnd"/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(2)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من خلال قانون الفصل المنطقي أو قانون القياس المنطقي: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(1)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جميع زوايا المربع قائمة                               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(2)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2830">
              <w:rPr>
                <w:rFonts w:cs="Traditional Arabic"/>
                <w:b/>
                <w:bCs/>
                <w:position w:val="-4"/>
                <w:sz w:val="24"/>
                <w:szCs w:val="24"/>
              </w:rPr>
              <w:object w:dxaOrig="400" w:dyaOrig="260">
                <v:shape id="_x0000_i1027" type="#_x0000_t75" style="width:19.8pt;height:13.2pt" o:ole="">
                  <v:imagedata r:id="rId4" o:title=""/>
                </v:shape>
                <o:OLEObject Type="Embed" ProgID="Equation.3" ShapeID="_x0000_i1027" DrawAspect="Content" ObjectID="_1441654170" r:id="rId8"/>
              </w:objec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زاوية في مربع                                  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(3)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02830">
              <w:rPr>
                <w:rFonts w:cs="Traditional Arabic"/>
                <w:b/>
                <w:bCs/>
                <w:position w:val="-4"/>
                <w:sz w:val="24"/>
                <w:szCs w:val="24"/>
              </w:rPr>
              <w:object w:dxaOrig="400" w:dyaOrig="260">
                <v:shape id="_x0000_i1028" type="#_x0000_t75" style="width:19.8pt;height:13.2pt" o:ole="">
                  <v:imagedata r:id="rId6" o:title=""/>
                </v:shape>
                <o:OLEObject Type="Embed" ProgID="Equation.3" ShapeID="_x0000_i1028" DrawAspect="Content" ObjectID="_1441654171" r:id="rId9"/>
              </w:objec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زاوية قائمة                                    </w:t>
            </w:r>
          </w:p>
          <w:p w:rsidR="00B02830" w:rsidRPr="00B02830" w:rsidRDefault="00B02830" w:rsidP="00B02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قانون ............</w:t>
            </w:r>
            <w:proofErr w:type="spellStart"/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المنطقي</w:t>
            </w:r>
            <w:r w:rsidRPr="00B0283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02830" w:rsidRPr="00B02830" w:rsidRDefault="00B02830" w:rsidP="00B0283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B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  <w:r w:rsidRPr="00B0283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بين ما إذا كانت العبارات التالية صحيحة دائما أو أحيانا أو ليست صحيحة أبدا مع التبرير </w:t>
            </w: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</w:p>
          <w:p w:rsidR="00B02830" w:rsidRPr="00B02830" w:rsidRDefault="00B02830" w:rsidP="00B02830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إذا تقاطع مستقيمان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واقعان في مستوى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>فان نقطة تقاطعهما تقع في المستوى نفسه</w:t>
            </w:r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.)</w:t>
            </w:r>
            <w:proofErr w:type="spellEnd"/>
          </w:p>
          <w:p w:rsidR="00B02830" w:rsidRDefault="00B02830" w:rsidP="00B02830">
            <w:pPr>
              <w:rPr>
                <w:rFonts w:hint="cs"/>
                <w:sz w:val="28"/>
                <w:szCs w:val="28"/>
                <w:rtl/>
              </w:rPr>
            </w:pPr>
          </w:p>
          <w:p w:rsid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</w:p>
          <w:p w:rsidR="00B02830" w:rsidRP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</w:p>
          <w:p w:rsidR="00B02830" w:rsidRP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B02830">
              <w:rPr>
                <w:rFonts w:hint="cs"/>
                <w:sz w:val="24"/>
                <w:szCs w:val="24"/>
                <w:rtl/>
              </w:rPr>
              <w:t>2-</w:t>
            </w:r>
            <w:proofErr w:type="spellEnd"/>
            <w:r w:rsidRPr="00B02830">
              <w:rPr>
                <w:rFonts w:hint="cs"/>
                <w:sz w:val="24"/>
                <w:szCs w:val="24"/>
                <w:rtl/>
              </w:rPr>
              <w:t xml:space="preserve"> يوجد مستوى واحد فقط يحوي النقاط الثلاث </w:t>
            </w:r>
            <w:r w:rsidRPr="00B02830">
              <w:rPr>
                <w:sz w:val="24"/>
                <w:szCs w:val="24"/>
              </w:rPr>
              <w:t>A,B,C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B02830">
              <w:rPr>
                <w:rFonts w:hint="cs"/>
                <w:sz w:val="24"/>
                <w:szCs w:val="24"/>
                <w:rtl/>
              </w:rPr>
              <w:t xml:space="preserve">التي </w:t>
            </w:r>
            <w:proofErr w:type="spellStart"/>
            <w:r w:rsidRPr="00B02830">
              <w:rPr>
                <w:rFonts w:hint="cs"/>
                <w:sz w:val="24"/>
                <w:szCs w:val="24"/>
                <w:rtl/>
              </w:rPr>
              <w:t>لاتقع</w:t>
            </w:r>
            <w:proofErr w:type="spellEnd"/>
            <w:r w:rsidRPr="00B02830">
              <w:rPr>
                <w:rFonts w:hint="cs"/>
                <w:sz w:val="24"/>
                <w:szCs w:val="24"/>
                <w:rtl/>
              </w:rPr>
              <w:t xml:space="preserve"> على استقامة واحدة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.........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..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</w:p>
          <w:p w:rsidR="006E60C8" w:rsidRDefault="006E60C8" w:rsidP="00B02830">
            <w:pPr>
              <w:jc w:val="lowKashida"/>
              <w:rPr>
                <w:rtl/>
              </w:rPr>
            </w:pPr>
          </w:p>
        </w:tc>
      </w:tr>
      <w:tr w:rsidR="006E60C8" w:rsidTr="006E60C8">
        <w:trPr>
          <w:trHeight w:val="7637"/>
        </w:trPr>
        <w:tc>
          <w:tcPr>
            <w:tcW w:w="5464" w:type="dxa"/>
          </w:tcPr>
          <w:p w:rsidR="00B02830" w:rsidRDefault="00B02830" w:rsidP="00B02830">
            <w:pPr>
              <w:jc w:val="center"/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</w:pPr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اختبار قصير </w:t>
            </w:r>
            <w:proofErr w:type="spellStart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>(</w:t>
            </w:r>
            <w:proofErr w:type="spellEnd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AGA Aladdin Regular"/>
                <w:b/>
                <w:bCs/>
                <w:sz w:val="24"/>
                <w:szCs w:val="24"/>
                <w:u w:val="single"/>
              </w:rPr>
              <w:t>2</w:t>
            </w:r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</w:p>
          <w:p w:rsidR="00B02830" w:rsidRPr="00B02830" w:rsidRDefault="00B02830" w:rsidP="00B02830">
            <w:pPr>
              <w:jc w:val="center"/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B02830" w:rsidRPr="006E60C8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/>
                <w:b/>
                <w:bCs/>
                <w:sz w:val="24"/>
                <w:szCs w:val="24"/>
              </w:rPr>
              <w:t>A</w:t>
            </w:r>
            <w:proofErr w:type="spellStart"/>
            <w:r w:rsidRPr="006E60C8">
              <w:rPr>
                <w:rFonts w:cs="Traditional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6E60C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بين ما إذا كانت العبارة </w:t>
            </w:r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(3)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نتيجة للعبارتين </w:t>
            </w:r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(1)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>,</w:t>
            </w:r>
            <w:proofErr w:type="spellEnd"/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(2)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من خلال قانون الفصل المنطقي أو قانون القياس المنطقي: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(1)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جميع زوايا المربع قائمة                               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(2)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2830">
              <w:rPr>
                <w:rFonts w:cs="Traditional Arabic"/>
                <w:b/>
                <w:bCs/>
                <w:position w:val="-4"/>
                <w:sz w:val="24"/>
                <w:szCs w:val="24"/>
              </w:rPr>
              <w:object w:dxaOrig="400" w:dyaOrig="260">
                <v:shape id="_x0000_i1029" type="#_x0000_t75" style="width:19.8pt;height:13.2pt" o:ole="">
                  <v:imagedata r:id="rId4" o:title=""/>
                </v:shape>
                <o:OLEObject Type="Embed" ProgID="Equation.3" ShapeID="_x0000_i1029" DrawAspect="Content" ObjectID="_1441654172" r:id="rId10"/>
              </w:objec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زاوية في مربع                                  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(3)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02830">
              <w:rPr>
                <w:rFonts w:cs="Traditional Arabic"/>
                <w:b/>
                <w:bCs/>
                <w:position w:val="-4"/>
                <w:sz w:val="24"/>
                <w:szCs w:val="24"/>
              </w:rPr>
              <w:object w:dxaOrig="400" w:dyaOrig="260">
                <v:shape id="_x0000_i1030" type="#_x0000_t75" style="width:19.8pt;height:13.2pt" o:ole="">
                  <v:imagedata r:id="rId6" o:title=""/>
                </v:shape>
                <o:OLEObject Type="Embed" ProgID="Equation.3" ShapeID="_x0000_i1030" DrawAspect="Content" ObjectID="_1441654173" r:id="rId11"/>
              </w:objec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زاوية قائمة                                    </w:t>
            </w:r>
          </w:p>
          <w:p w:rsidR="00B02830" w:rsidRPr="00B02830" w:rsidRDefault="00B02830" w:rsidP="00B02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قانون ............</w:t>
            </w:r>
            <w:proofErr w:type="spellStart"/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المنطقي</w:t>
            </w:r>
            <w:r w:rsidRPr="00B0283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02830" w:rsidRPr="00B02830" w:rsidRDefault="00B02830" w:rsidP="00B0283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B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  <w:r w:rsidRPr="00B0283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بين ما إذا كانت العبارات التالية صحيحة دائما أو أحيانا أو ليست صحيحة أبدا مع التبرير </w:t>
            </w: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</w:p>
          <w:p w:rsidR="00B02830" w:rsidRPr="00B02830" w:rsidRDefault="00B02830" w:rsidP="00B02830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إذا تقاطع مستقيمان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واقعان في مستوى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>فان نقطة تقاطعهما تقع في المستوى نفسه</w:t>
            </w:r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.)</w:t>
            </w:r>
            <w:proofErr w:type="spellEnd"/>
          </w:p>
          <w:p w:rsidR="00B02830" w:rsidRDefault="00B02830" w:rsidP="00B02830">
            <w:pPr>
              <w:rPr>
                <w:rFonts w:hint="cs"/>
                <w:sz w:val="28"/>
                <w:szCs w:val="28"/>
                <w:rtl/>
              </w:rPr>
            </w:pPr>
          </w:p>
          <w:p w:rsid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</w:p>
          <w:p w:rsidR="00B02830" w:rsidRP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</w:p>
          <w:p w:rsidR="00B02830" w:rsidRP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B02830">
              <w:rPr>
                <w:rFonts w:hint="cs"/>
                <w:sz w:val="24"/>
                <w:szCs w:val="24"/>
                <w:rtl/>
              </w:rPr>
              <w:t>2-</w:t>
            </w:r>
            <w:proofErr w:type="spellEnd"/>
            <w:r w:rsidRPr="00B02830">
              <w:rPr>
                <w:rFonts w:hint="cs"/>
                <w:sz w:val="24"/>
                <w:szCs w:val="24"/>
                <w:rtl/>
              </w:rPr>
              <w:t xml:space="preserve"> يوجد مستوى واحد فقط يحوي النقاط الثلاث </w:t>
            </w:r>
            <w:r w:rsidRPr="00B02830">
              <w:rPr>
                <w:sz w:val="24"/>
                <w:szCs w:val="24"/>
              </w:rPr>
              <w:t>A,B,C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B02830">
              <w:rPr>
                <w:rFonts w:hint="cs"/>
                <w:sz w:val="24"/>
                <w:szCs w:val="24"/>
                <w:rtl/>
              </w:rPr>
              <w:t xml:space="preserve">التي </w:t>
            </w:r>
            <w:proofErr w:type="spellStart"/>
            <w:r w:rsidRPr="00B02830">
              <w:rPr>
                <w:rFonts w:hint="cs"/>
                <w:sz w:val="24"/>
                <w:szCs w:val="24"/>
                <w:rtl/>
              </w:rPr>
              <w:t>لاتقع</w:t>
            </w:r>
            <w:proofErr w:type="spellEnd"/>
            <w:r w:rsidRPr="00B02830">
              <w:rPr>
                <w:rFonts w:hint="cs"/>
                <w:sz w:val="24"/>
                <w:szCs w:val="24"/>
                <w:rtl/>
              </w:rPr>
              <w:t xml:space="preserve"> على استقامة واحدة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.........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..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</w:p>
          <w:p w:rsidR="006E60C8" w:rsidRDefault="006E60C8" w:rsidP="00B02830">
            <w:pPr>
              <w:rPr>
                <w:rtl/>
              </w:rPr>
            </w:pPr>
          </w:p>
        </w:tc>
        <w:tc>
          <w:tcPr>
            <w:tcW w:w="5464" w:type="dxa"/>
          </w:tcPr>
          <w:p w:rsidR="00B02830" w:rsidRDefault="00B02830" w:rsidP="00B02830">
            <w:pPr>
              <w:jc w:val="center"/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</w:pPr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اختبار قصير </w:t>
            </w:r>
            <w:proofErr w:type="spellStart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>(</w:t>
            </w:r>
            <w:proofErr w:type="spellEnd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AGA Aladdin Regular"/>
                <w:b/>
                <w:bCs/>
                <w:sz w:val="24"/>
                <w:szCs w:val="24"/>
                <w:u w:val="single"/>
              </w:rPr>
              <w:t>2</w:t>
            </w:r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B02830"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</w:p>
          <w:p w:rsidR="00B02830" w:rsidRPr="00B02830" w:rsidRDefault="00B02830" w:rsidP="00B02830">
            <w:pPr>
              <w:jc w:val="center"/>
              <w:rPr>
                <w:rFonts w:cs="AGA Aladdin Regular"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B02830" w:rsidRPr="006E60C8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/>
                <w:b/>
                <w:bCs/>
                <w:sz w:val="24"/>
                <w:szCs w:val="24"/>
              </w:rPr>
              <w:t>A</w:t>
            </w:r>
            <w:proofErr w:type="spellStart"/>
            <w:r w:rsidRPr="006E60C8">
              <w:rPr>
                <w:rFonts w:cs="Traditional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6E60C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بين ما إذا كانت العبارة </w:t>
            </w:r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(3)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نتيجة للعبارتين </w:t>
            </w:r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(1)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>,</w:t>
            </w:r>
            <w:proofErr w:type="spellEnd"/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Traditional Arabic"/>
                <w:b/>
                <w:bCs/>
                <w:sz w:val="24"/>
                <w:szCs w:val="24"/>
                <w:u w:val="single"/>
              </w:rPr>
              <w:t>(2)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 من خلال قانون الفصل المنطقي أو قانون القياس المنطقي: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(1)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جميع زوايا المربع قائمة                               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(2)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2830">
              <w:rPr>
                <w:rFonts w:cs="Traditional Arabic"/>
                <w:b/>
                <w:bCs/>
                <w:position w:val="-4"/>
                <w:sz w:val="24"/>
                <w:szCs w:val="24"/>
              </w:rPr>
              <w:object w:dxaOrig="400" w:dyaOrig="260">
                <v:shape id="_x0000_i1031" type="#_x0000_t75" style="width:19.8pt;height:13.2pt" o:ole="">
                  <v:imagedata r:id="rId4" o:title=""/>
                </v:shape>
                <o:OLEObject Type="Embed" ProgID="Equation.3" ShapeID="_x0000_i1031" DrawAspect="Content" ObjectID="_1441654174" r:id="rId12"/>
              </w:objec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زاوية في مربع                                  </w:t>
            </w:r>
          </w:p>
          <w:p w:rsidR="00B02830" w:rsidRPr="00B02830" w:rsidRDefault="00B02830" w:rsidP="00B02830">
            <w:pPr>
              <w:jc w:val="lowKashida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 w:rsidRPr="00B02830">
              <w:rPr>
                <w:rFonts w:cs="Traditional Arabic"/>
                <w:b/>
                <w:bCs/>
                <w:sz w:val="24"/>
                <w:szCs w:val="24"/>
              </w:rPr>
              <w:t>(3)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02830">
              <w:rPr>
                <w:rFonts w:cs="Traditional Arabic"/>
                <w:b/>
                <w:bCs/>
                <w:position w:val="-4"/>
                <w:sz w:val="24"/>
                <w:szCs w:val="24"/>
              </w:rPr>
              <w:object w:dxaOrig="400" w:dyaOrig="260">
                <v:shape id="_x0000_i1032" type="#_x0000_t75" style="width:19.8pt;height:13.2pt" o:ole="">
                  <v:imagedata r:id="rId6" o:title=""/>
                </v:shape>
                <o:OLEObject Type="Embed" ProgID="Equation.3" ShapeID="_x0000_i1032" DrawAspect="Content" ObjectID="_1441654175" r:id="rId13"/>
              </w:objec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زاوية قائمة                                    </w:t>
            </w:r>
          </w:p>
          <w:p w:rsidR="00B02830" w:rsidRPr="00B02830" w:rsidRDefault="00B02830" w:rsidP="00B0283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قانون ............</w:t>
            </w:r>
            <w:proofErr w:type="spellStart"/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B0283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المنطقي</w:t>
            </w:r>
            <w:r w:rsidRPr="00B0283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02830" w:rsidRPr="00B02830" w:rsidRDefault="00B02830" w:rsidP="00B02830">
            <w:pPr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B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)</w:t>
            </w:r>
            <w:proofErr w:type="spellEnd"/>
            <w:r w:rsidRPr="00B0283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 xml:space="preserve">بين ما إذا كانت العبارات التالية صحيحة دائما أو أحيانا أو ليست صحيحة أبدا مع التبرير </w:t>
            </w: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</w:p>
          <w:p w:rsidR="00B02830" w:rsidRPr="00B02830" w:rsidRDefault="00B02830" w:rsidP="00B02830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إذا تقاطع مستقيمان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واقعان في مستوى </w:t>
            </w:r>
            <w:r w:rsidRPr="00B02830">
              <w:rPr>
                <w:rFonts w:cs="Traditional Arabic" w:hint="cs"/>
                <w:b/>
                <w:bCs/>
                <w:sz w:val="24"/>
                <w:szCs w:val="24"/>
                <w:rtl/>
              </w:rPr>
              <w:t>فان نقطة تقاطعهما تقع في المستوى نفسه</w:t>
            </w:r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  <w:proofErr w:type="spellStart"/>
            <w:r w:rsidRPr="00B02830">
              <w:rPr>
                <w:rFonts w:hint="cs"/>
                <w:b/>
                <w:bCs/>
                <w:sz w:val="24"/>
                <w:szCs w:val="24"/>
                <w:rtl/>
              </w:rPr>
              <w:t>.)</w:t>
            </w:r>
            <w:proofErr w:type="spellEnd"/>
          </w:p>
          <w:p w:rsidR="00B02830" w:rsidRDefault="00B02830" w:rsidP="00B02830">
            <w:pPr>
              <w:rPr>
                <w:rFonts w:hint="cs"/>
                <w:sz w:val="28"/>
                <w:szCs w:val="28"/>
                <w:rtl/>
              </w:rPr>
            </w:pPr>
          </w:p>
          <w:p w:rsid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</w:p>
          <w:p w:rsidR="00B02830" w:rsidRP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</w:p>
          <w:p w:rsidR="00B02830" w:rsidRPr="00B02830" w:rsidRDefault="00B02830" w:rsidP="00B02830">
            <w:pPr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B02830">
              <w:rPr>
                <w:rFonts w:hint="cs"/>
                <w:sz w:val="24"/>
                <w:szCs w:val="24"/>
                <w:rtl/>
              </w:rPr>
              <w:t>2-</w:t>
            </w:r>
            <w:proofErr w:type="spellEnd"/>
            <w:r w:rsidRPr="00B02830">
              <w:rPr>
                <w:rFonts w:hint="cs"/>
                <w:sz w:val="24"/>
                <w:szCs w:val="24"/>
                <w:rtl/>
              </w:rPr>
              <w:t xml:space="preserve"> يوجد مستوى واحد فقط يحوي النقاط الثلاث </w:t>
            </w:r>
            <w:r w:rsidRPr="00B02830">
              <w:rPr>
                <w:sz w:val="24"/>
                <w:szCs w:val="24"/>
              </w:rPr>
              <w:t>A,B,C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B02830">
              <w:rPr>
                <w:rFonts w:hint="cs"/>
                <w:sz w:val="24"/>
                <w:szCs w:val="24"/>
                <w:rtl/>
              </w:rPr>
              <w:t xml:space="preserve">التي </w:t>
            </w:r>
            <w:proofErr w:type="spellStart"/>
            <w:r w:rsidRPr="00B02830">
              <w:rPr>
                <w:rFonts w:hint="cs"/>
                <w:sz w:val="24"/>
                <w:szCs w:val="24"/>
                <w:rtl/>
              </w:rPr>
              <w:t>لاتقع</w:t>
            </w:r>
            <w:proofErr w:type="spellEnd"/>
            <w:r w:rsidRPr="00B02830">
              <w:rPr>
                <w:rFonts w:hint="cs"/>
                <w:sz w:val="24"/>
                <w:szCs w:val="24"/>
                <w:rtl/>
              </w:rPr>
              <w:t xml:space="preserve"> على استقامة واحدة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.........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..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</w:p>
          <w:p w:rsidR="006E60C8" w:rsidRDefault="006E60C8" w:rsidP="00B02830">
            <w:pPr>
              <w:rPr>
                <w:rtl/>
              </w:rPr>
            </w:pPr>
          </w:p>
        </w:tc>
      </w:tr>
    </w:tbl>
    <w:p w:rsidR="009164CC" w:rsidRDefault="009164CC"/>
    <w:sectPr w:rsidR="009164CC" w:rsidSect="006E60C8">
      <w:pgSz w:w="11906" w:h="16838"/>
      <w:pgMar w:top="567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E60C8"/>
    <w:rsid w:val="006341AA"/>
    <w:rsid w:val="006821FD"/>
    <w:rsid w:val="006E60C8"/>
    <w:rsid w:val="008A0810"/>
    <w:rsid w:val="008A6579"/>
    <w:rsid w:val="009164CC"/>
    <w:rsid w:val="00B02830"/>
    <w:rsid w:val="00CE0D33"/>
    <w:rsid w:val="00F3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8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fahad</cp:lastModifiedBy>
  <cp:revision>2</cp:revision>
  <cp:lastPrinted>2013-09-25T19:42:00Z</cp:lastPrinted>
  <dcterms:created xsi:type="dcterms:W3CDTF">2013-09-25T19:19:00Z</dcterms:created>
  <dcterms:modified xsi:type="dcterms:W3CDTF">2013-09-25T19:43:00Z</dcterms:modified>
</cp:coreProperties>
</file>