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01" w:rsidRPr="00A63001" w:rsidRDefault="00A63001" w:rsidP="00A63001">
      <w:pPr>
        <w:spacing w:after="360" w:line="240" w:lineRule="auto"/>
        <w:jc w:val="center"/>
        <w:rPr>
          <w:rFonts w:ascii="Arial Black" w:eastAsia="Times New Roman" w:hAnsi="Arial Black" w:cs="Arial"/>
          <w:b/>
          <w:bCs/>
          <w:color w:val="DC143C"/>
          <w:sz w:val="36"/>
          <w:szCs w:val="36"/>
          <w:rtl/>
        </w:rPr>
      </w:pPr>
      <w:r w:rsidRPr="00A63001">
        <w:rPr>
          <w:rFonts w:ascii="Arial Black" w:eastAsia="Times New Roman" w:hAnsi="Arial Black" w:cs="Arial"/>
          <w:b/>
          <w:bCs/>
          <w:color w:val="DC143C"/>
          <w:sz w:val="36"/>
          <w:szCs w:val="36"/>
          <w:rtl/>
        </w:rPr>
        <w:fldChar w:fldCharType="begin"/>
      </w:r>
      <w:r w:rsidRPr="00A63001">
        <w:rPr>
          <w:rFonts w:ascii="Arial Black" w:eastAsia="Times New Roman" w:hAnsi="Arial Black" w:cs="Arial"/>
          <w:b/>
          <w:bCs/>
          <w:color w:val="DC143C"/>
          <w:sz w:val="36"/>
          <w:szCs w:val="36"/>
          <w:rtl/>
        </w:rPr>
        <w:instrText xml:space="preserve"> </w:instrText>
      </w:r>
      <w:r w:rsidRPr="00A63001">
        <w:rPr>
          <w:rFonts w:ascii="Arial Black" w:eastAsia="Times New Roman" w:hAnsi="Arial Black" w:cs="Arial"/>
          <w:b/>
          <w:bCs/>
          <w:color w:val="DC143C"/>
          <w:sz w:val="36"/>
          <w:szCs w:val="36"/>
        </w:rPr>
        <w:instrText>HYPERLINK "http://www.kl200.com/vb/t39251.html</w:instrText>
      </w:r>
      <w:r w:rsidRPr="00A63001">
        <w:rPr>
          <w:rFonts w:ascii="Arial Black" w:eastAsia="Times New Roman" w:hAnsi="Arial Black" w:cs="Arial"/>
          <w:b/>
          <w:bCs/>
          <w:color w:val="DC143C"/>
          <w:sz w:val="36"/>
          <w:szCs w:val="36"/>
          <w:rtl/>
        </w:rPr>
        <w:instrText xml:space="preserve">" </w:instrText>
      </w:r>
      <w:r w:rsidRPr="00A63001">
        <w:rPr>
          <w:rFonts w:ascii="Arial Black" w:eastAsia="Times New Roman" w:hAnsi="Arial Black" w:cs="Arial"/>
          <w:b/>
          <w:bCs/>
          <w:color w:val="DC143C"/>
          <w:sz w:val="36"/>
          <w:szCs w:val="36"/>
          <w:rtl/>
        </w:rPr>
        <w:fldChar w:fldCharType="separate"/>
      </w:r>
      <w:r w:rsidRPr="00A63001">
        <w:rPr>
          <w:rFonts w:ascii="Arial Black" w:eastAsia="Times New Roman" w:hAnsi="Arial Black" w:cs="Arial"/>
          <w:b/>
          <w:bCs/>
          <w:color w:val="93005A"/>
          <w:sz w:val="36"/>
          <w:szCs w:val="36"/>
          <w:rtl/>
        </w:rPr>
        <w:t>بحث عن اثار البحيرة</w:t>
      </w:r>
      <w:r w:rsidRPr="00A63001">
        <w:rPr>
          <w:rFonts w:ascii="Arial Black" w:eastAsia="Times New Roman" w:hAnsi="Arial Black" w:cs="Arial"/>
          <w:b/>
          <w:bCs/>
          <w:color w:val="DC143C"/>
          <w:sz w:val="36"/>
          <w:szCs w:val="36"/>
          <w:rtl/>
        </w:rPr>
        <w:fldChar w:fldCharType="end"/>
      </w:r>
    </w:p>
    <w:p w:rsidR="00D86B38" w:rsidRDefault="00A63001" w:rsidP="00A63001">
      <w:pPr>
        <w:rPr>
          <w:rFonts w:hint="cs"/>
        </w:rPr>
      </w:pPr>
      <w:r w:rsidRPr="00A63001">
        <w:rPr>
          <w:rFonts w:ascii="Arial Black" w:eastAsia="Times New Roman" w:hAnsi="Arial Black" w:cs="Arial"/>
          <w:b/>
          <w:bCs/>
          <w:color w:val="DC143C"/>
          <w:sz w:val="36"/>
          <w:szCs w:val="36"/>
          <w:rtl/>
        </w:rPr>
        <w:t xml:space="preserve">مقدمة </w:t>
      </w:r>
      <w:proofErr w:type="spellStart"/>
      <w:r w:rsidRPr="00A63001">
        <w:rPr>
          <w:rFonts w:ascii="Arial Black" w:eastAsia="Times New Roman" w:hAnsi="Arial Black" w:cs="Arial"/>
          <w:b/>
          <w:bCs/>
          <w:color w:val="DC143C"/>
          <w:sz w:val="36"/>
          <w:szCs w:val="36"/>
          <w:rtl/>
        </w:rPr>
        <w:t>البحث:</w:t>
      </w:r>
      <w:proofErr w:type="spellEnd"/>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DC143C"/>
          <w:sz w:val="36"/>
          <w:szCs w:val="36"/>
          <w:rtl/>
        </w:rPr>
        <w:t xml:space="preserve">مما لاشك فيه أن مصر تمتلك من الآثار القديمة والتي خلفتها حضارات متنوعة الكثير </w:t>
      </w:r>
      <w:proofErr w:type="spellStart"/>
      <w:r w:rsidRPr="00A63001">
        <w:rPr>
          <w:rFonts w:ascii="Arial" w:eastAsia="Times New Roman" w:hAnsi="Arial" w:cs="Arial"/>
          <w:b/>
          <w:bCs/>
          <w:color w:val="DC143C"/>
          <w:sz w:val="36"/>
          <w:szCs w:val="36"/>
          <w:rtl/>
        </w:rPr>
        <w:t>والكثير،</w:t>
      </w:r>
      <w:proofErr w:type="spellEnd"/>
      <w:r w:rsidRPr="00A63001">
        <w:rPr>
          <w:rFonts w:ascii="Arial" w:eastAsia="Times New Roman" w:hAnsi="Arial" w:cs="Arial"/>
          <w:b/>
          <w:bCs/>
          <w:color w:val="DC143C"/>
          <w:sz w:val="36"/>
          <w:szCs w:val="36"/>
          <w:rtl/>
        </w:rPr>
        <w:t xml:space="preserve"> وكان لمحافظة </w:t>
      </w:r>
      <w:hyperlink r:id="rId4" w:history="1">
        <w:r w:rsidRPr="00A63001">
          <w:rPr>
            <w:rFonts w:ascii="Arial" w:eastAsia="Times New Roman" w:hAnsi="Arial" w:cs="Arial"/>
            <w:b/>
            <w:bCs/>
            <w:color w:val="93005A"/>
            <w:sz w:val="36"/>
            <w:szCs w:val="36"/>
            <w:rtl/>
          </w:rPr>
          <w:t xml:space="preserve">البحيرة </w:t>
        </w:r>
      </w:hyperlink>
      <w:r w:rsidRPr="00A63001">
        <w:rPr>
          <w:rFonts w:ascii="Arial" w:eastAsia="Times New Roman" w:hAnsi="Arial" w:cs="Arial"/>
          <w:b/>
          <w:bCs/>
          <w:color w:val="DC143C"/>
          <w:sz w:val="36"/>
          <w:szCs w:val="36"/>
          <w:rtl/>
        </w:rPr>
        <w:t xml:space="preserve">نصيبا من هذه الآثار والتي جعلت من محافظة </w:t>
      </w:r>
      <w:hyperlink r:id="rId5" w:history="1">
        <w:r w:rsidRPr="00A63001">
          <w:rPr>
            <w:rFonts w:ascii="Arial" w:eastAsia="Times New Roman" w:hAnsi="Arial" w:cs="Arial"/>
            <w:b/>
            <w:bCs/>
            <w:color w:val="93005A"/>
            <w:sz w:val="36"/>
            <w:szCs w:val="36"/>
            <w:rtl/>
          </w:rPr>
          <w:t xml:space="preserve">البحيرة </w:t>
        </w:r>
      </w:hyperlink>
      <w:r w:rsidRPr="00A63001">
        <w:rPr>
          <w:rFonts w:ascii="Arial" w:eastAsia="Times New Roman" w:hAnsi="Arial" w:cs="Arial"/>
          <w:b/>
          <w:bCs/>
          <w:color w:val="DC143C"/>
          <w:sz w:val="36"/>
          <w:szCs w:val="36"/>
          <w:rtl/>
        </w:rPr>
        <w:t>محافظة لها جذور ممتدة في عبق التاريخ</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DC143C"/>
          <w:sz w:val="36"/>
          <w:szCs w:val="36"/>
          <w:rtl/>
        </w:rPr>
        <w:t>آثار محافظة البحيرة</w:t>
      </w:r>
      <w:r w:rsidRPr="00A63001">
        <w:rPr>
          <w:rFonts w:ascii="Arial" w:eastAsia="Times New Roman" w:hAnsi="Arial" w:cs="Arial"/>
          <w:b/>
          <w:bCs/>
          <w:color w:val="DC143C"/>
          <w:sz w:val="36"/>
          <w:szCs w:val="36"/>
          <w:rtl/>
        </w:rPr>
        <w:br/>
      </w:r>
      <w:r w:rsidRPr="00A63001">
        <w:rPr>
          <w:rFonts w:ascii="Arial" w:eastAsia="Times New Roman" w:hAnsi="Arial" w:cs="Arial"/>
          <w:b/>
          <w:bCs/>
          <w:color w:val="DC143C"/>
          <w:sz w:val="36"/>
          <w:szCs w:val="36"/>
          <w:rtl/>
        </w:rPr>
        <w:br/>
      </w:r>
      <w:r w:rsidRPr="00A63001">
        <w:rPr>
          <w:rFonts w:ascii="Arial" w:eastAsia="Times New Roman" w:hAnsi="Arial" w:cs="Arial"/>
          <w:b/>
          <w:bCs/>
          <w:color w:val="DC143C"/>
          <w:sz w:val="36"/>
          <w:szCs w:val="36"/>
          <w:u w:val="single"/>
          <w:rtl/>
        </w:rPr>
        <w:t>فى مدينة رشيد</w:t>
      </w:r>
      <w:r w:rsidRPr="00A63001">
        <w:rPr>
          <w:rFonts w:ascii="Arial" w:eastAsia="Times New Roman" w:hAnsi="Arial" w:cs="Arial"/>
          <w:b/>
          <w:bCs/>
          <w:color w:val="DC143C"/>
          <w:sz w:val="36"/>
          <w:szCs w:val="36"/>
          <w:rtl/>
        </w:rPr>
        <w:br/>
        <w:t xml:space="preserve">رشيد هي مدينة البحر والنيل </w:t>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t xml:space="preserve"> مدينة أثرية من طراز خاص </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t xml:space="preserve"> آثار إسلامية </w:t>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t xml:space="preserve"> </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DC143C"/>
          <w:sz w:val="36"/>
          <w:szCs w:val="36"/>
          <w:rtl/>
        </w:rPr>
        <w:t xml:space="preserve">المساجد والمنازل الأثرية </w:t>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t xml:space="preserve"> </w:t>
      </w:r>
      <w:proofErr w:type="spellStart"/>
      <w:r w:rsidRPr="00A63001">
        <w:rPr>
          <w:rFonts w:ascii="Arial" w:eastAsia="Times New Roman" w:hAnsi="Arial" w:cs="Arial"/>
          <w:b/>
          <w:bCs/>
          <w:color w:val="DC143C"/>
          <w:sz w:val="36"/>
          <w:szCs w:val="36"/>
          <w:rtl/>
        </w:rPr>
        <w:t>بها</w:t>
      </w:r>
      <w:proofErr w:type="spellEnd"/>
      <w:r w:rsidRPr="00A63001">
        <w:rPr>
          <w:rFonts w:ascii="Arial" w:eastAsia="Times New Roman" w:hAnsi="Arial" w:cs="Arial"/>
          <w:b/>
          <w:bCs/>
          <w:color w:val="DC143C"/>
          <w:sz w:val="36"/>
          <w:szCs w:val="36"/>
          <w:rtl/>
        </w:rPr>
        <w:t xml:space="preserve"> 12 مسجد أثرى و 22 منزل أثرى أنشئت فى العصر المملوكي والعثماني وتحتل مدينة رشيد المرتبة الثانية بعد مدينة القاهرة فى كمية الآثار الإسلامية الموجودة </w:t>
      </w:r>
      <w:proofErr w:type="spellStart"/>
      <w:r w:rsidRPr="00A63001">
        <w:rPr>
          <w:rFonts w:ascii="Arial" w:eastAsia="Times New Roman" w:hAnsi="Arial" w:cs="Arial"/>
          <w:b/>
          <w:bCs/>
          <w:color w:val="DC143C"/>
          <w:sz w:val="36"/>
          <w:szCs w:val="36"/>
          <w:rtl/>
        </w:rPr>
        <w:t>بها</w:t>
      </w:r>
      <w:proofErr w:type="spellEnd"/>
      <w:r w:rsidRPr="00A63001">
        <w:rPr>
          <w:rFonts w:ascii="Arial" w:eastAsia="Times New Roman" w:hAnsi="Arial" w:cs="Arial"/>
          <w:b/>
          <w:bCs/>
          <w:color w:val="DC143C"/>
          <w:sz w:val="36"/>
          <w:szCs w:val="36"/>
          <w:rtl/>
        </w:rPr>
        <w:t xml:space="preserve"> </w:t>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br/>
        <w:t xml:space="preserve">قلعة قايتباي </w:t>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t xml:space="preserve"> أنشئت فى عهد قايتباي سنة 901 وعثر </w:t>
      </w:r>
      <w:proofErr w:type="spellStart"/>
      <w:r w:rsidRPr="00A63001">
        <w:rPr>
          <w:rFonts w:ascii="Arial" w:eastAsia="Times New Roman" w:hAnsi="Arial" w:cs="Arial"/>
          <w:b/>
          <w:bCs/>
          <w:color w:val="DC143C"/>
          <w:sz w:val="36"/>
          <w:szCs w:val="36"/>
          <w:rtl/>
        </w:rPr>
        <w:t>بها</w:t>
      </w:r>
      <w:proofErr w:type="spellEnd"/>
      <w:r w:rsidRPr="00A63001">
        <w:rPr>
          <w:rFonts w:ascii="Arial" w:eastAsia="Times New Roman" w:hAnsi="Arial" w:cs="Arial"/>
          <w:b/>
          <w:bCs/>
          <w:color w:val="DC143C"/>
          <w:sz w:val="36"/>
          <w:szCs w:val="36"/>
          <w:rtl/>
        </w:rPr>
        <w:t xml:space="preserve"> على حجر رشيد الذى فك رموزه العالم الفرنسي </w:t>
      </w:r>
      <w:proofErr w:type="spellStart"/>
      <w:r w:rsidRPr="00A63001">
        <w:rPr>
          <w:rFonts w:ascii="Arial" w:eastAsia="Times New Roman" w:hAnsi="Arial" w:cs="Arial"/>
          <w:b/>
          <w:bCs/>
          <w:color w:val="DC143C"/>
          <w:sz w:val="36"/>
          <w:szCs w:val="36"/>
          <w:rtl/>
        </w:rPr>
        <w:t>شامبليون</w:t>
      </w:r>
      <w:proofErr w:type="spellEnd"/>
      <w:r w:rsidRPr="00A63001">
        <w:rPr>
          <w:rFonts w:ascii="Arial" w:eastAsia="Times New Roman" w:hAnsi="Arial" w:cs="Arial"/>
          <w:b/>
          <w:bCs/>
          <w:color w:val="DC143C"/>
          <w:sz w:val="36"/>
          <w:szCs w:val="36"/>
          <w:rtl/>
        </w:rPr>
        <w:t xml:space="preserve"> بعد دراسة دامت حوالى 23 عاما وحجر رشيد موجود الآن بالمتحف البريطاني طبقاً لمعاهدة </w:t>
      </w:r>
      <w:r w:rsidRPr="00A63001">
        <w:rPr>
          <w:rFonts w:ascii="Arial" w:eastAsia="Times New Roman" w:hAnsi="Arial" w:cs="Arial"/>
          <w:b/>
          <w:bCs/>
          <w:color w:val="DC143C"/>
          <w:sz w:val="36"/>
          <w:szCs w:val="36"/>
          <w:rtl/>
        </w:rPr>
        <w:lastRenderedPageBreak/>
        <w:t xml:space="preserve">1801 و تقع مدينة رشيد فى الجهة الشمالية من مدينة رشيد بمسافة سبعة كيلو </w:t>
      </w:r>
      <w:proofErr w:type="spellStart"/>
      <w:r w:rsidRPr="00A63001">
        <w:rPr>
          <w:rFonts w:ascii="Arial" w:eastAsia="Times New Roman" w:hAnsi="Arial" w:cs="Arial"/>
          <w:b/>
          <w:bCs/>
          <w:color w:val="DC143C"/>
          <w:sz w:val="36"/>
          <w:szCs w:val="36"/>
          <w:rtl/>
        </w:rPr>
        <w:t>مترات</w:t>
      </w:r>
      <w:proofErr w:type="spellEnd"/>
      <w:r w:rsidRPr="00A63001">
        <w:rPr>
          <w:rFonts w:ascii="Arial" w:eastAsia="Times New Roman" w:hAnsi="Arial" w:cs="Arial"/>
          <w:b/>
          <w:bCs/>
          <w:color w:val="DC143C"/>
          <w:sz w:val="36"/>
          <w:szCs w:val="36"/>
          <w:rtl/>
        </w:rPr>
        <w:t>.</w:t>
      </w:r>
      <w:r w:rsidRPr="00A63001">
        <w:rPr>
          <w:rFonts w:ascii="Arial Black" w:eastAsia="Times New Roman" w:hAnsi="Arial Black" w:cs="Arial"/>
          <w:b/>
          <w:bCs/>
          <w:color w:val="DC143C"/>
          <w:sz w:val="36"/>
          <w:szCs w:val="36"/>
          <w:rtl/>
        </w:rPr>
        <w:t xml:space="preserve"> </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DC143C"/>
          <w:sz w:val="36"/>
          <w:szCs w:val="36"/>
          <w:u w:val="single"/>
          <w:rtl/>
        </w:rPr>
        <w:t>فى مدينة ادفينا</w:t>
      </w:r>
      <w:r w:rsidRPr="00A63001">
        <w:rPr>
          <w:rFonts w:ascii="Arial" w:eastAsia="Times New Roman" w:hAnsi="Arial" w:cs="Arial"/>
          <w:b/>
          <w:bCs/>
          <w:color w:val="DC143C"/>
          <w:sz w:val="36"/>
          <w:szCs w:val="36"/>
          <w:rtl/>
        </w:rPr>
        <w:br/>
        <w:t xml:space="preserve">أدفينا يرجع اسمها الأصلي إلى </w:t>
      </w:r>
      <w:proofErr w:type="spellStart"/>
      <w:r w:rsidRPr="00A63001">
        <w:rPr>
          <w:rFonts w:ascii="Arial" w:eastAsia="Times New Roman" w:hAnsi="Arial" w:cs="Arial"/>
          <w:b/>
          <w:bCs/>
          <w:color w:val="DC143C"/>
          <w:sz w:val="36"/>
          <w:szCs w:val="36"/>
          <w:rtl/>
        </w:rPr>
        <w:t>اتفيين</w:t>
      </w:r>
      <w:proofErr w:type="spellEnd"/>
      <w:r w:rsidRPr="00A63001">
        <w:rPr>
          <w:rFonts w:ascii="Arial" w:eastAsia="Times New Roman" w:hAnsi="Arial" w:cs="Arial"/>
          <w:b/>
          <w:bCs/>
          <w:color w:val="DC143C"/>
          <w:sz w:val="36"/>
          <w:szCs w:val="36"/>
          <w:rtl/>
        </w:rPr>
        <w:t xml:space="preserve"> وينطقها العامة اليوم دفينا وكانت تابعة لمركز العطف ولما أنشئ مركز رشيد 1896 م ألحقت بمركز رشيد لقربها </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t xml:space="preserve"> آثار العصر الحديث </w:t>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t xml:space="preserve"> </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proofErr w:type="spellStart"/>
      <w:r w:rsidRPr="00A63001">
        <w:rPr>
          <w:rFonts w:ascii="Arial" w:eastAsia="Times New Roman" w:hAnsi="Arial" w:cs="Arial"/>
          <w:b/>
          <w:bCs/>
          <w:color w:val="DC143C"/>
          <w:sz w:val="36"/>
          <w:szCs w:val="36"/>
          <w:rtl/>
        </w:rPr>
        <w:t>بها</w:t>
      </w:r>
      <w:proofErr w:type="spellEnd"/>
      <w:r w:rsidRPr="00A63001">
        <w:rPr>
          <w:rFonts w:ascii="Arial" w:eastAsia="Times New Roman" w:hAnsi="Arial" w:cs="Arial"/>
          <w:b/>
          <w:bCs/>
          <w:color w:val="DC143C"/>
          <w:sz w:val="36"/>
          <w:szCs w:val="36"/>
          <w:rtl/>
        </w:rPr>
        <w:t xml:space="preserve"> القناطر التى تشتهر باسم المدينة </w:t>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t xml:space="preserve"> وكان البدء فى إنشاء القناطر عام 1949 وافتتحها مصطفى النحاس باشا رئيس وزرا مصر عام 1951 </w:t>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br/>
        <w:t xml:space="preserve">قصر الملك </w:t>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t xml:space="preserve"> القصر الأول بني فى عهد الخديوي إسماعيل كمنتجع ترفيهي والثاني بني فى عهد الملك فؤاد وتم بناؤهما على الطراز الايطالي الفريد وتم جلب الأعمدة الرخامية خصيصاً من ايطاليا واستخدمت الأحجار والأعمدة الجرانيتية المصرية وبعض الكتل الأثرية الفرعونية المميزة وأرضيات القصر مغطاة بالبار كيه الايطالي واستخدمت قطع من الرخام مختلفة الألوان منقوش عليها العمليات الحسابية لمعرفة مواعيد </w:t>
      </w:r>
      <w:proofErr w:type="spellStart"/>
      <w:r w:rsidRPr="00A63001">
        <w:rPr>
          <w:rFonts w:ascii="Arial" w:eastAsia="Times New Roman" w:hAnsi="Arial" w:cs="Arial"/>
          <w:b/>
          <w:bCs/>
          <w:color w:val="DC143C"/>
          <w:sz w:val="36"/>
          <w:szCs w:val="36"/>
          <w:rtl/>
        </w:rPr>
        <w:t>النوات</w:t>
      </w:r>
      <w:proofErr w:type="spellEnd"/>
      <w:r w:rsidRPr="00A63001">
        <w:rPr>
          <w:rFonts w:ascii="Arial" w:eastAsia="Times New Roman" w:hAnsi="Arial" w:cs="Arial"/>
          <w:b/>
          <w:bCs/>
          <w:color w:val="DC143C"/>
          <w:sz w:val="36"/>
          <w:szCs w:val="36"/>
          <w:rtl/>
        </w:rPr>
        <w:t xml:space="preserve"> والفيضان والأمطار.</w:t>
      </w:r>
      <w:r w:rsidRPr="00A63001">
        <w:rPr>
          <w:rFonts w:ascii="Arial Black" w:eastAsia="Times New Roman" w:hAnsi="Arial Black" w:cs="Arial"/>
          <w:b/>
          <w:bCs/>
          <w:color w:val="DC143C"/>
          <w:sz w:val="36"/>
          <w:szCs w:val="36"/>
          <w:rtl/>
        </w:rPr>
        <w:t xml:space="preserve"> </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lastRenderedPageBreak/>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DC143C"/>
          <w:sz w:val="36"/>
          <w:szCs w:val="36"/>
          <w:u w:val="single"/>
          <w:rtl/>
        </w:rPr>
        <w:t>مدينة دمنهور</w:t>
      </w:r>
      <w:r w:rsidRPr="00A63001">
        <w:rPr>
          <w:rFonts w:ascii="Arial" w:eastAsia="Times New Roman" w:hAnsi="Arial" w:cs="Arial"/>
          <w:b/>
          <w:bCs/>
          <w:color w:val="DC143C"/>
          <w:sz w:val="36"/>
          <w:szCs w:val="36"/>
          <w:rtl/>
        </w:rPr>
        <w:br/>
        <w:t xml:space="preserve">يقول التقليد القبطي المتسلم من الآباء للأبناء منذ عصور ضاربة فى القدم أن هذه المدينة دمنهور أخذت من دمج الكلمتين (دم </w:t>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t xml:space="preserve"> </w:t>
      </w:r>
      <w:proofErr w:type="spellStart"/>
      <w:r w:rsidRPr="00A63001">
        <w:rPr>
          <w:rFonts w:ascii="Arial" w:eastAsia="Times New Roman" w:hAnsi="Arial" w:cs="Arial"/>
          <w:b/>
          <w:bCs/>
          <w:color w:val="DC143C"/>
          <w:sz w:val="36"/>
          <w:szCs w:val="36"/>
          <w:rtl/>
        </w:rPr>
        <w:t>نهور)</w:t>
      </w:r>
      <w:proofErr w:type="spellEnd"/>
      <w:r w:rsidRPr="00A63001">
        <w:rPr>
          <w:rFonts w:ascii="Arial" w:eastAsia="Times New Roman" w:hAnsi="Arial" w:cs="Arial"/>
          <w:b/>
          <w:bCs/>
          <w:color w:val="DC143C"/>
          <w:sz w:val="36"/>
          <w:szCs w:val="36"/>
          <w:rtl/>
        </w:rPr>
        <w:t xml:space="preserve"> ويقول الآباء الأقباط لأبنائهم أنه قد قام العرب المسلمين بمذبحة عند غزوهم لمصر فى هذه المدينة فقتلوا أهلها الأقباط وسال الدم القبطي حتى صار </w:t>
      </w:r>
      <w:proofErr w:type="spellStart"/>
      <w:r w:rsidRPr="00A63001">
        <w:rPr>
          <w:rFonts w:ascii="Arial" w:eastAsia="Times New Roman" w:hAnsi="Arial" w:cs="Arial"/>
          <w:b/>
          <w:bCs/>
          <w:color w:val="DC143C"/>
          <w:sz w:val="36"/>
          <w:szCs w:val="36"/>
          <w:rtl/>
        </w:rPr>
        <w:t>نهور</w:t>
      </w:r>
      <w:proofErr w:type="spellEnd"/>
      <w:r w:rsidRPr="00A63001">
        <w:rPr>
          <w:rFonts w:ascii="Arial" w:eastAsia="Times New Roman" w:hAnsi="Arial" w:cs="Arial"/>
          <w:b/>
          <w:bCs/>
          <w:color w:val="DC143C"/>
          <w:sz w:val="36"/>
          <w:szCs w:val="36"/>
          <w:rtl/>
        </w:rPr>
        <w:t xml:space="preserve"> حيث كانت دمنهور مركز العرب فى حرب الجيش البيزنطي فى الإسكندرية عند الغزو الإسلامي لمصر </w:t>
      </w:r>
      <w:proofErr w:type="spellStart"/>
      <w:r w:rsidRPr="00A63001">
        <w:rPr>
          <w:rFonts w:ascii="Arial" w:eastAsia="Times New Roman" w:hAnsi="Arial" w:cs="Arial"/>
          <w:b/>
          <w:bCs/>
          <w:color w:val="DC143C"/>
          <w:sz w:val="36"/>
          <w:szCs w:val="36"/>
          <w:rtl/>
        </w:rPr>
        <w:t>.</w:t>
      </w:r>
      <w:proofErr w:type="spellEnd"/>
      <w:r w:rsidRPr="00A63001">
        <w:rPr>
          <w:rFonts w:ascii="Arial Black" w:eastAsia="Times New Roman" w:hAnsi="Arial Black" w:cs="Arial"/>
          <w:b/>
          <w:bCs/>
          <w:color w:val="DC143C"/>
          <w:sz w:val="36"/>
          <w:szCs w:val="36"/>
          <w:rtl/>
        </w:rPr>
        <w:t xml:space="preserve"> </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DC143C"/>
          <w:sz w:val="36"/>
          <w:szCs w:val="36"/>
          <w:rtl/>
        </w:rPr>
        <w:t xml:space="preserve">وقد أطلق الفراعنة على هذه المدينة أسم مدينة النور ومدينة النصر </w:t>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t xml:space="preserve"> </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DC143C"/>
          <w:sz w:val="36"/>
          <w:szCs w:val="36"/>
          <w:rtl/>
        </w:rPr>
        <w:t xml:space="preserve">وفى العصر البطلمي كانت عاصمة مقاطعة اضافية تسمى </w:t>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t xml:space="preserve"> </w:t>
      </w:r>
      <w:proofErr w:type="spellStart"/>
      <w:r w:rsidRPr="00A63001">
        <w:rPr>
          <w:rFonts w:ascii="Arial" w:eastAsia="Times New Roman" w:hAnsi="Arial" w:cs="Arial"/>
          <w:b/>
          <w:bCs/>
          <w:color w:val="DC143C"/>
          <w:sz w:val="36"/>
          <w:szCs w:val="36"/>
          <w:rtl/>
        </w:rPr>
        <w:t>بحدت</w:t>
      </w:r>
      <w:proofErr w:type="spellEnd"/>
      <w:r w:rsidRPr="00A63001">
        <w:rPr>
          <w:rFonts w:ascii="Arial" w:eastAsia="Times New Roman" w:hAnsi="Arial" w:cs="Arial"/>
          <w:b/>
          <w:bCs/>
          <w:color w:val="DC143C"/>
          <w:sz w:val="36"/>
          <w:szCs w:val="36"/>
          <w:rtl/>
        </w:rPr>
        <w:t xml:space="preserve"> </w:t>
      </w:r>
      <w:proofErr w:type="spellStart"/>
      <w:r w:rsidRPr="00A63001">
        <w:rPr>
          <w:rFonts w:ascii="Arial" w:eastAsia="Times New Roman" w:hAnsi="Arial" w:cs="Arial"/>
          <w:b/>
          <w:bCs/>
          <w:color w:val="DC143C"/>
          <w:sz w:val="36"/>
          <w:szCs w:val="36"/>
          <w:rtl/>
        </w:rPr>
        <w:t>)</w:t>
      </w:r>
      <w:proofErr w:type="spellEnd"/>
      <w:r w:rsidRPr="00A63001">
        <w:rPr>
          <w:rFonts w:ascii="Arial" w:eastAsia="Times New Roman" w:hAnsi="Arial" w:cs="Arial"/>
          <w:b/>
          <w:bCs/>
          <w:color w:val="DC143C"/>
          <w:sz w:val="36"/>
          <w:szCs w:val="36"/>
          <w:rtl/>
        </w:rPr>
        <w:t xml:space="preserve"> </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lastRenderedPageBreak/>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DC143C"/>
          <w:sz w:val="36"/>
          <w:szCs w:val="36"/>
          <w:rtl/>
        </w:rPr>
        <w:t xml:space="preserve">البحيرة </w:t>
      </w:r>
      <w:proofErr w:type="spellStart"/>
      <w:r w:rsidRPr="00A63001">
        <w:rPr>
          <w:rFonts w:ascii="Arial" w:eastAsia="Times New Roman" w:hAnsi="Arial" w:cs="Arial"/>
          <w:b/>
          <w:bCs/>
          <w:color w:val="DC143C"/>
          <w:sz w:val="36"/>
          <w:szCs w:val="36"/>
          <w:rtl/>
        </w:rPr>
        <w:t>تضم‏106‏</w:t>
      </w:r>
      <w:proofErr w:type="spellEnd"/>
      <w:r w:rsidRPr="00A63001">
        <w:rPr>
          <w:rFonts w:ascii="Arial" w:eastAsia="Times New Roman" w:hAnsi="Arial" w:cs="Arial"/>
          <w:b/>
          <w:bCs/>
          <w:color w:val="DC143C"/>
          <w:sz w:val="36"/>
          <w:szCs w:val="36"/>
          <w:rtl/>
        </w:rPr>
        <w:t xml:space="preserve"> قطع أرض خاصة بالآثار بمساحات كبيرة يطلق </w:t>
      </w:r>
      <w:proofErr w:type="spellStart"/>
      <w:r w:rsidRPr="00A63001">
        <w:rPr>
          <w:rFonts w:ascii="Arial" w:eastAsia="Times New Roman" w:hAnsi="Arial" w:cs="Arial"/>
          <w:b/>
          <w:bCs/>
          <w:color w:val="DC143C"/>
          <w:sz w:val="36"/>
          <w:szCs w:val="36"/>
          <w:rtl/>
        </w:rPr>
        <w:t>عليها‏'‏</w:t>
      </w:r>
      <w:proofErr w:type="spellEnd"/>
      <w:r w:rsidRPr="00A63001">
        <w:rPr>
          <w:rFonts w:ascii="Arial" w:eastAsia="Times New Roman" w:hAnsi="Arial" w:cs="Arial"/>
          <w:b/>
          <w:bCs/>
          <w:color w:val="DC143C"/>
          <w:sz w:val="36"/>
          <w:szCs w:val="36"/>
          <w:rtl/>
        </w:rPr>
        <w:t xml:space="preserve"> تلال </w:t>
      </w:r>
      <w:proofErr w:type="spellStart"/>
      <w:r w:rsidRPr="00A63001">
        <w:rPr>
          <w:rFonts w:ascii="Arial" w:eastAsia="Times New Roman" w:hAnsi="Arial" w:cs="Arial"/>
          <w:b/>
          <w:bCs/>
          <w:color w:val="DC143C"/>
          <w:sz w:val="36"/>
          <w:szCs w:val="36"/>
          <w:rtl/>
        </w:rPr>
        <w:t>منتشرة‏'‏</w:t>
      </w:r>
      <w:proofErr w:type="spellEnd"/>
      <w:r w:rsidRPr="00A63001">
        <w:rPr>
          <w:rFonts w:ascii="Arial" w:eastAsia="Times New Roman" w:hAnsi="Arial" w:cs="Arial"/>
          <w:b/>
          <w:bCs/>
          <w:color w:val="DC143C"/>
          <w:sz w:val="36"/>
          <w:szCs w:val="36"/>
          <w:rtl/>
        </w:rPr>
        <w:t xml:space="preserve"> وقد جري عليها تعديات بالبناء أو الزراعة سواء في مركز دمنهور وكوم حفص </w:t>
      </w:r>
      <w:proofErr w:type="spellStart"/>
      <w:r w:rsidRPr="00A63001">
        <w:rPr>
          <w:rFonts w:ascii="Arial" w:eastAsia="Times New Roman" w:hAnsi="Arial" w:cs="Arial"/>
          <w:b/>
          <w:bCs/>
          <w:color w:val="DC143C"/>
          <w:sz w:val="36"/>
          <w:szCs w:val="36"/>
          <w:rtl/>
        </w:rPr>
        <w:t>وحمور</w:t>
      </w:r>
      <w:proofErr w:type="spellEnd"/>
      <w:r w:rsidRPr="00A63001">
        <w:rPr>
          <w:rFonts w:ascii="Arial" w:eastAsia="Times New Roman" w:hAnsi="Arial" w:cs="Arial"/>
          <w:b/>
          <w:bCs/>
          <w:color w:val="DC143C"/>
          <w:sz w:val="36"/>
          <w:szCs w:val="36"/>
          <w:rtl/>
        </w:rPr>
        <w:t xml:space="preserve"> </w:t>
      </w:r>
      <w:proofErr w:type="spellStart"/>
      <w:r w:rsidRPr="00A63001">
        <w:rPr>
          <w:rFonts w:ascii="Arial" w:eastAsia="Times New Roman" w:hAnsi="Arial" w:cs="Arial"/>
          <w:b/>
          <w:bCs/>
          <w:color w:val="DC143C"/>
          <w:sz w:val="36"/>
          <w:szCs w:val="36"/>
          <w:rtl/>
        </w:rPr>
        <w:t>والبرنوجي</w:t>
      </w:r>
      <w:proofErr w:type="spellEnd"/>
      <w:r w:rsidRPr="00A63001">
        <w:rPr>
          <w:rFonts w:ascii="Arial" w:eastAsia="Times New Roman" w:hAnsi="Arial" w:cs="Arial"/>
          <w:b/>
          <w:bCs/>
          <w:color w:val="DC143C"/>
          <w:sz w:val="36"/>
          <w:szCs w:val="36"/>
          <w:rtl/>
        </w:rPr>
        <w:t xml:space="preserve"> والهلباوي وأبو حمص وكوم الغرف التي علي سبيل المثال تبلغ مساحتها </w:t>
      </w:r>
      <w:proofErr w:type="spellStart"/>
      <w:r w:rsidRPr="00A63001">
        <w:rPr>
          <w:rFonts w:ascii="Arial" w:eastAsia="Times New Roman" w:hAnsi="Arial" w:cs="Arial"/>
          <w:b/>
          <w:bCs/>
          <w:color w:val="DC143C"/>
          <w:sz w:val="36"/>
          <w:szCs w:val="36"/>
          <w:rtl/>
        </w:rPr>
        <w:t>الحقيقية‏104‏</w:t>
      </w:r>
      <w:proofErr w:type="spellEnd"/>
      <w:r w:rsidRPr="00A63001">
        <w:rPr>
          <w:rFonts w:ascii="Arial" w:eastAsia="Times New Roman" w:hAnsi="Arial" w:cs="Arial"/>
          <w:b/>
          <w:bCs/>
          <w:color w:val="DC143C"/>
          <w:sz w:val="36"/>
          <w:szCs w:val="36"/>
          <w:rtl/>
        </w:rPr>
        <w:t xml:space="preserve"> أفدنة تم التعدي عليها وهي الآن أقل </w:t>
      </w:r>
      <w:proofErr w:type="spellStart"/>
      <w:r w:rsidRPr="00A63001">
        <w:rPr>
          <w:rFonts w:ascii="Arial" w:eastAsia="Times New Roman" w:hAnsi="Arial" w:cs="Arial"/>
          <w:b/>
          <w:bCs/>
          <w:color w:val="DC143C"/>
          <w:sz w:val="36"/>
          <w:szCs w:val="36"/>
          <w:rtl/>
        </w:rPr>
        <w:t>من‏55‏</w:t>
      </w:r>
      <w:proofErr w:type="spellEnd"/>
      <w:r w:rsidRPr="00A63001">
        <w:rPr>
          <w:rFonts w:ascii="Arial" w:eastAsia="Times New Roman" w:hAnsi="Arial" w:cs="Arial"/>
          <w:b/>
          <w:bCs/>
          <w:color w:val="DC143C"/>
          <w:sz w:val="36"/>
          <w:szCs w:val="36"/>
          <w:rtl/>
        </w:rPr>
        <w:t xml:space="preserve"> </w:t>
      </w:r>
      <w:proofErr w:type="spellStart"/>
      <w:r w:rsidRPr="00A63001">
        <w:rPr>
          <w:rFonts w:ascii="Arial" w:eastAsia="Times New Roman" w:hAnsi="Arial" w:cs="Arial"/>
          <w:b/>
          <w:bCs/>
          <w:color w:val="DC143C"/>
          <w:sz w:val="36"/>
          <w:szCs w:val="36"/>
          <w:rtl/>
        </w:rPr>
        <w:t>فدانا‏,‏</w:t>
      </w:r>
      <w:proofErr w:type="spellEnd"/>
      <w:r w:rsidRPr="00A63001">
        <w:rPr>
          <w:rFonts w:ascii="Arial" w:eastAsia="Times New Roman" w:hAnsi="Arial" w:cs="Arial"/>
          <w:b/>
          <w:bCs/>
          <w:color w:val="DC143C"/>
          <w:sz w:val="36"/>
          <w:szCs w:val="36"/>
          <w:rtl/>
        </w:rPr>
        <w:t xml:space="preserve"> أما بركة </w:t>
      </w:r>
      <w:proofErr w:type="spellStart"/>
      <w:r w:rsidRPr="00A63001">
        <w:rPr>
          <w:rFonts w:ascii="Arial" w:eastAsia="Times New Roman" w:hAnsi="Arial" w:cs="Arial"/>
          <w:b/>
          <w:bCs/>
          <w:color w:val="DC143C"/>
          <w:sz w:val="36"/>
          <w:szCs w:val="36"/>
          <w:rtl/>
        </w:rPr>
        <w:t>جعيف</w:t>
      </w:r>
      <w:proofErr w:type="spellEnd"/>
      <w:r w:rsidRPr="00A63001">
        <w:rPr>
          <w:rFonts w:ascii="Arial" w:eastAsia="Times New Roman" w:hAnsi="Arial" w:cs="Arial"/>
          <w:b/>
          <w:bCs/>
          <w:color w:val="DC143C"/>
          <w:sz w:val="36"/>
          <w:szCs w:val="36"/>
          <w:rtl/>
        </w:rPr>
        <w:t xml:space="preserve"> </w:t>
      </w:r>
      <w:proofErr w:type="spellStart"/>
      <w:r w:rsidRPr="00A63001">
        <w:rPr>
          <w:rFonts w:ascii="Arial" w:eastAsia="Times New Roman" w:hAnsi="Arial" w:cs="Arial"/>
          <w:b/>
          <w:bCs/>
          <w:color w:val="DC143C"/>
          <w:sz w:val="36"/>
          <w:szCs w:val="36"/>
          <w:rtl/>
        </w:rPr>
        <w:t>بإيتاي</w:t>
      </w:r>
      <w:proofErr w:type="spellEnd"/>
      <w:r w:rsidRPr="00A63001">
        <w:rPr>
          <w:rFonts w:ascii="Arial" w:eastAsia="Times New Roman" w:hAnsi="Arial" w:cs="Arial"/>
          <w:b/>
          <w:bCs/>
          <w:color w:val="DC143C"/>
          <w:sz w:val="36"/>
          <w:szCs w:val="36"/>
          <w:rtl/>
        </w:rPr>
        <w:t xml:space="preserve"> البرود </w:t>
      </w:r>
      <w:proofErr w:type="spellStart"/>
      <w:r w:rsidRPr="00A63001">
        <w:rPr>
          <w:rFonts w:ascii="Arial" w:eastAsia="Times New Roman" w:hAnsi="Arial" w:cs="Arial"/>
          <w:b/>
          <w:bCs/>
          <w:color w:val="DC143C"/>
          <w:sz w:val="36"/>
          <w:szCs w:val="36"/>
          <w:rtl/>
        </w:rPr>
        <w:t>فمساحتها‏45‏</w:t>
      </w:r>
      <w:proofErr w:type="spellEnd"/>
      <w:r w:rsidRPr="00A63001">
        <w:rPr>
          <w:rFonts w:ascii="Arial" w:eastAsia="Times New Roman" w:hAnsi="Arial" w:cs="Arial"/>
          <w:b/>
          <w:bCs/>
          <w:color w:val="DC143C"/>
          <w:sz w:val="36"/>
          <w:szCs w:val="36"/>
          <w:rtl/>
        </w:rPr>
        <w:t xml:space="preserve"> فدانا أصبحت مأوي للحشرات ومصدرا للأمراض الناتجة عن المياه الراكدة والصرف الصحي الذي تطلقه القرى </w:t>
      </w:r>
      <w:proofErr w:type="spellStart"/>
      <w:r w:rsidRPr="00A63001">
        <w:rPr>
          <w:rFonts w:ascii="Arial" w:eastAsia="Times New Roman" w:hAnsi="Arial" w:cs="Arial"/>
          <w:b/>
          <w:bCs/>
          <w:color w:val="DC143C"/>
          <w:sz w:val="36"/>
          <w:szCs w:val="36"/>
          <w:rtl/>
        </w:rPr>
        <w:t>المجاورة‏</w:t>
      </w:r>
      <w:proofErr w:type="spellEnd"/>
      <w:r w:rsidRPr="00A63001">
        <w:rPr>
          <w:rFonts w:ascii="Arial Black" w:eastAsia="Times New Roman" w:hAnsi="Arial Black" w:cs="Arial"/>
          <w:b/>
          <w:bCs/>
          <w:color w:val="DC143C"/>
          <w:sz w:val="36"/>
          <w:szCs w:val="36"/>
          <w:rtl/>
        </w:rPr>
        <w:t xml:space="preserve"> </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DC143C"/>
          <w:sz w:val="36"/>
          <w:szCs w:val="36"/>
          <w:rtl/>
        </w:rPr>
        <w:t xml:space="preserve">محافظة </w:t>
      </w:r>
      <w:hyperlink r:id="rId6" w:history="1">
        <w:r w:rsidRPr="00A63001">
          <w:rPr>
            <w:rFonts w:ascii="Arial" w:eastAsia="Times New Roman" w:hAnsi="Arial" w:cs="Arial"/>
            <w:b/>
            <w:bCs/>
            <w:color w:val="93005A"/>
            <w:sz w:val="36"/>
            <w:szCs w:val="36"/>
            <w:rtl/>
          </w:rPr>
          <w:t xml:space="preserve">البحيرة </w:t>
        </w:r>
      </w:hyperlink>
      <w:r w:rsidRPr="00A63001">
        <w:rPr>
          <w:rFonts w:ascii="Arial" w:eastAsia="Times New Roman" w:hAnsi="Arial" w:cs="Arial"/>
          <w:b/>
          <w:bCs/>
          <w:color w:val="DC143C"/>
          <w:sz w:val="36"/>
          <w:szCs w:val="36"/>
          <w:rtl/>
        </w:rPr>
        <w:t xml:space="preserve">علي سبيل المثال </w:t>
      </w:r>
      <w:proofErr w:type="spellStart"/>
      <w:r w:rsidRPr="00A63001">
        <w:rPr>
          <w:rFonts w:ascii="Arial" w:eastAsia="Times New Roman" w:hAnsi="Arial" w:cs="Arial"/>
          <w:b/>
          <w:bCs/>
          <w:color w:val="DC143C"/>
          <w:sz w:val="36"/>
          <w:szCs w:val="36"/>
          <w:rtl/>
        </w:rPr>
        <w:t>تمتلك‏23‏</w:t>
      </w:r>
      <w:proofErr w:type="spellEnd"/>
      <w:r w:rsidRPr="00A63001">
        <w:rPr>
          <w:rFonts w:ascii="Arial" w:eastAsia="Times New Roman" w:hAnsi="Arial" w:cs="Arial"/>
          <w:b/>
          <w:bCs/>
          <w:color w:val="DC143C"/>
          <w:sz w:val="36"/>
          <w:szCs w:val="36"/>
          <w:rtl/>
        </w:rPr>
        <w:t xml:space="preserve"> منزلا تم </w:t>
      </w:r>
      <w:proofErr w:type="spellStart"/>
      <w:r w:rsidRPr="00A63001">
        <w:rPr>
          <w:rFonts w:ascii="Arial" w:eastAsia="Times New Roman" w:hAnsi="Arial" w:cs="Arial"/>
          <w:b/>
          <w:bCs/>
          <w:color w:val="DC143C"/>
          <w:sz w:val="36"/>
          <w:szCs w:val="36"/>
          <w:rtl/>
        </w:rPr>
        <w:t>ترميم‏10‏</w:t>
      </w:r>
      <w:proofErr w:type="spellEnd"/>
      <w:r w:rsidRPr="00A63001">
        <w:rPr>
          <w:rFonts w:ascii="Arial" w:eastAsia="Times New Roman" w:hAnsi="Arial" w:cs="Arial"/>
          <w:b/>
          <w:bCs/>
          <w:color w:val="DC143C"/>
          <w:sz w:val="36"/>
          <w:szCs w:val="36"/>
          <w:rtl/>
        </w:rPr>
        <w:t xml:space="preserve"> </w:t>
      </w:r>
      <w:proofErr w:type="spellStart"/>
      <w:r w:rsidRPr="00A63001">
        <w:rPr>
          <w:rFonts w:ascii="Arial" w:eastAsia="Times New Roman" w:hAnsi="Arial" w:cs="Arial"/>
          <w:b/>
          <w:bCs/>
          <w:color w:val="DC143C"/>
          <w:sz w:val="36"/>
          <w:szCs w:val="36"/>
          <w:rtl/>
        </w:rPr>
        <w:t>منها‏,‏</w:t>
      </w:r>
      <w:proofErr w:type="spellEnd"/>
      <w:r w:rsidRPr="00A63001">
        <w:rPr>
          <w:rFonts w:ascii="Arial" w:eastAsia="Times New Roman" w:hAnsi="Arial" w:cs="Arial"/>
          <w:b/>
          <w:bCs/>
          <w:color w:val="DC143C"/>
          <w:sz w:val="36"/>
          <w:szCs w:val="36"/>
          <w:rtl/>
        </w:rPr>
        <w:t xml:space="preserve"> كما يوجد الكثير من المساجد التي يتم ترميمها مثل مسجد زغلول وقد قام المجلس </w:t>
      </w:r>
      <w:proofErr w:type="spellStart"/>
      <w:r w:rsidRPr="00A63001">
        <w:rPr>
          <w:rFonts w:ascii="Arial" w:eastAsia="Times New Roman" w:hAnsi="Arial" w:cs="Arial"/>
          <w:b/>
          <w:bCs/>
          <w:color w:val="DC143C"/>
          <w:sz w:val="36"/>
          <w:szCs w:val="36"/>
          <w:rtl/>
        </w:rPr>
        <w:t>الاعلي</w:t>
      </w:r>
      <w:proofErr w:type="spellEnd"/>
      <w:r w:rsidRPr="00A63001">
        <w:rPr>
          <w:rFonts w:ascii="Arial" w:eastAsia="Times New Roman" w:hAnsi="Arial" w:cs="Arial"/>
          <w:b/>
          <w:bCs/>
          <w:color w:val="DC143C"/>
          <w:sz w:val="36"/>
          <w:szCs w:val="36"/>
          <w:rtl/>
        </w:rPr>
        <w:t xml:space="preserve"> للآثار </w:t>
      </w:r>
      <w:proofErr w:type="spellStart"/>
      <w:r w:rsidRPr="00A63001">
        <w:rPr>
          <w:rFonts w:ascii="Arial" w:eastAsia="Times New Roman" w:hAnsi="Arial" w:cs="Arial"/>
          <w:b/>
          <w:bCs/>
          <w:color w:val="DC143C"/>
          <w:sz w:val="36"/>
          <w:szCs w:val="36"/>
          <w:rtl/>
        </w:rPr>
        <w:t>بتسجيل‏51‏</w:t>
      </w:r>
      <w:proofErr w:type="spellEnd"/>
      <w:r w:rsidRPr="00A63001">
        <w:rPr>
          <w:rFonts w:ascii="Arial" w:eastAsia="Times New Roman" w:hAnsi="Arial" w:cs="Arial"/>
          <w:b/>
          <w:bCs/>
          <w:color w:val="DC143C"/>
          <w:sz w:val="36"/>
          <w:szCs w:val="36"/>
          <w:rtl/>
        </w:rPr>
        <w:t xml:space="preserve"> أثرا إسلاميا في </w:t>
      </w:r>
      <w:hyperlink r:id="rId7" w:history="1">
        <w:r w:rsidRPr="00A63001">
          <w:rPr>
            <w:rFonts w:ascii="Arial" w:eastAsia="Times New Roman" w:hAnsi="Arial" w:cs="Arial"/>
            <w:b/>
            <w:bCs/>
            <w:color w:val="93005A"/>
            <w:sz w:val="36"/>
            <w:szCs w:val="36"/>
            <w:rtl/>
          </w:rPr>
          <w:t xml:space="preserve">البحيرة </w:t>
        </w:r>
      </w:hyperlink>
      <w:r w:rsidRPr="00A63001">
        <w:rPr>
          <w:rFonts w:ascii="Arial" w:eastAsia="Times New Roman" w:hAnsi="Arial" w:cs="Arial"/>
          <w:b/>
          <w:bCs/>
          <w:color w:val="DC143C"/>
          <w:sz w:val="36"/>
          <w:szCs w:val="36"/>
          <w:rtl/>
        </w:rPr>
        <w:t xml:space="preserve">منها المساجد العثمانية الشهيرة مثل مسجد الحلبي و المسجد الكبير و قبة علي العريان و قبة تاج الدين و قبة علي </w:t>
      </w:r>
      <w:proofErr w:type="spellStart"/>
      <w:r w:rsidRPr="00A63001">
        <w:rPr>
          <w:rFonts w:ascii="Arial" w:eastAsia="Times New Roman" w:hAnsi="Arial" w:cs="Arial"/>
          <w:b/>
          <w:bCs/>
          <w:color w:val="DC143C"/>
          <w:sz w:val="36"/>
          <w:szCs w:val="36"/>
          <w:rtl/>
        </w:rPr>
        <w:t>الخزرجي‏.‏</w:t>
      </w:r>
      <w:proofErr w:type="spellEnd"/>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DC143C"/>
          <w:sz w:val="36"/>
          <w:szCs w:val="36"/>
          <w:rtl/>
        </w:rPr>
        <w:t xml:space="preserve">كما تتنوع الآثار القبطية القديمة في وادي النطرون فنجد الأديرة والكنائس الشهيرة على مستوى مصر والعالم </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000000"/>
          <w:sz w:val="36"/>
          <w:szCs w:val="36"/>
          <w:rtl/>
        </w:rPr>
        <w:t xml:space="preserve">الخاتمة </w:t>
      </w:r>
      <w:proofErr w:type="spellStart"/>
      <w:r w:rsidRPr="00A63001">
        <w:rPr>
          <w:rFonts w:ascii="Arial" w:eastAsia="Times New Roman" w:hAnsi="Arial" w:cs="Arial"/>
          <w:b/>
          <w:bCs/>
          <w:color w:val="000000"/>
          <w:sz w:val="36"/>
          <w:szCs w:val="36"/>
          <w:rtl/>
        </w:rPr>
        <w:t>:</w:t>
      </w:r>
      <w:proofErr w:type="spellEnd"/>
      <w:r w:rsidRPr="00A63001">
        <w:rPr>
          <w:rFonts w:ascii="Arial Black" w:eastAsia="Times New Roman" w:hAnsi="Arial Black" w:cs="Arial"/>
          <w:b/>
          <w:bCs/>
          <w:color w:val="DC143C"/>
          <w:sz w:val="36"/>
          <w:szCs w:val="36"/>
          <w:rtl/>
        </w:rPr>
        <w:t xml:space="preserve"> </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000000"/>
          <w:sz w:val="36"/>
          <w:szCs w:val="36"/>
          <w:rtl/>
        </w:rPr>
        <w:t xml:space="preserve">من هنا كان لابد من إلقاء الضوء في هذا البحث على آثار محافظة </w:t>
      </w:r>
      <w:hyperlink r:id="rId8" w:history="1">
        <w:r w:rsidRPr="00A63001">
          <w:rPr>
            <w:rFonts w:ascii="Arial" w:eastAsia="Times New Roman" w:hAnsi="Arial" w:cs="Arial"/>
            <w:b/>
            <w:bCs/>
            <w:color w:val="93005A"/>
            <w:sz w:val="36"/>
            <w:szCs w:val="36"/>
            <w:rtl/>
          </w:rPr>
          <w:t xml:space="preserve">البحيرة </w:t>
        </w:r>
      </w:hyperlink>
      <w:r w:rsidRPr="00A63001">
        <w:rPr>
          <w:rFonts w:ascii="Arial" w:eastAsia="Times New Roman" w:hAnsi="Arial" w:cs="Arial"/>
          <w:b/>
          <w:bCs/>
          <w:color w:val="000000"/>
          <w:sz w:val="36"/>
          <w:szCs w:val="36"/>
          <w:rtl/>
        </w:rPr>
        <w:t xml:space="preserve">حتى يتمكن الجيل الجديد من معرفة آثار المحافظة وعلينا العمل على إبرازها بشكل جميل أمام السائح الأجنبي دعما للاقتصاد الوطني </w:t>
      </w:r>
      <w:r w:rsidRPr="00A63001">
        <w:rPr>
          <w:rFonts w:ascii="Arial" w:eastAsia="Times New Roman" w:hAnsi="Arial" w:cs="Arial"/>
          <w:b/>
          <w:bCs/>
          <w:color w:val="000000"/>
          <w:sz w:val="36"/>
          <w:szCs w:val="36"/>
          <w:rtl/>
        </w:rPr>
        <w:lastRenderedPageBreak/>
        <w:t xml:space="preserve">عاشت مصر وعاش أبناؤها أحراراً عاملين على رفعتها وتقدمها كي تمر من هذه الأزمة الطاحنة التي تمر </w:t>
      </w:r>
      <w:proofErr w:type="spellStart"/>
      <w:r w:rsidRPr="00A63001">
        <w:rPr>
          <w:rFonts w:ascii="Arial" w:eastAsia="Times New Roman" w:hAnsi="Arial" w:cs="Arial"/>
          <w:b/>
          <w:bCs/>
          <w:color w:val="000000"/>
          <w:sz w:val="36"/>
          <w:szCs w:val="36"/>
          <w:rtl/>
        </w:rPr>
        <w:t>بها</w:t>
      </w:r>
      <w:proofErr w:type="spellEnd"/>
      <w:r w:rsidRPr="00A63001">
        <w:rPr>
          <w:rFonts w:ascii="Arial" w:eastAsia="Times New Roman" w:hAnsi="Arial" w:cs="Arial"/>
          <w:b/>
          <w:bCs/>
          <w:color w:val="000000"/>
          <w:sz w:val="36"/>
          <w:szCs w:val="36"/>
          <w:rtl/>
        </w:rPr>
        <w:t xml:space="preserve"> البلاد بعد الثورة</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000000"/>
          <w:sz w:val="36"/>
          <w:szCs w:val="36"/>
          <w:rtl/>
        </w:rPr>
        <w:t xml:space="preserve">لك </w:t>
      </w:r>
      <w:proofErr w:type="spellStart"/>
      <w:r w:rsidRPr="00A63001">
        <w:rPr>
          <w:rFonts w:ascii="Arial" w:eastAsia="Times New Roman" w:hAnsi="Arial" w:cs="Arial"/>
          <w:b/>
          <w:bCs/>
          <w:color w:val="000000"/>
          <w:sz w:val="36"/>
          <w:szCs w:val="36"/>
          <w:rtl/>
        </w:rPr>
        <w:t>يامصر</w:t>
      </w:r>
      <w:proofErr w:type="spellEnd"/>
      <w:r w:rsidRPr="00A63001">
        <w:rPr>
          <w:rFonts w:ascii="Arial" w:eastAsia="Times New Roman" w:hAnsi="Arial" w:cs="Arial"/>
          <w:b/>
          <w:bCs/>
          <w:color w:val="000000"/>
          <w:sz w:val="36"/>
          <w:szCs w:val="36"/>
          <w:rtl/>
        </w:rPr>
        <w:t xml:space="preserve"> السلامة وسلاما يا بلادي </w:t>
      </w:r>
      <w:r w:rsidRPr="00A63001">
        <w:rPr>
          <w:rFonts w:ascii="Arial Black" w:eastAsia="Times New Roman" w:hAnsi="Arial Black" w:cs="Arial"/>
          <w:b/>
          <w:bCs/>
          <w:color w:val="DC143C"/>
          <w:sz w:val="36"/>
          <w:szCs w:val="36"/>
          <w:rtl/>
        </w:rPr>
        <w:br/>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000000"/>
          <w:sz w:val="36"/>
          <w:szCs w:val="36"/>
          <w:rtl/>
        </w:rPr>
        <w:t>إن رمى الدهر سهامه اتقيها بفؤادي</w:t>
      </w:r>
      <w:r w:rsidRPr="00A63001">
        <w:rPr>
          <w:rFonts w:ascii="Arial Black" w:eastAsia="Times New Roman" w:hAnsi="Arial Black" w:cs="Arial"/>
          <w:b/>
          <w:bCs/>
          <w:color w:val="DC143C"/>
          <w:sz w:val="36"/>
          <w:szCs w:val="36"/>
          <w:rtl/>
        </w:rPr>
        <w:br/>
      </w:r>
      <w:r w:rsidRPr="00A63001">
        <w:rPr>
          <w:rFonts w:ascii="Arial" w:eastAsia="Times New Roman" w:hAnsi="Arial" w:cs="Arial"/>
          <w:b/>
          <w:bCs/>
          <w:color w:val="000000"/>
          <w:sz w:val="36"/>
          <w:szCs w:val="36"/>
          <w:rtl/>
        </w:rPr>
        <w:t>واسلمي في كل حين</w:t>
      </w:r>
      <w:r w:rsidRPr="00A63001">
        <w:rPr>
          <w:rFonts w:ascii="Arial Black" w:eastAsia="Times New Roman" w:hAnsi="Arial Black" w:cs="Arial"/>
          <w:b/>
          <w:bCs/>
          <w:color w:val="DC143C"/>
          <w:sz w:val="36"/>
          <w:szCs w:val="36"/>
          <w:rtl/>
        </w:rPr>
        <w:br/>
      </w:r>
    </w:p>
    <w:sectPr w:rsidR="00D86B38"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A63001"/>
    <w:rsid w:val="00251938"/>
    <w:rsid w:val="00A63001"/>
    <w:rsid w:val="00D86B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B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441168">
      <w:bodyDiv w:val="1"/>
      <w:marLeft w:val="0"/>
      <w:marRight w:val="0"/>
      <w:marTop w:val="0"/>
      <w:marBottom w:val="0"/>
      <w:divBdr>
        <w:top w:val="none" w:sz="0" w:space="0" w:color="auto"/>
        <w:left w:val="none" w:sz="0" w:space="0" w:color="auto"/>
        <w:bottom w:val="none" w:sz="0" w:space="0" w:color="auto"/>
        <w:right w:val="none" w:sz="0" w:space="0" w:color="auto"/>
      </w:divBdr>
      <w:divsChild>
        <w:div w:id="1548907201">
          <w:marLeft w:val="0"/>
          <w:marRight w:val="0"/>
          <w:marTop w:val="0"/>
          <w:marBottom w:val="0"/>
          <w:divBdr>
            <w:top w:val="none" w:sz="0" w:space="0" w:color="auto"/>
            <w:left w:val="none" w:sz="0" w:space="0" w:color="auto"/>
            <w:bottom w:val="none" w:sz="0" w:space="0" w:color="auto"/>
            <w:right w:val="none" w:sz="0" w:space="0" w:color="auto"/>
          </w:divBdr>
          <w:divsChild>
            <w:div w:id="1500657493">
              <w:marLeft w:val="0"/>
              <w:marRight w:val="0"/>
              <w:marTop w:val="100"/>
              <w:marBottom w:val="100"/>
              <w:divBdr>
                <w:top w:val="none" w:sz="0" w:space="0" w:color="auto"/>
                <w:left w:val="none" w:sz="0" w:space="0" w:color="auto"/>
                <w:bottom w:val="none" w:sz="0" w:space="0" w:color="auto"/>
                <w:right w:val="none" w:sz="0" w:space="0" w:color="auto"/>
              </w:divBdr>
              <w:divsChild>
                <w:div w:id="1621960812">
                  <w:marLeft w:val="0"/>
                  <w:marRight w:val="0"/>
                  <w:marTop w:val="0"/>
                  <w:marBottom w:val="0"/>
                  <w:divBdr>
                    <w:top w:val="none" w:sz="0" w:space="0" w:color="auto"/>
                    <w:left w:val="none" w:sz="0" w:space="0" w:color="auto"/>
                    <w:bottom w:val="none" w:sz="0" w:space="0" w:color="auto"/>
                    <w:right w:val="none" w:sz="0" w:space="0" w:color="auto"/>
                  </w:divBdr>
                  <w:divsChild>
                    <w:div w:id="1294748763">
                      <w:marLeft w:val="0"/>
                      <w:marRight w:val="0"/>
                      <w:marTop w:val="0"/>
                      <w:marBottom w:val="0"/>
                      <w:divBdr>
                        <w:top w:val="none" w:sz="0" w:space="0" w:color="auto"/>
                        <w:left w:val="none" w:sz="0" w:space="0" w:color="auto"/>
                        <w:bottom w:val="none" w:sz="0" w:space="0" w:color="auto"/>
                        <w:right w:val="none" w:sz="0" w:space="0" w:color="auto"/>
                      </w:divBdr>
                      <w:divsChild>
                        <w:div w:id="1455752931">
                          <w:marLeft w:val="0"/>
                          <w:marRight w:val="0"/>
                          <w:marTop w:val="0"/>
                          <w:marBottom w:val="0"/>
                          <w:divBdr>
                            <w:top w:val="none" w:sz="0" w:space="0" w:color="auto"/>
                            <w:left w:val="none" w:sz="0" w:space="0" w:color="auto"/>
                            <w:bottom w:val="none" w:sz="0" w:space="0" w:color="auto"/>
                            <w:right w:val="none" w:sz="0" w:space="0" w:color="auto"/>
                          </w:divBdr>
                          <w:divsChild>
                            <w:div w:id="797600964">
                              <w:marLeft w:val="0"/>
                              <w:marRight w:val="0"/>
                              <w:marTop w:val="0"/>
                              <w:marBottom w:val="0"/>
                              <w:divBdr>
                                <w:top w:val="none" w:sz="0" w:space="0" w:color="auto"/>
                                <w:left w:val="none" w:sz="0" w:space="0" w:color="auto"/>
                                <w:bottom w:val="none" w:sz="0" w:space="0" w:color="auto"/>
                                <w:right w:val="none" w:sz="0" w:space="0" w:color="auto"/>
                              </w:divBdr>
                              <w:divsChild>
                                <w:div w:id="6075915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200.com/vb" TargetMode="External"/><Relationship Id="rId3" Type="http://schemas.openxmlformats.org/officeDocument/2006/relationships/webSettings" Target="webSettings.xml"/><Relationship Id="rId7" Type="http://schemas.openxmlformats.org/officeDocument/2006/relationships/hyperlink" Target="http://www.kl200.com/v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200.com/vb" TargetMode="External"/><Relationship Id="rId5" Type="http://schemas.openxmlformats.org/officeDocument/2006/relationships/hyperlink" Target="http://www.kl200.com/vb" TargetMode="External"/><Relationship Id="rId10" Type="http://schemas.openxmlformats.org/officeDocument/2006/relationships/theme" Target="theme/theme1.xml"/><Relationship Id="rId4" Type="http://schemas.openxmlformats.org/officeDocument/2006/relationships/hyperlink" Target="http://www.kl200.com/vb" TargetMode="Externa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2012-07-01T01:51:00Z</dcterms:created>
  <dcterms:modified xsi:type="dcterms:W3CDTF">2012-07-01T01:53:00Z</dcterms:modified>
</cp:coreProperties>
</file>